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5004" w14:textId="77777777" w:rsidR="0043106F" w:rsidRPr="00FC0351" w:rsidRDefault="00C17614" w:rsidP="0043106F">
      <w:pPr>
        <w:tabs>
          <w:tab w:val="left" w:pos="6525"/>
        </w:tabs>
        <w:spacing w:after="0" w:line="240" w:lineRule="auto"/>
        <w:ind w:right="-471"/>
        <w:rPr>
          <w:rFonts w:asciiTheme="majorHAnsi" w:hAnsiTheme="majorHAnsi" w:cs="Arial"/>
          <w:bCs/>
          <w:sz w:val="24"/>
          <w:szCs w:val="24"/>
        </w:rPr>
      </w:pPr>
      <w:r>
        <w:rPr>
          <w:rFonts w:asciiTheme="majorHAnsi" w:hAnsiTheme="majorHAnsi" w:cs="Arial"/>
          <w:bCs/>
          <w:sz w:val="24"/>
          <w:szCs w:val="24"/>
        </w:rPr>
        <w:t>Ref: COE/</w:t>
      </w:r>
      <w:proofErr w:type="spellStart"/>
      <w:r>
        <w:rPr>
          <w:rFonts w:asciiTheme="majorHAnsi" w:hAnsiTheme="majorHAnsi" w:cs="Arial"/>
          <w:bCs/>
          <w:sz w:val="24"/>
          <w:szCs w:val="24"/>
        </w:rPr>
        <w:t>M.Phil</w:t>
      </w:r>
      <w:proofErr w:type="spellEnd"/>
      <w:r>
        <w:rPr>
          <w:rFonts w:asciiTheme="majorHAnsi" w:hAnsiTheme="majorHAnsi" w:cs="Arial"/>
          <w:bCs/>
          <w:sz w:val="24"/>
          <w:szCs w:val="24"/>
        </w:rPr>
        <w:t>/</w:t>
      </w:r>
      <w:proofErr w:type="spellStart"/>
      <w:proofErr w:type="gramStart"/>
      <w:r>
        <w:rPr>
          <w:rFonts w:asciiTheme="majorHAnsi" w:hAnsiTheme="majorHAnsi" w:cs="Arial"/>
          <w:bCs/>
          <w:sz w:val="24"/>
          <w:szCs w:val="24"/>
        </w:rPr>
        <w:t>Ph.D</w:t>
      </w:r>
      <w:proofErr w:type="spellEnd"/>
      <w:proofErr w:type="gramEnd"/>
      <w:r>
        <w:rPr>
          <w:rFonts w:asciiTheme="majorHAnsi" w:hAnsiTheme="majorHAnsi" w:cs="Arial"/>
          <w:bCs/>
          <w:sz w:val="24"/>
          <w:szCs w:val="24"/>
        </w:rPr>
        <w:t>- Part-I Exam</w:t>
      </w:r>
      <w:r w:rsidR="00A66AD4">
        <w:rPr>
          <w:rFonts w:asciiTheme="majorHAnsi" w:hAnsiTheme="majorHAnsi" w:cs="Arial"/>
          <w:bCs/>
          <w:sz w:val="24"/>
          <w:szCs w:val="24"/>
        </w:rPr>
        <w:t xml:space="preserve"> Nov.</w:t>
      </w:r>
      <w:r>
        <w:rPr>
          <w:rFonts w:asciiTheme="majorHAnsi" w:hAnsiTheme="majorHAnsi" w:cs="Arial"/>
          <w:bCs/>
          <w:sz w:val="24"/>
          <w:szCs w:val="24"/>
        </w:rPr>
        <w:t>/</w:t>
      </w:r>
      <w:r w:rsidR="0043106F" w:rsidRPr="00FC0351">
        <w:rPr>
          <w:rFonts w:asciiTheme="majorHAnsi" w:hAnsiTheme="majorHAnsi" w:cs="Arial"/>
          <w:bCs/>
          <w:sz w:val="24"/>
          <w:szCs w:val="24"/>
        </w:rPr>
        <w:t xml:space="preserve"> Dec</w:t>
      </w:r>
      <w:r w:rsidR="00A66AD4">
        <w:rPr>
          <w:rFonts w:asciiTheme="majorHAnsi" w:hAnsiTheme="majorHAnsi" w:cs="Arial"/>
          <w:bCs/>
          <w:sz w:val="24"/>
          <w:szCs w:val="24"/>
        </w:rPr>
        <w:t>.</w:t>
      </w:r>
      <w:r w:rsidR="0043106F" w:rsidRPr="00FC0351">
        <w:rPr>
          <w:rFonts w:asciiTheme="majorHAnsi" w:hAnsiTheme="majorHAnsi" w:cs="Arial"/>
          <w:bCs/>
          <w:sz w:val="24"/>
          <w:szCs w:val="24"/>
        </w:rPr>
        <w:t xml:space="preserve"> 2022                              </w:t>
      </w:r>
      <w:r w:rsidR="0043106F" w:rsidRPr="00FC0351">
        <w:rPr>
          <w:rFonts w:asciiTheme="majorHAnsi" w:hAnsiTheme="majorHAnsi" w:cs="Arial"/>
          <w:bCs/>
          <w:sz w:val="24"/>
          <w:szCs w:val="24"/>
        </w:rPr>
        <w:tab/>
        <w:t xml:space="preserve">Dated : </w:t>
      </w:r>
      <w:r w:rsidR="00ED4D20">
        <w:rPr>
          <w:rFonts w:asciiTheme="majorHAnsi" w:hAnsiTheme="majorHAnsi" w:cs="Arial"/>
          <w:bCs/>
          <w:sz w:val="24"/>
          <w:szCs w:val="24"/>
        </w:rPr>
        <w:t xml:space="preserve"> </w:t>
      </w:r>
      <w:r w:rsidR="005A6C9A">
        <w:rPr>
          <w:rFonts w:asciiTheme="majorHAnsi" w:hAnsiTheme="majorHAnsi" w:cs="Arial"/>
          <w:bCs/>
          <w:sz w:val="24"/>
          <w:szCs w:val="24"/>
        </w:rPr>
        <w:t>07</w:t>
      </w:r>
      <w:r w:rsidR="00E96D1D">
        <w:rPr>
          <w:rFonts w:asciiTheme="majorHAnsi" w:hAnsiTheme="majorHAnsi" w:cs="Arial"/>
          <w:bCs/>
          <w:sz w:val="24"/>
          <w:szCs w:val="24"/>
        </w:rPr>
        <w:t>.10.2022</w:t>
      </w:r>
    </w:p>
    <w:p w14:paraId="2A446B8B" w14:textId="77777777" w:rsidR="0043106F" w:rsidRPr="00FC0351" w:rsidRDefault="0043106F" w:rsidP="0043106F">
      <w:pPr>
        <w:spacing w:after="0" w:line="240" w:lineRule="auto"/>
        <w:ind w:right="540"/>
        <w:jc w:val="both"/>
        <w:rPr>
          <w:rFonts w:asciiTheme="majorHAnsi" w:hAnsiTheme="majorHAnsi" w:cs="Arial"/>
          <w:sz w:val="24"/>
          <w:szCs w:val="24"/>
        </w:rPr>
      </w:pPr>
    </w:p>
    <w:p w14:paraId="1DDE6EEB" w14:textId="77777777" w:rsidR="0043106F" w:rsidRPr="00FC0351" w:rsidRDefault="0043106F" w:rsidP="0043106F">
      <w:pPr>
        <w:spacing w:after="0" w:line="240" w:lineRule="auto"/>
        <w:ind w:right="540"/>
        <w:jc w:val="both"/>
        <w:rPr>
          <w:rFonts w:asciiTheme="majorHAnsi" w:hAnsiTheme="majorHAnsi" w:cs="Arial"/>
          <w:sz w:val="24"/>
          <w:szCs w:val="24"/>
        </w:rPr>
      </w:pPr>
      <w:r w:rsidRPr="00FC0351">
        <w:rPr>
          <w:rFonts w:asciiTheme="majorHAnsi" w:hAnsiTheme="majorHAnsi" w:cs="Arial"/>
          <w:sz w:val="24"/>
          <w:szCs w:val="24"/>
        </w:rPr>
        <w:t>From</w:t>
      </w:r>
      <w:r w:rsidRPr="00FC0351">
        <w:rPr>
          <w:rFonts w:asciiTheme="majorHAnsi" w:hAnsiTheme="majorHAnsi" w:cs="Arial"/>
          <w:sz w:val="24"/>
          <w:szCs w:val="24"/>
        </w:rPr>
        <w:tab/>
      </w:r>
      <w:r w:rsidRPr="00FC0351">
        <w:rPr>
          <w:rFonts w:asciiTheme="majorHAnsi" w:hAnsiTheme="majorHAnsi" w:cs="Arial"/>
          <w:sz w:val="24"/>
          <w:szCs w:val="24"/>
        </w:rPr>
        <w:tab/>
      </w:r>
      <w:r w:rsidRPr="00FC0351">
        <w:rPr>
          <w:rFonts w:asciiTheme="majorHAnsi" w:hAnsiTheme="majorHAnsi" w:cs="Arial"/>
          <w:sz w:val="24"/>
          <w:szCs w:val="24"/>
        </w:rPr>
        <w:tab/>
      </w:r>
      <w:r w:rsidRPr="00FC0351">
        <w:rPr>
          <w:rFonts w:asciiTheme="majorHAnsi" w:hAnsiTheme="majorHAnsi" w:cs="Arial"/>
          <w:sz w:val="24"/>
          <w:szCs w:val="24"/>
        </w:rPr>
        <w:tab/>
      </w:r>
      <w:r w:rsidRPr="00FC0351">
        <w:rPr>
          <w:rFonts w:asciiTheme="majorHAnsi" w:hAnsiTheme="majorHAnsi" w:cs="Arial"/>
          <w:sz w:val="24"/>
          <w:szCs w:val="24"/>
        </w:rPr>
        <w:tab/>
      </w:r>
      <w:r w:rsidRPr="00FC0351">
        <w:rPr>
          <w:rFonts w:asciiTheme="majorHAnsi" w:hAnsiTheme="majorHAnsi" w:cs="Arial"/>
          <w:sz w:val="24"/>
          <w:szCs w:val="24"/>
        </w:rPr>
        <w:tab/>
        <w:t>To</w:t>
      </w:r>
    </w:p>
    <w:p w14:paraId="7951E26B" w14:textId="77777777" w:rsidR="0043106F" w:rsidRPr="00FC0351" w:rsidRDefault="0043106F" w:rsidP="0043106F">
      <w:pPr>
        <w:spacing w:after="0" w:line="240" w:lineRule="auto"/>
        <w:ind w:right="540"/>
        <w:jc w:val="both"/>
        <w:rPr>
          <w:rFonts w:asciiTheme="majorHAnsi" w:hAnsiTheme="majorHAnsi" w:cs="Arial"/>
          <w:sz w:val="24"/>
          <w:szCs w:val="24"/>
        </w:rPr>
      </w:pPr>
    </w:p>
    <w:p w14:paraId="556813C9" w14:textId="77777777" w:rsidR="0043106F" w:rsidRPr="00FC0351" w:rsidRDefault="0043106F" w:rsidP="0043106F">
      <w:pPr>
        <w:spacing w:after="0" w:line="240" w:lineRule="auto"/>
        <w:ind w:right="-896"/>
        <w:jc w:val="both"/>
        <w:rPr>
          <w:rFonts w:asciiTheme="majorHAnsi" w:hAnsiTheme="majorHAnsi" w:cs="Arial"/>
          <w:sz w:val="24"/>
          <w:szCs w:val="24"/>
        </w:rPr>
      </w:pPr>
      <w:proofErr w:type="spellStart"/>
      <w:r w:rsidRPr="00FC0351">
        <w:rPr>
          <w:rFonts w:asciiTheme="majorHAnsi" w:hAnsiTheme="majorHAnsi" w:cs="Arial"/>
          <w:sz w:val="24"/>
          <w:szCs w:val="24"/>
        </w:rPr>
        <w:t>Dr.</w:t>
      </w:r>
      <w:proofErr w:type="gramStart"/>
      <w:r w:rsidRPr="00FC0351">
        <w:rPr>
          <w:rFonts w:asciiTheme="majorHAnsi" w:hAnsiTheme="majorHAnsi" w:cs="Arial"/>
          <w:sz w:val="24"/>
          <w:szCs w:val="24"/>
        </w:rPr>
        <w:t>R.Vijayaragavan</w:t>
      </w:r>
      <w:proofErr w:type="spellEnd"/>
      <w:proofErr w:type="gramEnd"/>
      <w:r w:rsidRPr="00FC0351">
        <w:rPr>
          <w:rFonts w:asciiTheme="majorHAnsi" w:hAnsiTheme="majorHAnsi" w:cs="Arial"/>
          <w:sz w:val="24"/>
          <w:szCs w:val="24"/>
        </w:rPr>
        <w:tab/>
      </w:r>
      <w:r w:rsidRPr="00FC0351">
        <w:rPr>
          <w:rFonts w:asciiTheme="majorHAnsi" w:hAnsiTheme="majorHAnsi" w:cs="Arial"/>
          <w:sz w:val="24"/>
          <w:szCs w:val="24"/>
        </w:rPr>
        <w:tab/>
      </w:r>
      <w:r w:rsidRPr="00FC0351">
        <w:rPr>
          <w:rFonts w:asciiTheme="majorHAnsi" w:hAnsiTheme="majorHAnsi" w:cs="Arial"/>
          <w:sz w:val="24"/>
          <w:szCs w:val="24"/>
        </w:rPr>
        <w:tab/>
      </w:r>
      <w:r w:rsidRPr="00FC0351">
        <w:rPr>
          <w:rFonts w:asciiTheme="majorHAnsi" w:hAnsiTheme="majorHAnsi" w:cs="Arial"/>
          <w:sz w:val="24"/>
          <w:szCs w:val="24"/>
        </w:rPr>
        <w:tab/>
        <w:t>The Head of the Departments, Bharathiar University/</w:t>
      </w:r>
    </w:p>
    <w:p w14:paraId="14CBFC09" w14:textId="77777777" w:rsidR="0043106F" w:rsidRPr="00FC0351" w:rsidRDefault="0043106F" w:rsidP="0043106F">
      <w:pPr>
        <w:spacing w:after="0" w:line="240" w:lineRule="auto"/>
        <w:ind w:right="540"/>
        <w:jc w:val="both"/>
        <w:rPr>
          <w:rFonts w:asciiTheme="majorHAnsi" w:hAnsiTheme="majorHAnsi" w:cs="Arial"/>
          <w:sz w:val="24"/>
          <w:szCs w:val="24"/>
        </w:rPr>
      </w:pPr>
      <w:r w:rsidRPr="00FC0351">
        <w:rPr>
          <w:rFonts w:asciiTheme="majorHAnsi" w:hAnsiTheme="majorHAnsi" w:cs="Arial"/>
          <w:sz w:val="24"/>
          <w:szCs w:val="24"/>
        </w:rPr>
        <w:t xml:space="preserve">Controller of Examinations </w:t>
      </w:r>
      <w:r w:rsidRPr="00FC0351">
        <w:rPr>
          <w:rFonts w:asciiTheme="majorHAnsi" w:hAnsiTheme="majorHAnsi" w:cs="Arial"/>
          <w:sz w:val="24"/>
          <w:szCs w:val="24"/>
          <w:vertAlign w:val="subscript"/>
        </w:rPr>
        <w:t>i/c</w:t>
      </w:r>
      <w:r w:rsidRPr="00FC0351">
        <w:rPr>
          <w:rFonts w:asciiTheme="majorHAnsi" w:hAnsiTheme="majorHAnsi" w:cs="Arial"/>
          <w:sz w:val="24"/>
          <w:szCs w:val="24"/>
        </w:rPr>
        <w:tab/>
      </w:r>
      <w:r w:rsidRPr="00FC0351">
        <w:rPr>
          <w:rFonts w:asciiTheme="majorHAnsi" w:hAnsiTheme="majorHAnsi" w:cs="Arial"/>
          <w:sz w:val="24"/>
          <w:szCs w:val="24"/>
        </w:rPr>
        <w:tab/>
        <w:t>The Principals of Affiliated Colleges/</w:t>
      </w:r>
    </w:p>
    <w:p w14:paraId="70909BF7" w14:textId="77777777" w:rsidR="0043106F" w:rsidRPr="00FC0351" w:rsidRDefault="0043106F" w:rsidP="0043106F">
      <w:pPr>
        <w:spacing w:after="0" w:line="240" w:lineRule="auto"/>
        <w:ind w:right="540"/>
        <w:jc w:val="both"/>
        <w:rPr>
          <w:rFonts w:asciiTheme="majorHAnsi" w:hAnsiTheme="majorHAnsi" w:cs="Arial"/>
          <w:sz w:val="24"/>
          <w:szCs w:val="24"/>
        </w:rPr>
      </w:pPr>
      <w:r w:rsidRPr="00FC0351">
        <w:rPr>
          <w:rFonts w:asciiTheme="majorHAnsi" w:hAnsiTheme="majorHAnsi" w:cs="Arial"/>
          <w:sz w:val="24"/>
          <w:szCs w:val="24"/>
        </w:rPr>
        <w:t>Bharathiar University</w:t>
      </w:r>
      <w:r w:rsidRPr="00FC0351">
        <w:rPr>
          <w:rFonts w:asciiTheme="majorHAnsi" w:hAnsiTheme="majorHAnsi" w:cs="Arial"/>
          <w:sz w:val="24"/>
          <w:szCs w:val="24"/>
        </w:rPr>
        <w:tab/>
      </w:r>
      <w:r w:rsidRPr="00FC0351">
        <w:rPr>
          <w:rFonts w:asciiTheme="majorHAnsi" w:hAnsiTheme="majorHAnsi" w:cs="Arial"/>
          <w:sz w:val="24"/>
          <w:szCs w:val="24"/>
        </w:rPr>
        <w:tab/>
      </w:r>
      <w:r w:rsidRPr="00FC0351">
        <w:rPr>
          <w:rFonts w:asciiTheme="majorHAnsi" w:hAnsiTheme="majorHAnsi" w:cs="Arial"/>
          <w:sz w:val="24"/>
          <w:szCs w:val="24"/>
        </w:rPr>
        <w:tab/>
      </w:r>
      <w:proofErr w:type="gramStart"/>
      <w:r w:rsidRPr="00FC0351">
        <w:rPr>
          <w:rFonts w:asciiTheme="majorHAnsi" w:hAnsiTheme="majorHAnsi" w:cs="Arial"/>
          <w:sz w:val="24"/>
          <w:szCs w:val="24"/>
        </w:rPr>
        <w:t>The</w:t>
      </w:r>
      <w:proofErr w:type="gramEnd"/>
      <w:r w:rsidRPr="00FC0351">
        <w:rPr>
          <w:rFonts w:asciiTheme="majorHAnsi" w:hAnsiTheme="majorHAnsi" w:cs="Arial"/>
          <w:sz w:val="24"/>
          <w:szCs w:val="24"/>
        </w:rPr>
        <w:t xml:space="preserve"> Directors of Research Institutions/</w:t>
      </w:r>
    </w:p>
    <w:p w14:paraId="76BC437F" w14:textId="77777777" w:rsidR="0043106F" w:rsidRPr="00FC0351" w:rsidRDefault="0043106F" w:rsidP="0043106F">
      <w:pPr>
        <w:spacing w:after="0" w:line="240" w:lineRule="auto"/>
        <w:ind w:right="-896"/>
        <w:jc w:val="both"/>
        <w:rPr>
          <w:rFonts w:asciiTheme="majorHAnsi" w:hAnsiTheme="majorHAnsi" w:cs="Arial"/>
          <w:sz w:val="24"/>
          <w:szCs w:val="24"/>
        </w:rPr>
      </w:pPr>
      <w:r w:rsidRPr="00FC0351">
        <w:rPr>
          <w:rFonts w:asciiTheme="majorHAnsi" w:hAnsiTheme="majorHAnsi" w:cs="Arial"/>
          <w:sz w:val="24"/>
          <w:szCs w:val="24"/>
        </w:rPr>
        <w:t>Coimbatore – 641 046</w:t>
      </w:r>
      <w:r w:rsidRPr="00FC0351">
        <w:rPr>
          <w:rFonts w:asciiTheme="majorHAnsi" w:hAnsiTheme="majorHAnsi" w:cs="Arial"/>
          <w:sz w:val="24"/>
          <w:szCs w:val="24"/>
        </w:rPr>
        <w:tab/>
      </w:r>
      <w:r w:rsidRPr="00FC0351">
        <w:rPr>
          <w:rFonts w:asciiTheme="majorHAnsi" w:hAnsiTheme="majorHAnsi" w:cs="Arial"/>
          <w:sz w:val="24"/>
          <w:szCs w:val="24"/>
        </w:rPr>
        <w:tab/>
      </w:r>
      <w:r w:rsidRPr="00FC0351">
        <w:rPr>
          <w:rFonts w:asciiTheme="majorHAnsi" w:hAnsiTheme="majorHAnsi" w:cs="Arial"/>
          <w:sz w:val="24"/>
          <w:szCs w:val="24"/>
        </w:rPr>
        <w:tab/>
        <w:t xml:space="preserve">The Director </w:t>
      </w:r>
      <w:proofErr w:type="spellStart"/>
      <w:r w:rsidRPr="00FC0351">
        <w:rPr>
          <w:rFonts w:asciiTheme="majorHAnsi" w:hAnsiTheme="majorHAnsi" w:cs="Arial"/>
          <w:sz w:val="24"/>
          <w:szCs w:val="24"/>
        </w:rPr>
        <w:t>i</w:t>
      </w:r>
      <w:proofErr w:type="spellEnd"/>
      <w:r w:rsidRPr="00FC0351">
        <w:rPr>
          <w:rFonts w:asciiTheme="majorHAnsi" w:hAnsiTheme="majorHAnsi" w:cs="Arial"/>
          <w:sz w:val="24"/>
          <w:szCs w:val="24"/>
        </w:rPr>
        <w:t>/c. Research and Development Centre</w:t>
      </w:r>
    </w:p>
    <w:p w14:paraId="2F764737" w14:textId="77777777" w:rsidR="0043106F" w:rsidRPr="00FC0351" w:rsidRDefault="0043106F" w:rsidP="0043106F">
      <w:pPr>
        <w:spacing w:after="0" w:line="240" w:lineRule="auto"/>
        <w:ind w:right="540"/>
        <w:jc w:val="both"/>
        <w:rPr>
          <w:rFonts w:asciiTheme="majorHAnsi" w:hAnsiTheme="majorHAnsi" w:cs="Arial"/>
          <w:sz w:val="24"/>
          <w:szCs w:val="24"/>
        </w:rPr>
      </w:pPr>
      <w:r w:rsidRPr="00FC0351">
        <w:rPr>
          <w:rFonts w:asciiTheme="majorHAnsi" w:hAnsiTheme="majorHAnsi" w:cs="Arial"/>
          <w:sz w:val="24"/>
          <w:szCs w:val="24"/>
        </w:rPr>
        <w:tab/>
      </w:r>
      <w:r w:rsidRPr="00FC0351">
        <w:rPr>
          <w:rFonts w:asciiTheme="majorHAnsi" w:hAnsiTheme="majorHAnsi" w:cs="Arial"/>
          <w:sz w:val="24"/>
          <w:szCs w:val="24"/>
        </w:rPr>
        <w:tab/>
      </w:r>
      <w:r w:rsidRPr="00FC0351">
        <w:rPr>
          <w:rFonts w:asciiTheme="majorHAnsi" w:hAnsiTheme="majorHAnsi" w:cs="Arial"/>
          <w:sz w:val="24"/>
          <w:szCs w:val="24"/>
        </w:rPr>
        <w:tab/>
      </w:r>
      <w:r w:rsidRPr="00FC0351">
        <w:rPr>
          <w:rFonts w:asciiTheme="majorHAnsi" w:hAnsiTheme="majorHAnsi" w:cs="Arial"/>
          <w:sz w:val="24"/>
          <w:szCs w:val="24"/>
        </w:rPr>
        <w:tab/>
      </w:r>
      <w:r w:rsidRPr="00FC0351">
        <w:rPr>
          <w:rFonts w:asciiTheme="majorHAnsi" w:hAnsiTheme="majorHAnsi" w:cs="Arial"/>
          <w:sz w:val="24"/>
          <w:szCs w:val="24"/>
        </w:rPr>
        <w:tab/>
      </w:r>
      <w:r w:rsidRPr="00FC0351">
        <w:rPr>
          <w:rFonts w:asciiTheme="majorHAnsi" w:hAnsiTheme="majorHAnsi" w:cs="Arial"/>
          <w:sz w:val="24"/>
          <w:szCs w:val="24"/>
        </w:rPr>
        <w:tab/>
        <w:t xml:space="preserve">        Bharathiar University</w:t>
      </w:r>
    </w:p>
    <w:p w14:paraId="6796C7FE" w14:textId="77777777" w:rsidR="0043106F" w:rsidRPr="00FC0351" w:rsidRDefault="0043106F" w:rsidP="0043106F">
      <w:pPr>
        <w:spacing w:after="0" w:line="240" w:lineRule="auto"/>
        <w:ind w:right="540"/>
        <w:jc w:val="both"/>
        <w:rPr>
          <w:rFonts w:asciiTheme="majorHAnsi" w:hAnsiTheme="majorHAnsi" w:cs="Arial"/>
          <w:sz w:val="24"/>
          <w:szCs w:val="24"/>
        </w:rPr>
      </w:pPr>
      <w:r w:rsidRPr="00FC0351">
        <w:rPr>
          <w:rFonts w:asciiTheme="majorHAnsi" w:hAnsiTheme="majorHAnsi" w:cs="Arial"/>
          <w:sz w:val="24"/>
          <w:szCs w:val="24"/>
        </w:rPr>
        <w:t>Dear Sir/Madam,</w:t>
      </w:r>
    </w:p>
    <w:p w14:paraId="1E835243" w14:textId="77777777" w:rsidR="0043106F" w:rsidRPr="00FC0351" w:rsidRDefault="0043106F" w:rsidP="0043106F">
      <w:pPr>
        <w:spacing w:after="0" w:line="240" w:lineRule="auto"/>
        <w:ind w:right="540"/>
        <w:jc w:val="both"/>
        <w:rPr>
          <w:rFonts w:asciiTheme="majorHAnsi" w:hAnsiTheme="majorHAnsi" w:cs="Arial"/>
          <w:sz w:val="24"/>
          <w:szCs w:val="24"/>
        </w:rPr>
      </w:pPr>
    </w:p>
    <w:p w14:paraId="2EF798E7" w14:textId="77777777" w:rsidR="0043106F" w:rsidRPr="00FC0351" w:rsidRDefault="0043106F" w:rsidP="0043106F">
      <w:pPr>
        <w:spacing w:after="0" w:line="240" w:lineRule="auto"/>
        <w:ind w:right="-187"/>
        <w:jc w:val="both"/>
        <w:rPr>
          <w:rFonts w:asciiTheme="majorHAnsi" w:hAnsiTheme="majorHAnsi" w:cs="Arial"/>
          <w:sz w:val="24"/>
          <w:szCs w:val="24"/>
        </w:rPr>
      </w:pPr>
      <w:r w:rsidRPr="00FC0351">
        <w:rPr>
          <w:rFonts w:asciiTheme="majorHAnsi" w:hAnsiTheme="majorHAnsi" w:cs="Arial"/>
          <w:sz w:val="24"/>
          <w:szCs w:val="24"/>
        </w:rPr>
        <w:tab/>
      </w:r>
      <w:r w:rsidRPr="00FC0351">
        <w:rPr>
          <w:rFonts w:asciiTheme="majorHAnsi" w:hAnsiTheme="majorHAnsi" w:cs="Arial"/>
          <w:sz w:val="24"/>
          <w:szCs w:val="24"/>
        </w:rPr>
        <w:tab/>
        <w:t xml:space="preserve">Sub: </w:t>
      </w:r>
      <w:proofErr w:type="spellStart"/>
      <w:r w:rsidRPr="00FC0351">
        <w:rPr>
          <w:rFonts w:asciiTheme="majorHAnsi" w:hAnsiTheme="majorHAnsi" w:cs="Arial"/>
          <w:sz w:val="24"/>
          <w:szCs w:val="24"/>
        </w:rPr>
        <w:t>M.Phil</w:t>
      </w:r>
      <w:proofErr w:type="spellEnd"/>
      <w:r w:rsidRPr="00FC0351">
        <w:rPr>
          <w:rFonts w:asciiTheme="majorHAnsi" w:hAnsiTheme="majorHAnsi" w:cs="Arial"/>
          <w:sz w:val="24"/>
          <w:szCs w:val="24"/>
        </w:rPr>
        <w:t xml:space="preserve"> – Degree (Part-I), Ph.D. (Part-I) and External Ph.D. (Part-I)</w:t>
      </w:r>
    </w:p>
    <w:p w14:paraId="6BB1911C" w14:textId="77777777" w:rsidR="0043106F" w:rsidRPr="00FC0351" w:rsidRDefault="0043106F" w:rsidP="0043106F">
      <w:pPr>
        <w:spacing w:after="0" w:line="240" w:lineRule="auto"/>
        <w:ind w:right="96"/>
        <w:jc w:val="both"/>
        <w:rPr>
          <w:rFonts w:asciiTheme="majorHAnsi" w:hAnsiTheme="majorHAnsi" w:cs="Arial"/>
          <w:sz w:val="24"/>
          <w:szCs w:val="24"/>
        </w:rPr>
      </w:pPr>
      <w:r w:rsidRPr="00FC0351">
        <w:rPr>
          <w:rFonts w:asciiTheme="majorHAnsi" w:hAnsiTheme="majorHAnsi" w:cs="Arial"/>
          <w:sz w:val="24"/>
          <w:szCs w:val="24"/>
        </w:rPr>
        <w:tab/>
      </w:r>
      <w:r w:rsidRPr="00FC0351">
        <w:rPr>
          <w:rFonts w:asciiTheme="majorHAnsi" w:hAnsiTheme="majorHAnsi" w:cs="Arial"/>
          <w:sz w:val="24"/>
          <w:szCs w:val="24"/>
        </w:rPr>
        <w:tab/>
        <w:t xml:space="preserve">        Examinations, </w:t>
      </w:r>
      <w:r w:rsidR="00E96D1D">
        <w:rPr>
          <w:rFonts w:asciiTheme="majorHAnsi" w:hAnsiTheme="majorHAnsi" w:cs="Arial"/>
          <w:sz w:val="24"/>
          <w:szCs w:val="24"/>
        </w:rPr>
        <w:t>Nov/</w:t>
      </w:r>
      <w:r w:rsidRPr="00FC0351">
        <w:rPr>
          <w:rFonts w:asciiTheme="majorHAnsi" w:hAnsiTheme="majorHAnsi" w:cs="Arial"/>
          <w:sz w:val="24"/>
          <w:szCs w:val="24"/>
        </w:rPr>
        <w:t xml:space="preserve">Dec. 2022 – Applications Called for – Reg. </w:t>
      </w:r>
    </w:p>
    <w:p w14:paraId="1618CC0C" w14:textId="77777777" w:rsidR="0043106F" w:rsidRDefault="0043106F" w:rsidP="0043106F">
      <w:pPr>
        <w:spacing w:after="0" w:line="240" w:lineRule="auto"/>
        <w:ind w:right="540"/>
        <w:jc w:val="center"/>
        <w:rPr>
          <w:rFonts w:ascii="Arial" w:hAnsi="Arial" w:cs="Arial"/>
          <w:sz w:val="24"/>
          <w:szCs w:val="24"/>
        </w:rPr>
      </w:pPr>
      <w:r>
        <w:rPr>
          <w:rFonts w:ascii="Arial" w:hAnsi="Arial" w:cs="Arial"/>
          <w:sz w:val="24"/>
          <w:szCs w:val="24"/>
        </w:rPr>
        <w:t>-------</w:t>
      </w:r>
    </w:p>
    <w:p w14:paraId="505898FD" w14:textId="77777777" w:rsidR="004A38CF" w:rsidRDefault="004A38CF" w:rsidP="0043106F">
      <w:pPr>
        <w:spacing w:after="0" w:line="240" w:lineRule="auto"/>
        <w:ind w:right="540"/>
        <w:jc w:val="center"/>
        <w:rPr>
          <w:rFonts w:ascii="Arial" w:hAnsi="Arial" w:cs="Arial"/>
          <w:sz w:val="24"/>
          <w:szCs w:val="24"/>
        </w:rPr>
      </w:pPr>
    </w:p>
    <w:p w14:paraId="71F1F753" w14:textId="77777777" w:rsidR="00F018A9" w:rsidRPr="00362CB5" w:rsidRDefault="00066558" w:rsidP="00E96D1D">
      <w:pPr>
        <w:tabs>
          <w:tab w:val="left" w:pos="142"/>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line="360" w:lineRule="auto"/>
        <w:ind w:right="-329"/>
        <w:jc w:val="both"/>
        <w:rPr>
          <w:rFonts w:asciiTheme="majorHAnsi" w:hAnsiTheme="majorHAnsi"/>
          <w:bCs/>
          <w:sz w:val="24"/>
          <w:szCs w:val="24"/>
        </w:rPr>
      </w:pPr>
      <w:r>
        <w:rPr>
          <w:rFonts w:asciiTheme="majorHAnsi" w:hAnsiTheme="majorHAnsi"/>
          <w:sz w:val="24"/>
          <w:szCs w:val="24"/>
        </w:rPr>
        <w:t xml:space="preserve">      It is informed that a</w:t>
      </w:r>
      <w:r w:rsidR="00F018A9">
        <w:rPr>
          <w:rFonts w:asciiTheme="majorHAnsi" w:hAnsiTheme="majorHAnsi"/>
          <w:sz w:val="24"/>
          <w:szCs w:val="24"/>
        </w:rPr>
        <w:t>ll the</w:t>
      </w:r>
      <w:r w:rsidR="00F018A9">
        <w:rPr>
          <w:rFonts w:ascii="Times New Roman" w:hAnsi="Times New Roman"/>
          <w:sz w:val="28"/>
          <w:szCs w:val="28"/>
        </w:rPr>
        <w:t xml:space="preserve"> </w:t>
      </w:r>
      <w:r w:rsidR="00F018A9" w:rsidRPr="000776EB">
        <w:rPr>
          <w:rStyle w:val="y2iqfc"/>
          <w:rFonts w:asciiTheme="majorHAnsi" w:hAnsiTheme="majorHAnsi"/>
          <w:color w:val="202124"/>
          <w:sz w:val="24"/>
          <w:szCs w:val="24"/>
        </w:rPr>
        <w:t xml:space="preserve">MPhil/ PhD- Part </w:t>
      </w:r>
      <w:r w:rsidR="00F018A9">
        <w:rPr>
          <w:rStyle w:val="y2iqfc"/>
          <w:rFonts w:asciiTheme="majorHAnsi" w:hAnsiTheme="majorHAnsi"/>
          <w:color w:val="202124"/>
          <w:sz w:val="24"/>
          <w:szCs w:val="24"/>
        </w:rPr>
        <w:t>–</w:t>
      </w:r>
      <w:r w:rsidR="00F018A9" w:rsidRPr="000776EB">
        <w:rPr>
          <w:rStyle w:val="y2iqfc"/>
          <w:rFonts w:asciiTheme="majorHAnsi" w:hAnsiTheme="majorHAnsi"/>
          <w:color w:val="202124"/>
          <w:sz w:val="24"/>
          <w:szCs w:val="24"/>
        </w:rPr>
        <w:t>I</w:t>
      </w:r>
      <w:r w:rsidR="00F018A9">
        <w:rPr>
          <w:rStyle w:val="y2iqfc"/>
          <w:rFonts w:asciiTheme="majorHAnsi" w:hAnsiTheme="majorHAnsi"/>
          <w:color w:val="202124"/>
          <w:sz w:val="24"/>
          <w:szCs w:val="24"/>
        </w:rPr>
        <w:t xml:space="preserve"> </w:t>
      </w:r>
      <w:proofErr w:type="gramStart"/>
      <w:r w:rsidR="00F018A9">
        <w:rPr>
          <w:rStyle w:val="y2iqfc"/>
          <w:rFonts w:asciiTheme="majorHAnsi" w:hAnsiTheme="majorHAnsi"/>
          <w:color w:val="202124"/>
          <w:sz w:val="24"/>
          <w:szCs w:val="24"/>
        </w:rPr>
        <w:t>( Full</w:t>
      </w:r>
      <w:proofErr w:type="gramEnd"/>
      <w:r w:rsidR="00F018A9">
        <w:rPr>
          <w:rStyle w:val="y2iqfc"/>
          <w:rFonts w:asciiTheme="majorHAnsi" w:hAnsiTheme="majorHAnsi"/>
          <w:color w:val="202124"/>
          <w:sz w:val="24"/>
          <w:szCs w:val="24"/>
        </w:rPr>
        <w:t xml:space="preserve"> time &amp; Part time) students who have registered in Oct. 2019 and onwards. The Examinations are</w:t>
      </w:r>
      <w:r w:rsidR="00F018A9" w:rsidRPr="000776EB">
        <w:rPr>
          <w:rStyle w:val="y2iqfc"/>
          <w:rFonts w:asciiTheme="majorHAnsi" w:hAnsiTheme="majorHAnsi"/>
          <w:color w:val="202124"/>
          <w:sz w:val="24"/>
          <w:szCs w:val="24"/>
        </w:rPr>
        <w:t xml:space="preserve"> scheduled to be held on </w:t>
      </w:r>
      <w:r w:rsidR="00F018A9">
        <w:rPr>
          <w:rStyle w:val="y2iqfc"/>
          <w:rFonts w:asciiTheme="majorHAnsi" w:hAnsiTheme="majorHAnsi"/>
          <w:color w:val="202124"/>
          <w:sz w:val="24"/>
          <w:szCs w:val="24"/>
        </w:rPr>
        <w:t>Nov 28</w:t>
      </w:r>
      <w:r w:rsidR="00F018A9" w:rsidRPr="000776EB">
        <w:rPr>
          <w:rStyle w:val="y2iqfc"/>
          <w:rFonts w:asciiTheme="majorHAnsi" w:hAnsiTheme="majorHAnsi"/>
          <w:color w:val="202124"/>
          <w:sz w:val="24"/>
          <w:szCs w:val="24"/>
          <w:vertAlign w:val="superscript"/>
        </w:rPr>
        <w:t>th</w:t>
      </w:r>
      <w:r w:rsidR="00F018A9" w:rsidRPr="000776EB">
        <w:rPr>
          <w:rStyle w:val="y2iqfc"/>
          <w:rFonts w:asciiTheme="majorHAnsi" w:hAnsiTheme="majorHAnsi"/>
          <w:color w:val="202124"/>
          <w:sz w:val="24"/>
          <w:szCs w:val="24"/>
        </w:rPr>
        <w:t xml:space="preserve"> </w:t>
      </w:r>
      <w:r w:rsidR="00F018A9">
        <w:rPr>
          <w:rStyle w:val="y2iqfc"/>
          <w:rFonts w:asciiTheme="majorHAnsi" w:hAnsiTheme="majorHAnsi"/>
          <w:color w:val="202124"/>
          <w:sz w:val="24"/>
          <w:szCs w:val="24"/>
        </w:rPr>
        <w:t>30</w:t>
      </w:r>
      <w:proofErr w:type="gramStart"/>
      <w:r w:rsidR="00F018A9" w:rsidRPr="000776EB">
        <w:rPr>
          <w:rStyle w:val="y2iqfc"/>
          <w:rFonts w:asciiTheme="majorHAnsi" w:hAnsiTheme="majorHAnsi"/>
          <w:color w:val="202124"/>
          <w:sz w:val="24"/>
          <w:szCs w:val="24"/>
          <w:vertAlign w:val="superscript"/>
        </w:rPr>
        <w:t>th</w:t>
      </w:r>
      <w:r w:rsidR="00F018A9" w:rsidRPr="000776EB">
        <w:rPr>
          <w:rStyle w:val="y2iqfc"/>
          <w:rFonts w:asciiTheme="majorHAnsi" w:hAnsiTheme="majorHAnsi"/>
          <w:color w:val="202124"/>
          <w:sz w:val="24"/>
          <w:szCs w:val="24"/>
        </w:rPr>
        <w:t xml:space="preserve">  and</w:t>
      </w:r>
      <w:proofErr w:type="gramEnd"/>
      <w:r w:rsidR="00F018A9" w:rsidRPr="000776EB">
        <w:rPr>
          <w:rStyle w:val="y2iqfc"/>
          <w:rFonts w:asciiTheme="majorHAnsi" w:hAnsiTheme="majorHAnsi"/>
          <w:color w:val="202124"/>
          <w:sz w:val="24"/>
          <w:szCs w:val="24"/>
        </w:rPr>
        <w:t xml:space="preserve"> </w:t>
      </w:r>
      <w:r w:rsidR="00F018A9">
        <w:rPr>
          <w:rStyle w:val="y2iqfc"/>
          <w:rFonts w:asciiTheme="majorHAnsi" w:hAnsiTheme="majorHAnsi"/>
          <w:color w:val="202124"/>
          <w:sz w:val="24"/>
          <w:szCs w:val="24"/>
        </w:rPr>
        <w:t>2</w:t>
      </w:r>
      <w:r w:rsidR="00F018A9" w:rsidRPr="00FC273C">
        <w:rPr>
          <w:rStyle w:val="y2iqfc"/>
          <w:rFonts w:asciiTheme="majorHAnsi" w:hAnsiTheme="majorHAnsi"/>
          <w:color w:val="202124"/>
          <w:sz w:val="24"/>
          <w:szCs w:val="24"/>
          <w:vertAlign w:val="superscript"/>
        </w:rPr>
        <w:t>nd</w:t>
      </w:r>
      <w:r w:rsidR="00F018A9">
        <w:rPr>
          <w:rStyle w:val="y2iqfc"/>
          <w:rFonts w:asciiTheme="majorHAnsi" w:hAnsiTheme="majorHAnsi"/>
          <w:color w:val="202124"/>
          <w:sz w:val="24"/>
          <w:szCs w:val="24"/>
        </w:rPr>
        <w:t xml:space="preserve"> </w:t>
      </w:r>
      <w:r w:rsidR="00F018A9" w:rsidRPr="000776EB">
        <w:rPr>
          <w:rStyle w:val="y2iqfc"/>
          <w:rFonts w:asciiTheme="majorHAnsi" w:hAnsiTheme="majorHAnsi"/>
          <w:color w:val="202124"/>
          <w:sz w:val="24"/>
          <w:szCs w:val="24"/>
        </w:rPr>
        <w:t xml:space="preserve">  </w:t>
      </w:r>
      <w:r w:rsidR="00F018A9">
        <w:rPr>
          <w:rStyle w:val="y2iqfc"/>
          <w:rFonts w:asciiTheme="majorHAnsi" w:hAnsiTheme="majorHAnsi"/>
          <w:color w:val="202124"/>
          <w:sz w:val="24"/>
          <w:szCs w:val="24"/>
        </w:rPr>
        <w:t xml:space="preserve">Dec. </w:t>
      </w:r>
      <w:r w:rsidR="00F018A9" w:rsidRPr="000776EB">
        <w:rPr>
          <w:rStyle w:val="y2iqfc"/>
          <w:rFonts w:asciiTheme="majorHAnsi" w:hAnsiTheme="majorHAnsi"/>
          <w:color w:val="202124"/>
          <w:sz w:val="24"/>
          <w:szCs w:val="24"/>
        </w:rPr>
        <w:t xml:space="preserve">2022 at </w:t>
      </w:r>
      <w:r w:rsidR="00F018A9">
        <w:rPr>
          <w:rStyle w:val="y2iqfc"/>
          <w:rFonts w:asciiTheme="majorHAnsi" w:hAnsiTheme="majorHAnsi"/>
          <w:color w:val="202124"/>
          <w:sz w:val="24"/>
          <w:szCs w:val="24"/>
        </w:rPr>
        <w:t xml:space="preserve"> seven </w:t>
      </w:r>
      <w:r w:rsidR="00F018A9" w:rsidRPr="000776EB">
        <w:rPr>
          <w:rStyle w:val="y2iqfc"/>
          <w:rFonts w:asciiTheme="majorHAnsi" w:hAnsiTheme="majorHAnsi"/>
          <w:color w:val="202124"/>
          <w:sz w:val="24"/>
          <w:szCs w:val="24"/>
        </w:rPr>
        <w:t xml:space="preserve">various centers. </w:t>
      </w:r>
      <w:r w:rsidR="00F018A9">
        <w:rPr>
          <w:rStyle w:val="y2iqfc"/>
          <w:rFonts w:asciiTheme="majorHAnsi" w:hAnsiTheme="majorHAnsi"/>
          <w:color w:val="202124"/>
          <w:sz w:val="24"/>
          <w:szCs w:val="24"/>
        </w:rPr>
        <w:t xml:space="preserve"> The following centers and Time Table is given below.</w:t>
      </w:r>
      <w:r w:rsidR="00F018A9" w:rsidRPr="000776EB">
        <w:rPr>
          <w:rStyle w:val="y2iqfc"/>
          <w:rFonts w:asciiTheme="majorHAnsi" w:hAnsiTheme="majorHAnsi"/>
          <w:color w:val="202124"/>
          <w:sz w:val="24"/>
          <w:szCs w:val="24"/>
        </w:rPr>
        <w:t xml:space="preserve"> All application and other details are requested to be downloaded from </w:t>
      </w:r>
      <w:proofErr w:type="spellStart"/>
      <w:r w:rsidR="00F018A9" w:rsidRPr="000776EB">
        <w:rPr>
          <w:rStyle w:val="y2iqfc"/>
          <w:rFonts w:asciiTheme="majorHAnsi" w:hAnsiTheme="majorHAnsi"/>
          <w:color w:val="202124"/>
          <w:sz w:val="24"/>
          <w:szCs w:val="24"/>
        </w:rPr>
        <w:t>Bharat</w:t>
      </w:r>
      <w:r w:rsidR="00F018A9">
        <w:rPr>
          <w:rStyle w:val="y2iqfc"/>
          <w:rFonts w:asciiTheme="majorHAnsi" w:hAnsiTheme="majorHAnsi"/>
          <w:color w:val="202124"/>
          <w:sz w:val="24"/>
          <w:szCs w:val="24"/>
        </w:rPr>
        <w:t>h</w:t>
      </w:r>
      <w:r w:rsidR="00F018A9" w:rsidRPr="000776EB">
        <w:rPr>
          <w:rStyle w:val="y2iqfc"/>
          <w:rFonts w:asciiTheme="majorHAnsi" w:hAnsiTheme="majorHAnsi"/>
          <w:color w:val="202124"/>
          <w:sz w:val="24"/>
          <w:szCs w:val="24"/>
        </w:rPr>
        <w:t>iyar</w:t>
      </w:r>
      <w:proofErr w:type="spellEnd"/>
      <w:r w:rsidR="00F018A9" w:rsidRPr="000776EB">
        <w:rPr>
          <w:rStyle w:val="y2iqfc"/>
          <w:rFonts w:asciiTheme="majorHAnsi" w:hAnsiTheme="majorHAnsi"/>
          <w:color w:val="202124"/>
          <w:sz w:val="24"/>
          <w:szCs w:val="24"/>
        </w:rPr>
        <w:t xml:space="preserve"> University website </w:t>
      </w:r>
      <w:proofErr w:type="gramStart"/>
      <w:r w:rsidR="00F018A9" w:rsidRPr="000776EB">
        <w:rPr>
          <w:rStyle w:val="y2iqfc"/>
          <w:rFonts w:asciiTheme="majorHAnsi" w:hAnsiTheme="majorHAnsi"/>
          <w:color w:val="202124"/>
          <w:sz w:val="24"/>
          <w:szCs w:val="24"/>
        </w:rPr>
        <w:t>from  (</w:t>
      </w:r>
      <w:proofErr w:type="gramEnd"/>
      <w:r w:rsidR="00F018A9">
        <w:rPr>
          <w:rStyle w:val="y2iqfc"/>
          <w:rFonts w:asciiTheme="majorHAnsi" w:hAnsiTheme="majorHAnsi"/>
          <w:color w:val="202124"/>
          <w:sz w:val="24"/>
          <w:szCs w:val="24"/>
        </w:rPr>
        <w:t>10</w:t>
      </w:r>
      <w:r w:rsidR="00F018A9" w:rsidRPr="000776EB">
        <w:rPr>
          <w:rStyle w:val="y2iqfc"/>
          <w:rFonts w:asciiTheme="majorHAnsi" w:hAnsiTheme="majorHAnsi"/>
          <w:color w:val="202124"/>
          <w:sz w:val="24"/>
          <w:szCs w:val="24"/>
        </w:rPr>
        <w:t>.</w:t>
      </w:r>
      <w:r w:rsidR="00F018A9">
        <w:rPr>
          <w:rStyle w:val="y2iqfc"/>
          <w:rFonts w:asciiTheme="majorHAnsi" w:hAnsiTheme="majorHAnsi"/>
          <w:color w:val="202124"/>
          <w:sz w:val="24"/>
          <w:szCs w:val="24"/>
        </w:rPr>
        <w:t>10</w:t>
      </w:r>
      <w:r w:rsidR="00F018A9" w:rsidRPr="000776EB">
        <w:rPr>
          <w:rStyle w:val="y2iqfc"/>
          <w:rFonts w:asciiTheme="majorHAnsi" w:hAnsiTheme="majorHAnsi"/>
          <w:color w:val="202124"/>
          <w:sz w:val="24"/>
          <w:szCs w:val="24"/>
        </w:rPr>
        <w:t>.2022).</w:t>
      </w:r>
      <w:r w:rsidR="00F018A9">
        <w:rPr>
          <w:rStyle w:val="y2iqfc"/>
          <w:rFonts w:asciiTheme="majorHAnsi" w:hAnsiTheme="majorHAnsi"/>
          <w:color w:val="202124"/>
          <w:sz w:val="24"/>
          <w:szCs w:val="24"/>
        </w:rPr>
        <w:t xml:space="preserve"> </w:t>
      </w:r>
      <w:r w:rsidR="00F018A9" w:rsidRPr="001D586A">
        <w:rPr>
          <w:rFonts w:asciiTheme="majorHAnsi" w:hAnsiTheme="majorHAnsi"/>
          <w:bCs/>
          <w:sz w:val="24"/>
          <w:szCs w:val="24"/>
        </w:rPr>
        <w:t xml:space="preserve">One copy of the application form </w:t>
      </w:r>
      <w:r w:rsidR="00F018A9">
        <w:rPr>
          <w:rFonts w:asciiTheme="majorHAnsi" w:hAnsiTheme="majorHAnsi"/>
          <w:bCs/>
          <w:sz w:val="24"/>
          <w:szCs w:val="24"/>
        </w:rPr>
        <w:t>should</w:t>
      </w:r>
      <w:r w:rsidR="00F018A9" w:rsidRPr="001D586A">
        <w:rPr>
          <w:rFonts w:asciiTheme="majorHAnsi" w:hAnsiTheme="majorHAnsi"/>
          <w:bCs/>
          <w:sz w:val="24"/>
          <w:szCs w:val="24"/>
        </w:rPr>
        <w:t xml:space="preserve"> be send to the </w:t>
      </w:r>
      <w:proofErr w:type="spellStart"/>
      <w:r w:rsidR="00F018A9" w:rsidRPr="001D586A">
        <w:rPr>
          <w:rFonts w:asciiTheme="majorHAnsi" w:hAnsiTheme="majorHAnsi"/>
          <w:bCs/>
          <w:sz w:val="24"/>
          <w:szCs w:val="24"/>
        </w:rPr>
        <w:t>M.Phil</w:t>
      </w:r>
      <w:proofErr w:type="spellEnd"/>
      <w:r w:rsidR="00F018A9" w:rsidRPr="001D586A">
        <w:rPr>
          <w:rFonts w:asciiTheme="majorHAnsi" w:hAnsiTheme="majorHAnsi"/>
          <w:bCs/>
          <w:sz w:val="24"/>
          <w:szCs w:val="24"/>
        </w:rPr>
        <w:t xml:space="preserve"> section</w:t>
      </w:r>
      <w:r w:rsidR="00F018A9">
        <w:rPr>
          <w:rFonts w:asciiTheme="majorHAnsi" w:hAnsiTheme="majorHAnsi"/>
          <w:bCs/>
          <w:sz w:val="24"/>
          <w:szCs w:val="24"/>
        </w:rPr>
        <w:t>.</w:t>
      </w:r>
    </w:p>
    <w:p w14:paraId="6AAA2E0D" w14:textId="77777777" w:rsidR="00F018A9" w:rsidRPr="00A90DF8" w:rsidRDefault="00F018A9" w:rsidP="00F018A9">
      <w:pPr>
        <w:spacing w:line="240" w:lineRule="auto"/>
        <w:ind w:right="95" w:firstLine="720"/>
        <w:jc w:val="both"/>
        <w:rPr>
          <w:rFonts w:asciiTheme="majorHAnsi" w:hAnsiTheme="majorHAnsi" w:cs="Arial"/>
          <w:bCs/>
          <w:sz w:val="24"/>
          <w:szCs w:val="24"/>
        </w:rPr>
      </w:pPr>
      <w:r w:rsidRPr="00A90DF8">
        <w:rPr>
          <w:rFonts w:asciiTheme="majorHAnsi" w:hAnsiTheme="majorHAnsi"/>
          <w:bCs/>
          <w:sz w:val="24"/>
          <w:szCs w:val="24"/>
        </w:rPr>
        <w:t>CANDID</w:t>
      </w:r>
      <w:r w:rsidRPr="00A90DF8">
        <w:rPr>
          <w:rFonts w:asciiTheme="majorHAnsi" w:hAnsiTheme="majorHAnsi" w:cs="Arial"/>
          <w:bCs/>
          <w:sz w:val="24"/>
          <w:szCs w:val="24"/>
        </w:rPr>
        <w:t xml:space="preserve">ATES ADMITTED FROM THE ACADEMIC YEAR 2019 AND ONWARDS </w:t>
      </w:r>
    </w:p>
    <w:p w14:paraId="1DB58F27" w14:textId="77777777" w:rsidR="00F018A9" w:rsidRPr="00433505" w:rsidRDefault="00F018A9" w:rsidP="00F018A9">
      <w:pPr>
        <w:spacing w:after="0" w:line="240" w:lineRule="auto"/>
        <w:jc w:val="center"/>
        <w:rPr>
          <w:rFonts w:asciiTheme="majorHAnsi" w:hAnsiTheme="majorHAnsi" w:cs="Arial"/>
          <w:b/>
          <w:bCs/>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954"/>
        <w:gridCol w:w="2693"/>
      </w:tblGrid>
      <w:tr w:rsidR="00F018A9" w:rsidRPr="00433505" w14:paraId="5C992C40" w14:textId="77777777" w:rsidTr="003C5A5C">
        <w:tc>
          <w:tcPr>
            <w:tcW w:w="1526" w:type="dxa"/>
            <w:vAlign w:val="center"/>
          </w:tcPr>
          <w:p w14:paraId="59418A42" w14:textId="77777777" w:rsidR="00F018A9" w:rsidRPr="00433505" w:rsidRDefault="00F018A9" w:rsidP="003C5A5C">
            <w:pPr>
              <w:spacing w:after="0" w:line="240" w:lineRule="auto"/>
              <w:jc w:val="center"/>
              <w:rPr>
                <w:rFonts w:asciiTheme="majorHAnsi" w:hAnsiTheme="majorHAnsi" w:cs="Arial"/>
                <w:bCs/>
                <w:sz w:val="24"/>
                <w:szCs w:val="24"/>
              </w:rPr>
            </w:pPr>
            <w:r w:rsidRPr="00433505">
              <w:rPr>
                <w:rFonts w:asciiTheme="majorHAnsi" w:hAnsiTheme="majorHAnsi" w:cs="Arial"/>
                <w:bCs/>
                <w:sz w:val="24"/>
                <w:szCs w:val="24"/>
              </w:rPr>
              <w:t>PAPERS</w:t>
            </w:r>
          </w:p>
        </w:tc>
        <w:tc>
          <w:tcPr>
            <w:tcW w:w="5954" w:type="dxa"/>
            <w:vAlign w:val="center"/>
          </w:tcPr>
          <w:p w14:paraId="4261DD91" w14:textId="77777777" w:rsidR="00F018A9" w:rsidRPr="00433505" w:rsidRDefault="00F018A9" w:rsidP="003C5A5C">
            <w:pPr>
              <w:spacing w:after="0" w:line="240" w:lineRule="auto"/>
              <w:jc w:val="center"/>
              <w:rPr>
                <w:rFonts w:asciiTheme="majorHAnsi" w:hAnsiTheme="majorHAnsi" w:cs="Arial"/>
                <w:bCs/>
                <w:sz w:val="24"/>
                <w:szCs w:val="24"/>
              </w:rPr>
            </w:pPr>
            <w:r w:rsidRPr="00433505">
              <w:rPr>
                <w:rFonts w:asciiTheme="majorHAnsi" w:hAnsiTheme="majorHAnsi" w:cs="Arial"/>
                <w:bCs/>
                <w:sz w:val="24"/>
                <w:szCs w:val="24"/>
              </w:rPr>
              <w:t>TOPICS</w:t>
            </w:r>
          </w:p>
        </w:tc>
        <w:tc>
          <w:tcPr>
            <w:tcW w:w="2693" w:type="dxa"/>
            <w:vAlign w:val="center"/>
          </w:tcPr>
          <w:p w14:paraId="3F7DEA7A" w14:textId="77777777" w:rsidR="00F018A9" w:rsidRPr="00433505" w:rsidRDefault="00F018A9" w:rsidP="003C5A5C">
            <w:pPr>
              <w:spacing w:after="0" w:line="240" w:lineRule="auto"/>
              <w:jc w:val="center"/>
              <w:rPr>
                <w:rFonts w:asciiTheme="majorHAnsi" w:hAnsiTheme="majorHAnsi" w:cs="Arial"/>
                <w:bCs/>
                <w:sz w:val="24"/>
                <w:szCs w:val="24"/>
              </w:rPr>
            </w:pPr>
            <w:r w:rsidRPr="00433505">
              <w:rPr>
                <w:rFonts w:asciiTheme="majorHAnsi" w:hAnsiTheme="majorHAnsi" w:cs="Arial"/>
                <w:bCs/>
                <w:sz w:val="24"/>
                <w:szCs w:val="24"/>
              </w:rPr>
              <w:t>DATE &amp; TIME</w:t>
            </w:r>
          </w:p>
        </w:tc>
      </w:tr>
      <w:tr w:rsidR="00F018A9" w:rsidRPr="00433505" w14:paraId="0B6696D6" w14:textId="77777777" w:rsidTr="003C5A5C">
        <w:tc>
          <w:tcPr>
            <w:tcW w:w="1526" w:type="dxa"/>
            <w:vAlign w:val="center"/>
          </w:tcPr>
          <w:p w14:paraId="7B437C99" w14:textId="77777777" w:rsidR="00F018A9" w:rsidRPr="00433505" w:rsidRDefault="00F018A9" w:rsidP="003C5A5C">
            <w:pPr>
              <w:spacing w:after="0" w:line="240" w:lineRule="auto"/>
              <w:jc w:val="center"/>
              <w:rPr>
                <w:rFonts w:asciiTheme="majorHAnsi" w:hAnsiTheme="majorHAnsi" w:cs="Arial"/>
                <w:b/>
                <w:bCs/>
                <w:sz w:val="24"/>
                <w:szCs w:val="24"/>
              </w:rPr>
            </w:pPr>
            <w:r w:rsidRPr="00433505">
              <w:rPr>
                <w:rFonts w:asciiTheme="majorHAnsi" w:hAnsiTheme="majorHAnsi" w:cs="Arial"/>
                <w:b/>
                <w:bCs/>
                <w:sz w:val="24"/>
                <w:szCs w:val="24"/>
              </w:rPr>
              <w:t>PAPER – I</w:t>
            </w:r>
          </w:p>
        </w:tc>
        <w:tc>
          <w:tcPr>
            <w:tcW w:w="5954" w:type="dxa"/>
            <w:vAlign w:val="center"/>
          </w:tcPr>
          <w:p w14:paraId="670FE241" w14:textId="77777777" w:rsidR="00F018A9" w:rsidRPr="00433505" w:rsidRDefault="00F018A9" w:rsidP="003C5A5C">
            <w:pPr>
              <w:spacing w:after="0" w:line="240" w:lineRule="auto"/>
              <w:jc w:val="center"/>
              <w:rPr>
                <w:rFonts w:asciiTheme="majorHAnsi" w:hAnsiTheme="majorHAnsi" w:cs="Arial"/>
                <w:bCs/>
                <w:sz w:val="24"/>
                <w:szCs w:val="24"/>
              </w:rPr>
            </w:pPr>
            <w:r w:rsidRPr="00433505">
              <w:rPr>
                <w:rFonts w:asciiTheme="majorHAnsi" w:hAnsiTheme="majorHAnsi" w:cs="Arial"/>
                <w:bCs/>
                <w:sz w:val="24"/>
                <w:szCs w:val="24"/>
              </w:rPr>
              <w:t>(G31) Research Methodology</w:t>
            </w:r>
          </w:p>
          <w:p w14:paraId="6767CE5F" w14:textId="77777777" w:rsidR="00F018A9" w:rsidRPr="00433505" w:rsidRDefault="00F018A9" w:rsidP="003C5A5C">
            <w:pPr>
              <w:spacing w:after="0" w:line="240" w:lineRule="auto"/>
              <w:jc w:val="center"/>
              <w:rPr>
                <w:rFonts w:asciiTheme="majorHAnsi" w:hAnsiTheme="majorHAnsi" w:cs="Arial"/>
                <w:bCs/>
                <w:sz w:val="24"/>
                <w:szCs w:val="24"/>
              </w:rPr>
            </w:pPr>
            <w:r w:rsidRPr="00433505">
              <w:rPr>
                <w:rFonts w:asciiTheme="majorHAnsi" w:hAnsiTheme="majorHAnsi" w:cs="Arial"/>
                <w:bCs/>
                <w:sz w:val="24"/>
                <w:szCs w:val="24"/>
              </w:rPr>
              <w:t>(Research Methodology in the concerned discipline)</w:t>
            </w:r>
          </w:p>
        </w:tc>
        <w:tc>
          <w:tcPr>
            <w:tcW w:w="2693" w:type="dxa"/>
            <w:vAlign w:val="center"/>
          </w:tcPr>
          <w:p w14:paraId="14650EE5" w14:textId="77777777" w:rsidR="00F018A9" w:rsidRPr="00433505" w:rsidRDefault="00F018A9" w:rsidP="003C5A5C">
            <w:pPr>
              <w:spacing w:after="0" w:line="240" w:lineRule="auto"/>
              <w:jc w:val="center"/>
              <w:rPr>
                <w:rFonts w:asciiTheme="majorHAnsi" w:hAnsiTheme="majorHAnsi" w:cs="Arial"/>
                <w:b/>
                <w:bCs/>
                <w:sz w:val="24"/>
                <w:szCs w:val="24"/>
              </w:rPr>
            </w:pPr>
            <w:r>
              <w:rPr>
                <w:rFonts w:asciiTheme="majorHAnsi" w:hAnsiTheme="majorHAnsi" w:cs="Arial"/>
                <w:b/>
                <w:bCs/>
                <w:sz w:val="24"/>
                <w:szCs w:val="24"/>
              </w:rPr>
              <w:t>28.11.2022</w:t>
            </w:r>
          </w:p>
          <w:p w14:paraId="03F92EC0" w14:textId="77777777" w:rsidR="00F018A9" w:rsidRPr="00433505" w:rsidRDefault="00F018A9" w:rsidP="003C5A5C">
            <w:pPr>
              <w:spacing w:after="0" w:line="240" w:lineRule="auto"/>
              <w:jc w:val="center"/>
              <w:rPr>
                <w:rFonts w:asciiTheme="majorHAnsi" w:hAnsiTheme="majorHAnsi" w:cs="Arial"/>
                <w:bCs/>
                <w:sz w:val="24"/>
                <w:szCs w:val="24"/>
              </w:rPr>
            </w:pPr>
            <w:r>
              <w:rPr>
                <w:rFonts w:asciiTheme="majorHAnsi" w:hAnsiTheme="majorHAnsi" w:cs="Arial"/>
                <w:bCs/>
                <w:sz w:val="24"/>
                <w:szCs w:val="24"/>
              </w:rPr>
              <w:t>Monday</w:t>
            </w:r>
          </w:p>
          <w:p w14:paraId="09834123" w14:textId="77777777" w:rsidR="00F018A9" w:rsidRPr="00433505" w:rsidRDefault="00F018A9" w:rsidP="003C5A5C">
            <w:pPr>
              <w:spacing w:after="0" w:line="240" w:lineRule="auto"/>
              <w:jc w:val="center"/>
              <w:rPr>
                <w:rFonts w:asciiTheme="majorHAnsi" w:hAnsiTheme="majorHAnsi" w:cs="Arial"/>
                <w:bCs/>
                <w:sz w:val="24"/>
                <w:szCs w:val="24"/>
              </w:rPr>
            </w:pPr>
            <w:r w:rsidRPr="00433505">
              <w:rPr>
                <w:rFonts w:asciiTheme="majorHAnsi" w:hAnsiTheme="majorHAnsi" w:cs="Arial"/>
                <w:bCs/>
                <w:sz w:val="24"/>
                <w:szCs w:val="24"/>
              </w:rPr>
              <w:t>10.00 A.M. to 1.00 P.M.</w:t>
            </w:r>
          </w:p>
        </w:tc>
      </w:tr>
      <w:tr w:rsidR="00F018A9" w:rsidRPr="00433505" w14:paraId="1B34B411" w14:textId="77777777" w:rsidTr="003C5A5C">
        <w:tc>
          <w:tcPr>
            <w:tcW w:w="1526" w:type="dxa"/>
            <w:vAlign w:val="center"/>
          </w:tcPr>
          <w:p w14:paraId="79B54F47" w14:textId="77777777" w:rsidR="00F018A9" w:rsidRPr="00433505" w:rsidRDefault="00F018A9" w:rsidP="003C5A5C">
            <w:pPr>
              <w:spacing w:after="0" w:line="240" w:lineRule="auto"/>
              <w:jc w:val="center"/>
              <w:rPr>
                <w:rFonts w:asciiTheme="majorHAnsi" w:hAnsiTheme="majorHAnsi" w:cs="Arial"/>
                <w:b/>
                <w:bCs/>
                <w:sz w:val="24"/>
                <w:szCs w:val="24"/>
              </w:rPr>
            </w:pPr>
            <w:r w:rsidRPr="00433505">
              <w:rPr>
                <w:rFonts w:asciiTheme="majorHAnsi" w:hAnsiTheme="majorHAnsi" w:cs="Arial"/>
                <w:b/>
                <w:bCs/>
                <w:sz w:val="24"/>
                <w:szCs w:val="24"/>
              </w:rPr>
              <w:t>PAPER – II</w:t>
            </w:r>
          </w:p>
        </w:tc>
        <w:tc>
          <w:tcPr>
            <w:tcW w:w="5954" w:type="dxa"/>
            <w:vAlign w:val="center"/>
          </w:tcPr>
          <w:p w14:paraId="3BAF5832" w14:textId="77777777" w:rsidR="00F018A9" w:rsidRPr="00433505" w:rsidRDefault="00F018A9" w:rsidP="003C5A5C">
            <w:pPr>
              <w:spacing w:after="0" w:line="240" w:lineRule="auto"/>
              <w:jc w:val="center"/>
              <w:rPr>
                <w:rFonts w:asciiTheme="majorHAnsi" w:hAnsiTheme="majorHAnsi" w:cs="Arial"/>
                <w:bCs/>
                <w:sz w:val="24"/>
                <w:szCs w:val="24"/>
              </w:rPr>
            </w:pPr>
            <w:r w:rsidRPr="00433505">
              <w:rPr>
                <w:rFonts w:asciiTheme="majorHAnsi" w:hAnsiTheme="majorHAnsi" w:cs="Arial"/>
                <w:bCs/>
                <w:sz w:val="24"/>
                <w:szCs w:val="24"/>
              </w:rPr>
              <w:t>(G32) Research Trends in the Concerned Discipline/ Advances in the concerned discipline</w:t>
            </w:r>
          </w:p>
        </w:tc>
        <w:tc>
          <w:tcPr>
            <w:tcW w:w="2693" w:type="dxa"/>
            <w:vAlign w:val="center"/>
          </w:tcPr>
          <w:p w14:paraId="50D74450" w14:textId="77777777" w:rsidR="00F018A9" w:rsidRPr="00433505" w:rsidRDefault="00F018A9" w:rsidP="003C5A5C">
            <w:pPr>
              <w:spacing w:after="0" w:line="240" w:lineRule="auto"/>
              <w:jc w:val="center"/>
              <w:rPr>
                <w:rFonts w:asciiTheme="majorHAnsi" w:hAnsiTheme="majorHAnsi" w:cs="Arial"/>
                <w:b/>
                <w:bCs/>
                <w:sz w:val="24"/>
                <w:szCs w:val="24"/>
              </w:rPr>
            </w:pPr>
            <w:r>
              <w:rPr>
                <w:rFonts w:asciiTheme="majorHAnsi" w:hAnsiTheme="majorHAnsi" w:cs="Arial"/>
                <w:b/>
                <w:bCs/>
                <w:sz w:val="24"/>
                <w:szCs w:val="24"/>
              </w:rPr>
              <w:t>30.11.2022</w:t>
            </w:r>
          </w:p>
          <w:p w14:paraId="6D649C35" w14:textId="77777777" w:rsidR="00F018A9" w:rsidRPr="00433505" w:rsidRDefault="00F018A9" w:rsidP="003C5A5C">
            <w:pPr>
              <w:spacing w:after="0" w:line="240" w:lineRule="auto"/>
              <w:jc w:val="center"/>
              <w:rPr>
                <w:rFonts w:asciiTheme="majorHAnsi" w:hAnsiTheme="majorHAnsi" w:cs="Arial"/>
                <w:bCs/>
                <w:sz w:val="24"/>
                <w:szCs w:val="24"/>
              </w:rPr>
            </w:pPr>
            <w:r>
              <w:rPr>
                <w:rFonts w:asciiTheme="majorHAnsi" w:hAnsiTheme="majorHAnsi" w:cs="Arial"/>
                <w:bCs/>
                <w:sz w:val="24"/>
                <w:szCs w:val="24"/>
              </w:rPr>
              <w:t>Wednesday</w:t>
            </w:r>
          </w:p>
          <w:p w14:paraId="47C993B7" w14:textId="77777777" w:rsidR="00F018A9" w:rsidRPr="00433505" w:rsidRDefault="00F018A9" w:rsidP="003C5A5C">
            <w:pPr>
              <w:spacing w:after="0" w:line="240" w:lineRule="auto"/>
              <w:jc w:val="center"/>
              <w:rPr>
                <w:rFonts w:asciiTheme="majorHAnsi" w:hAnsiTheme="majorHAnsi" w:cs="Arial"/>
                <w:bCs/>
                <w:sz w:val="24"/>
                <w:szCs w:val="24"/>
              </w:rPr>
            </w:pPr>
            <w:r w:rsidRPr="00433505">
              <w:rPr>
                <w:rFonts w:asciiTheme="majorHAnsi" w:hAnsiTheme="majorHAnsi" w:cs="Arial"/>
                <w:bCs/>
                <w:sz w:val="24"/>
                <w:szCs w:val="24"/>
              </w:rPr>
              <w:t>10.00 A.M. to 1.00 P.M.</w:t>
            </w:r>
          </w:p>
        </w:tc>
      </w:tr>
      <w:tr w:rsidR="00F018A9" w:rsidRPr="00433505" w14:paraId="3C93BECD" w14:textId="77777777" w:rsidTr="003C5A5C">
        <w:tc>
          <w:tcPr>
            <w:tcW w:w="1526" w:type="dxa"/>
            <w:vAlign w:val="center"/>
          </w:tcPr>
          <w:p w14:paraId="4FECA8D2" w14:textId="77777777" w:rsidR="00F018A9" w:rsidRPr="00433505" w:rsidRDefault="00F018A9" w:rsidP="003C5A5C">
            <w:pPr>
              <w:spacing w:after="0" w:line="240" w:lineRule="auto"/>
              <w:jc w:val="center"/>
              <w:rPr>
                <w:rFonts w:asciiTheme="majorHAnsi" w:hAnsiTheme="majorHAnsi" w:cs="Arial"/>
                <w:b/>
                <w:bCs/>
                <w:sz w:val="24"/>
                <w:szCs w:val="24"/>
              </w:rPr>
            </w:pPr>
            <w:r w:rsidRPr="00433505">
              <w:rPr>
                <w:rFonts w:asciiTheme="majorHAnsi" w:hAnsiTheme="majorHAnsi" w:cs="Arial"/>
                <w:b/>
                <w:bCs/>
                <w:sz w:val="24"/>
                <w:szCs w:val="24"/>
              </w:rPr>
              <w:t>PAPER – III</w:t>
            </w:r>
          </w:p>
        </w:tc>
        <w:tc>
          <w:tcPr>
            <w:tcW w:w="5954" w:type="dxa"/>
            <w:vAlign w:val="center"/>
          </w:tcPr>
          <w:p w14:paraId="4515666B" w14:textId="77777777" w:rsidR="00F018A9" w:rsidRPr="00433505" w:rsidRDefault="00F018A9" w:rsidP="003C5A5C">
            <w:pPr>
              <w:spacing w:after="0" w:line="240" w:lineRule="auto"/>
              <w:jc w:val="center"/>
              <w:rPr>
                <w:rFonts w:asciiTheme="majorHAnsi" w:hAnsiTheme="majorHAnsi" w:cs="Arial"/>
                <w:bCs/>
                <w:sz w:val="24"/>
                <w:szCs w:val="24"/>
              </w:rPr>
            </w:pPr>
            <w:r w:rsidRPr="00433505">
              <w:rPr>
                <w:rFonts w:asciiTheme="majorHAnsi" w:hAnsiTheme="majorHAnsi" w:cs="Arial"/>
                <w:bCs/>
                <w:sz w:val="24"/>
                <w:szCs w:val="24"/>
              </w:rPr>
              <w:t>(T…) Special Paper</w:t>
            </w:r>
          </w:p>
          <w:p w14:paraId="6106E073" w14:textId="77777777" w:rsidR="00F018A9" w:rsidRPr="00433505" w:rsidRDefault="00F018A9" w:rsidP="003C5A5C">
            <w:pPr>
              <w:spacing w:after="0" w:line="240" w:lineRule="auto"/>
              <w:jc w:val="center"/>
              <w:rPr>
                <w:rFonts w:asciiTheme="majorHAnsi" w:hAnsiTheme="majorHAnsi" w:cs="Arial"/>
                <w:bCs/>
                <w:sz w:val="24"/>
                <w:szCs w:val="24"/>
              </w:rPr>
            </w:pPr>
            <w:r w:rsidRPr="00433505">
              <w:rPr>
                <w:rFonts w:asciiTheme="majorHAnsi" w:hAnsiTheme="majorHAnsi" w:cs="Arial"/>
                <w:bCs/>
                <w:sz w:val="24"/>
                <w:szCs w:val="24"/>
              </w:rPr>
              <w:t>(Pertaining to the area of Specializations</w:t>
            </w:r>
          </w:p>
          <w:p w14:paraId="5FDD83DA" w14:textId="77777777" w:rsidR="00F018A9" w:rsidRPr="00433505" w:rsidRDefault="00F018A9" w:rsidP="003C5A5C">
            <w:pPr>
              <w:spacing w:after="0" w:line="240" w:lineRule="auto"/>
              <w:jc w:val="center"/>
              <w:rPr>
                <w:rFonts w:asciiTheme="majorHAnsi" w:hAnsiTheme="majorHAnsi" w:cs="Arial"/>
                <w:bCs/>
                <w:sz w:val="24"/>
                <w:szCs w:val="24"/>
              </w:rPr>
            </w:pPr>
            <w:r w:rsidRPr="00433505">
              <w:rPr>
                <w:rFonts w:asciiTheme="majorHAnsi" w:hAnsiTheme="majorHAnsi" w:cs="Arial"/>
                <w:bCs/>
                <w:sz w:val="24"/>
                <w:szCs w:val="24"/>
              </w:rPr>
              <w:t>chosen by candidate under a guide)</w:t>
            </w:r>
          </w:p>
        </w:tc>
        <w:tc>
          <w:tcPr>
            <w:tcW w:w="2693" w:type="dxa"/>
            <w:vAlign w:val="center"/>
          </w:tcPr>
          <w:p w14:paraId="5018277F" w14:textId="77777777" w:rsidR="00F018A9" w:rsidRPr="00433505" w:rsidRDefault="00F018A9" w:rsidP="003C5A5C">
            <w:pPr>
              <w:spacing w:after="0" w:line="240" w:lineRule="auto"/>
              <w:jc w:val="center"/>
              <w:rPr>
                <w:rFonts w:asciiTheme="majorHAnsi" w:hAnsiTheme="majorHAnsi" w:cs="Arial"/>
                <w:b/>
                <w:bCs/>
                <w:sz w:val="24"/>
                <w:szCs w:val="24"/>
              </w:rPr>
            </w:pPr>
            <w:r>
              <w:rPr>
                <w:rFonts w:asciiTheme="majorHAnsi" w:hAnsiTheme="majorHAnsi" w:cs="Arial"/>
                <w:b/>
                <w:bCs/>
                <w:sz w:val="24"/>
                <w:szCs w:val="24"/>
              </w:rPr>
              <w:t>02.12.2022</w:t>
            </w:r>
          </w:p>
          <w:p w14:paraId="49B02327" w14:textId="77777777" w:rsidR="00F018A9" w:rsidRPr="00433505" w:rsidRDefault="00F018A9" w:rsidP="003C5A5C">
            <w:pPr>
              <w:spacing w:after="0" w:line="240" w:lineRule="auto"/>
              <w:jc w:val="center"/>
              <w:rPr>
                <w:rFonts w:asciiTheme="majorHAnsi" w:hAnsiTheme="majorHAnsi" w:cs="Arial"/>
                <w:bCs/>
                <w:sz w:val="24"/>
                <w:szCs w:val="24"/>
              </w:rPr>
            </w:pPr>
            <w:r>
              <w:rPr>
                <w:rFonts w:asciiTheme="majorHAnsi" w:hAnsiTheme="majorHAnsi" w:cs="Arial"/>
                <w:bCs/>
                <w:sz w:val="24"/>
                <w:szCs w:val="24"/>
              </w:rPr>
              <w:t>Friday</w:t>
            </w:r>
          </w:p>
          <w:p w14:paraId="05417E37" w14:textId="77777777" w:rsidR="00F018A9" w:rsidRPr="00433505" w:rsidRDefault="00F018A9" w:rsidP="003C5A5C">
            <w:pPr>
              <w:spacing w:after="0" w:line="240" w:lineRule="auto"/>
              <w:jc w:val="center"/>
              <w:rPr>
                <w:rFonts w:asciiTheme="majorHAnsi" w:hAnsiTheme="majorHAnsi" w:cs="Arial"/>
                <w:bCs/>
                <w:sz w:val="24"/>
                <w:szCs w:val="24"/>
              </w:rPr>
            </w:pPr>
            <w:r w:rsidRPr="00433505">
              <w:rPr>
                <w:rFonts w:asciiTheme="majorHAnsi" w:hAnsiTheme="majorHAnsi" w:cs="Arial"/>
                <w:bCs/>
                <w:sz w:val="24"/>
                <w:szCs w:val="24"/>
              </w:rPr>
              <w:t>10.00 A.M. to 1.00 P.M.</w:t>
            </w:r>
          </w:p>
        </w:tc>
      </w:tr>
    </w:tbl>
    <w:p w14:paraId="0B0B8881" w14:textId="77777777" w:rsidR="00F018A9" w:rsidRPr="00433505" w:rsidRDefault="00F018A9" w:rsidP="00F018A9">
      <w:pPr>
        <w:spacing w:after="0"/>
        <w:jc w:val="both"/>
        <w:rPr>
          <w:rFonts w:asciiTheme="majorHAnsi" w:hAnsiTheme="majorHAnsi" w:cs="Arial"/>
          <w:bCs/>
          <w:sz w:val="24"/>
          <w:szCs w:val="24"/>
        </w:rPr>
      </w:pPr>
    </w:p>
    <w:p w14:paraId="54808205" w14:textId="77777777" w:rsidR="00066558" w:rsidRDefault="00F018A9" w:rsidP="00F018A9">
      <w:pPr>
        <w:spacing w:after="0" w:line="240" w:lineRule="auto"/>
        <w:ind w:right="-896" w:firstLine="720"/>
        <w:jc w:val="both"/>
        <w:rPr>
          <w:rFonts w:asciiTheme="majorHAnsi" w:hAnsiTheme="majorHAnsi" w:cs="Arial"/>
          <w:bCs/>
          <w:sz w:val="24"/>
          <w:szCs w:val="24"/>
        </w:rPr>
      </w:pPr>
      <w:r w:rsidRPr="00433505">
        <w:rPr>
          <w:rFonts w:asciiTheme="majorHAnsi" w:hAnsiTheme="majorHAnsi" w:cs="Arial"/>
          <w:bCs/>
          <w:sz w:val="24"/>
          <w:szCs w:val="24"/>
        </w:rPr>
        <w:t xml:space="preserve">Application forms and Hall Tickets can be downloaded from the University </w:t>
      </w:r>
      <w:proofErr w:type="gramStart"/>
      <w:r w:rsidRPr="00433505">
        <w:rPr>
          <w:rFonts w:asciiTheme="majorHAnsi" w:hAnsiTheme="majorHAnsi" w:cs="Arial"/>
          <w:bCs/>
          <w:sz w:val="24"/>
          <w:szCs w:val="24"/>
        </w:rPr>
        <w:t>Web-site</w:t>
      </w:r>
      <w:proofErr w:type="gramEnd"/>
      <w:r w:rsidRPr="00433505">
        <w:rPr>
          <w:rFonts w:asciiTheme="majorHAnsi" w:hAnsiTheme="majorHAnsi" w:cs="Arial"/>
          <w:bCs/>
          <w:sz w:val="24"/>
          <w:szCs w:val="24"/>
        </w:rPr>
        <w:t xml:space="preserve"> (</w:t>
      </w:r>
      <w:hyperlink r:id="rId8" w:history="1">
        <w:r w:rsidRPr="00433505">
          <w:rPr>
            <w:rStyle w:val="Hyperlink"/>
            <w:rFonts w:asciiTheme="majorHAnsi" w:hAnsiTheme="majorHAnsi" w:cs="Arial"/>
            <w:bCs/>
            <w:sz w:val="24"/>
            <w:szCs w:val="24"/>
          </w:rPr>
          <w:t>www.b-u.ac.in</w:t>
        </w:r>
      </w:hyperlink>
      <w:r w:rsidRPr="00433505">
        <w:rPr>
          <w:rFonts w:asciiTheme="majorHAnsi" w:hAnsiTheme="majorHAnsi" w:cs="Arial"/>
          <w:bCs/>
          <w:sz w:val="24"/>
          <w:szCs w:val="24"/>
        </w:rPr>
        <w:t xml:space="preserve">) from </w:t>
      </w:r>
      <w:r>
        <w:rPr>
          <w:rFonts w:asciiTheme="majorHAnsi" w:hAnsiTheme="majorHAnsi" w:cs="Arial"/>
          <w:bCs/>
          <w:sz w:val="24"/>
          <w:szCs w:val="24"/>
        </w:rPr>
        <w:t>10.10.2022</w:t>
      </w:r>
      <w:r w:rsidRPr="00433505">
        <w:rPr>
          <w:rFonts w:asciiTheme="majorHAnsi" w:hAnsiTheme="majorHAnsi" w:cs="Arial"/>
          <w:bCs/>
          <w:sz w:val="24"/>
          <w:szCs w:val="24"/>
        </w:rPr>
        <w:t>.  No separate application form will be issued by the university.</w:t>
      </w:r>
    </w:p>
    <w:p w14:paraId="6108ECC1" w14:textId="77777777" w:rsidR="00612550" w:rsidRPr="00433505" w:rsidRDefault="00612550" w:rsidP="00F018A9">
      <w:pPr>
        <w:spacing w:after="0" w:line="240" w:lineRule="auto"/>
        <w:ind w:right="-896" w:firstLine="720"/>
        <w:jc w:val="both"/>
        <w:rPr>
          <w:rFonts w:asciiTheme="majorHAnsi" w:hAnsiTheme="majorHAnsi" w:cs="Arial"/>
          <w:bCs/>
          <w:sz w:val="24"/>
          <w:szCs w:val="24"/>
        </w:rPr>
      </w:pPr>
    </w:p>
    <w:p w14:paraId="2E6F9A61" w14:textId="77777777" w:rsidR="00F018A9" w:rsidRPr="00433505" w:rsidRDefault="00F018A9" w:rsidP="00F018A9">
      <w:pPr>
        <w:spacing w:after="0" w:line="240" w:lineRule="auto"/>
        <w:jc w:val="both"/>
        <w:rPr>
          <w:rFonts w:asciiTheme="majorHAnsi" w:hAnsiTheme="majorHAnsi" w:cs="Arial"/>
          <w:bCs/>
          <w:sz w:val="24"/>
          <w:szCs w:val="24"/>
        </w:rPr>
      </w:pPr>
    </w:p>
    <w:p w14:paraId="0A825528" w14:textId="77777777" w:rsidR="00F018A9" w:rsidRDefault="00F018A9" w:rsidP="00D82441">
      <w:pPr>
        <w:spacing w:after="0"/>
        <w:ind w:right="-896"/>
        <w:jc w:val="both"/>
        <w:rPr>
          <w:rFonts w:asciiTheme="majorHAnsi" w:hAnsiTheme="majorHAnsi" w:cs="Arial"/>
          <w:bCs/>
          <w:sz w:val="24"/>
          <w:szCs w:val="24"/>
        </w:rPr>
      </w:pPr>
      <w:r w:rsidRPr="00433505">
        <w:rPr>
          <w:rFonts w:asciiTheme="majorHAnsi" w:hAnsiTheme="majorHAnsi" w:cs="Arial"/>
          <w:bCs/>
          <w:sz w:val="24"/>
          <w:szCs w:val="24"/>
        </w:rPr>
        <w:lastRenderedPageBreak/>
        <w:tab/>
        <w:t>The candidate</w:t>
      </w:r>
      <w:r>
        <w:rPr>
          <w:rFonts w:asciiTheme="majorHAnsi" w:hAnsiTheme="majorHAnsi" w:cs="Arial"/>
          <w:bCs/>
          <w:sz w:val="24"/>
          <w:szCs w:val="24"/>
        </w:rPr>
        <w:t>s</w:t>
      </w:r>
      <w:r w:rsidRPr="00433505">
        <w:rPr>
          <w:rFonts w:asciiTheme="majorHAnsi" w:hAnsiTheme="majorHAnsi" w:cs="Arial"/>
          <w:bCs/>
          <w:sz w:val="24"/>
          <w:szCs w:val="24"/>
        </w:rPr>
        <w:t xml:space="preserve"> who is eligible to appear for the M.Phil.</w:t>
      </w:r>
      <w:r>
        <w:rPr>
          <w:rFonts w:asciiTheme="majorHAnsi" w:hAnsiTheme="majorHAnsi" w:cs="Arial"/>
          <w:bCs/>
          <w:sz w:val="24"/>
          <w:szCs w:val="24"/>
        </w:rPr>
        <w:t>/</w:t>
      </w:r>
      <w:proofErr w:type="spellStart"/>
      <w:proofErr w:type="gramStart"/>
      <w:r>
        <w:rPr>
          <w:rFonts w:asciiTheme="majorHAnsi" w:hAnsiTheme="majorHAnsi" w:cs="Arial"/>
          <w:bCs/>
          <w:sz w:val="24"/>
          <w:szCs w:val="24"/>
        </w:rPr>
        <w:t>Ph.D</w:t>
      </w:r>
      <w:proofErr w:type="spellEnd"/>
      <w:proofErr w:type="gramEnd"/>
      <w:r w:rsidRPr="00433505">
        <w:rPr>
          <w:rFonts w:asciiTheme="majorHAnsi" w:hAnsiTheme="majorHAnsi" w:cs="Arial"/>
          <w:bCs/>
          <w:sz w:val="24"/>
          <w:szCs w:val="24"/>
        </w:rPr>
        <w:t xml:space="preserve">, examinations </w:t>
      </w:r>
      <w:r w:rsidRPr="00433505">
        <w:rPr>
          <w:rFonts w:asciiTheme="majorHAnsi" w:hAnsiTheme="majorHAnsi" w:cs="Arial"/>
          <w:b/>
          <w:bCs/>
          <w:sz w:val="24"/>
          <w:szCs w:val="24"/>
        </w:rPr>
        <w:t>for the first time shall submit the examination application and pay the fee for all papers Rs.2,000/-</w:t>
      </w:r>
      <w:r>
        <w:rPr>
          <w:rFonts w:asciiTheme="majorHAnsi" w:hAnsiTheme="majorHAnsi" w:cs="Arial"/>
          <w:b/>
          <w:bCs/>
          <w:sz w:val="24"/>
          <w:szCs w:val="24"/>
        </w:rPr>
        <w:t xml:space="preserve">(Fee for each paper Rs. 500/- for 3 papers ( Rs. 500x 3=1500) and statement of marks Rs. 400/- </w:t>
      </w:r>
      <w:r w:rsidRPr="00DB13AC">
        <w:rPr>
          <w:rFonts w:asciiTheme="majorHAnsi" w:hAnsiTheme="majorHAnsi" w:cs="Arial"/>
          <w:b/>
          <w:bCs/>
          <w:sz w:val="24"/>
          <w:szCs w:val="24"/>
        </w:rPr>
        <w:t>and Cost of Application (Rs.100/-</w:t>
      </w:r>
      <w:r>
        <w:rPr>
          <w:rFonts w:asciiTheme="majorHAnsi" w:hAnsiTheme="majorHAnsi" w:cs="Arial"/>
          <w:bCs/>
          <w:sz w:val="24"/>
          <w:szCs w:val="24"/>
        </w:rPr>
        <w:t xml:space="preserve">) </w:t>
      </w:r>
      <w:r w:rsidRPr="00433505">
        <w:rPr>
          <w:rFonts w:asciiTheme="majorHAnsi" w:hAnsiTheme="majorHAnsi" w:cs="Arial"/>
          <w:bCs/>
          <w:sz w:val="24"/>
          <w:szCs w:val="24"/>
        </w:rPr>
        <w:t xml:space="preserve"> irrespective of whether the candidate is willing or not willing to appear for the </w:t>
      </w:r>
      <w:r w:rsidR="00FA0C1C" w:rsidRPr="00FA0C1C">
        <w:rPr>
          <w:rFonts w:asciiTheme="majorHAnsi" w:hAnsiTheme="majorHAnsi" w:cs="Arial"/>
          <w:b/>
          <w:bCs/>
          <w:sz w:val="24"/>
          <w:szCs w:val="24"/>
        </w:rPr>
        <w:t>Nov</w:t>
      </w:r>
      <w:r w:rsidR="00FA0C1C">
        <w:rPr>
          <w:rFonts w:asciiTheme="majorHAnsi" w:hAnsiTheme="majorHAnsi" w:cs="Arial"/>
          <w:bCs/>
          <w:sz w:val="24"/>
          <w:szCs w:val="24"/>
        </w:rPr>
        <w:t>/</w:t>
      </w:r>
      <w:r w:rsidRPr="00A5418B">
        <w:rPr>
          <w:rFonts w:asciiTheme="majorHAnsi" w:hAnsiTheme="majorHAnsi" w:cs="Arial"/>
          <w:b/>
          <w:bCs/>
          <w:sz w:val="24"/>
          <w:szCs w:val="24"/>
        </w:rPr>
        <w:t>Dec. 2022</w:t>
      </w:r>
      <w:r w:rsidRPr="00433505">
        <w:rPr>
          <w:rFonts w:asciiTheme="majorHAnsi" w:hAnsiTheme="majorHAnsi" w:cs="Arial"/>
          <w:bCs/>
          <w:sz w:val="24"/>
          <w:szCs w:val="24"/>
        </w:rPr>
        <w:t xml:space="preserve"> Examinations.</w:t>
      </w:r>
    </w:p>
    <w:p w14:paraId="450991CF" w14:textId="77777777" w:rsidR="00D82441" w:rsidRDefault="00D82441" w:rsidP="00D82441">
      <w:pPr>
        <w:spacing w:after="0"/>
        <w:ind w:right="-896"/>
        <w:jc w:val="both"/>
        <w:rPr>
          <w:rFonts w:asciiTheme="majorHAnsi" w:hAnsiTheme="majorHAnsi" w:cs="Arial"/>
          <w:bCs/>
          <w:sz w:val="24"/>
          <w:szCs w:val="24"/>
        </w:rPr>
      </w:pPr>
    </w:p>
    <w:p w14:paraId="1B2B8778" w14:textId="77777777" w:rsidR="00F018A9" w:rsidRDefault="00F018A9" w:rsidP="00D82441">
      <w:pPr>
        <w:spacing w:after="0"/>
        <w:ind w:right="-896"/>
        <w:jc w:val="both"/>
        <w:rPr>
          <w:rFonts w:asciiTheme="majorHAnsi" w:hAnsiTheme="majorHAnsi" w:cs="Arial"/>
          <w:bCs/>
          <w:sz w:val="24"/>
          <w:szCs w:val="24"/>
        </w:rPr>
      </w:pPr>
      <w:r>
        <w:rPr>
          <w:rFonts w:asciiTheme="majorHAnsi" w:hAnsiTheme="majorHAnsi" w:cs="Arial"/>
          <w:bCs/>
          <w:sz w:val="24"/>
          <w:szCs w:val="24"/>
        </w:rPr>
        <w:t xml:space="preserve">   </w:t>
      </w:r>
      <w:r w:rsidR="00D57311">
        <w:rPr>
          <w:rFonts w:asciiTheme="majorHAnsi" w:hAnsiTheme="majorHAnsi" w:cs="Arial"/>
          <w:bCs/>
          <w:sz w:val="24"/>
          <w:szCs w:val="24"/>
        </w:rPr>
        <w:t xml:space="preserve">   </w:t>
      </w:r>
      <w:r w:rsidRPr="00433505">
        <w:rPr>
          <w:rFonts w:asciiTheme="majorHAnsi" w:hAnsiTheme="majorHAnsi" w:cs="Arial"/>
          <w:bCs/>
          <w:sz w:val="24"/>
          <w:szCs w:val="24"/>
        </w:rPr>
        <w:t xml:space="preserve">While remitting </w:t>
      </w:r>
      <w:r>
        <w:rPr>
          <w:rFonts w:asciiTheme="majorHAnsi" w:hAnsiTheme="majorHAnsi" w:cs="Arial"/>
          <w:bCs/>
          <w:sz w:val="24"/>
          <w:szCs w:val="24"/>
        </w:rPr>
        <w:t xml:space="preserve">for arrear </w:t>
      </w:r>
      <w:r w:rsidR="00612550">
        <w:rPr>
          <w:rFonts w:asciiTheme="majorHAnsi" w:hAnsiTheme="majorHAnsi" w:cs="Arial"/>
          <w:bCs/>
          <w:sz w:val="24"/>
          <w:szCs w:val="24"/>
        </w:rPr>
        <w:t xml:space="preserve">examinations </w:t>
      </w:r>
      <w:r>
        <w:rPr>
          <w:rFonts w:asciiTheme="majorHAnsi" w:hAnsiTheme="majorHAnsi" w:cs="Arial"/>
          <w:bCs/>
          <w:sz w:val="24"/>
          <w:szCs w:val="24"/>
        </w:rPr>
        <w:t>paper Rs. 500/- for each paper and additionally</w:t>
      </w:r>
      <w:r w:rsidRPr="00433505">
        <w:rPr>
          <w:rFonts w:asciiTheme="majorHAnsi" w:hAnsiTheme="majorHAnsi" w:cs="Arial"/>
          <w:bCs/>
          <w:sz w:val="24"/>
          <w:szCs w:val="24"/>
        </w:rPr>
        <w:t xml:space="preserve"> the Statement of Marks (Rs.400/-) and Cost of Application (Rs.100/-) must also be paid.</w:t>
      </w:r>
    </w:p>
    <w:p w14:paraId="6FF8D531" w14:textId="77777777" w:rsidR="00D82441" w:rsidRPr="00433505" w:rsidRDefault="00D82441" w:rsidP="00D82441">
      <w:pPr>
        <w:spacing w:after="0"/>
        <w:ind w:right="-896"/>
        <w:jc w:val="both"/>
        <w:rPr>
          <w:rFonts w:asciiTheme="majorHAnsi" w:hAnsiTheme="majorHAnsi" w:cs="Arial"/>
          <w:bCs/>
          <w:sz w:val="24"/>
          <w:szCs w:val="24"/>
        </w:rPr>
      </w:pPr>
    </w:p>
    <w:p w14:paraId="3817A765" w14:textId="77777777" w:rsidR="00F018A9" w:rsidRDefault="00F018A9" w:rsidP="00D82441">
      <w:pPr>
        <w:spacing w:after="0"/>
        <w:ind w:right="-896"/>
        <w:jc w:val="both"/>
        <w:rPr>
          <w:rFonts w:asciiTheme="majorHAnsi" w:hAnsiTheme="majorHAnsi" w:cs="Arial"/>
          <w:b/>
          <w:bCs/>
          <w:sz w:val="24"/>
          <w:szCs w:val="24"/>
        </w:rPr>
      </w:pPr>
      <w:r w:rsidRPr="00433505">
        <w:rPr>
          <w:rFonts w:asciiTheme="majorHAnsi" w:hAnsiTheme="majorHAnsi" w:cs="Arial"/>
          <w:bCs/>
          <w:sz w:val="24"/>
          <w:szCs w:val="24"/>
        </w:rPr>
        <w:tab/>
        <w:t xml:space="preserve">Prescribed Examination fee may be paid by through online payment </w:t>
      </w:r>
      <w:r>
        <w:rPr>
          <w:rFonts w:asciiTheme="majorHAnsi" w:hAnsiTheme="majorHAnsi" w:cs="Arial"/>
          <w:bCs/>
          <w:sz w:val="24"/>
          <w:szCs w:val="24"/>
        </w:rPr>
        <w:t xml:space="preserve">only </w:t>
      </w:r>
      <w:r w:rsidRPr="00433505">
        <w:rPr>
          <w:rFonts w:asciiTheme="majorHAnsi" w:hAnsiTheme="majorHAnsi" w:cs="Arial"/>
          <w:bCs/>
          <w:sz w:val="24"/>
          <w:szCs w:val="24"/>
        </w:rPr>
        <w:t xml:space="preserve">(Details are available in our website). If any doubt kindly </w:t>
      </w:r>
      <w:proofErr w:type="gramStart"/>
      <w:r w:rsidRPr="00433505">
        <w:rPr>
          <w:rFonts w:asciiTheme="majorHAnsi" w:hAnsiTheme="majorHAnsi" w:cs="Arial"/>
          <w:bCs/>
          <w:sz w:val="24"/>
          <w:szCs w:val="24"/>
        </w:rPr>
        <w:t>call :</w:t>
      </w:r>
      <w:proofErr w:type="gramEnd"/>
      <w:r w:rsidRPr="00433505">
        <w:rPr>
          <w:rFonts w:asciiTheme="majorHAnsi" w:hAnsiTheme="majorHAnsi" w:cs="Arial"/>
          <w:bCs/>
          <w:sz w:val="24"/>
          <w:szCs w:val="24"/>
        </w:rPr>
        <w:t xml:space="preserve"> 0422-2428182 or email to : </w:t>
      </w:r>
      <w:hyperlink r:id="rId9" w:history="1">
        <w:r w:rsidRPr="00433505">
          <w:rPr>
            <w:rStyle w:val="Hyperlink"/>
            <w:rFonts w:asciiTheme="majorHAnsi" w:hAnsiTheme="majorHAnsi" w:cs="Arial"/>
            <w:bCs/>
            <w:sz w:val="24"/>
            <w:szCs w:val="24"/>
          </w:rPr>
          <w:t>mphil.exam@buc.edu.in</w:t>
        </w:r>
      </w:hyperlink>
      <w:r w:rsidRPr="00433505">
        <w:rPr>
          <w:rFonts w:asciiTheme="majorHAnsi" w:hAnsiTheme="majorHAnsi" w:cs="Arial"/>
          <w:bCs/>
          <w:sz w:val="24"/>
          <w:szCs w:val="24"/>
        </w:rPr>
        <w:t xml:space="preserve">.  The application may be send </w:t>
      </w:r>
      <w:proofErr w:type="gramStart"/>
      <w:r w:rsidRPr="00433505">
        <w:rPr>
          <w:rFonts w:asciiTheme="majorHAnsi" w:hAnsiTheme="majorHAnsi" w:cs="Arial"/>
          <w:bCs/>
          <w:sz w:val="24"/>
          <w:szCs w:val="24"/>
        </w:rPr>
        <w:t>to :</w:t>
      </w:r>
      <w:proofErr w:type="gramEnd"/>
      <w:r w:rsidRPr="00433505">
        <w:rPr>
          <w:rFonts w:asciiTheme="majorHAnsi" w:hAnsiTheme="majorHAnsi" w:cs="Arial"/>
          <w:bCs/>
          <w:sz w:val="24"/>
          <w:szCs w:val="24"/>
        </w:rPr>
        <w:t xml:space="preserve"> </w:t>
      </w:r>
      <w:r w:rsidRPr="00433505">
        <w:rPr>
          <w:rFonts w:asciiTheme="majorHAnsi" w:hAnsiTheme="majorHAnsi" w:cs="Arial"/>
          <w:b/>
          <w:bCs/>
          <w:sz w:val="24"/>
          <w:szCs w:val="24"/>
        </w:rPr>
        <w:t>“The Controller of Examinations, (Kind attention to : M.Phil. Section), Bharathiar University, Coimbatore 641 046”.</w:t>
      </w:r>
    </w:p>
    <w:p w14:paraId="7E7DAB6C" w14:textId="77777777" w:rsidR="00D82441" w:rsidRPr="00433505" w:rsidRDefault="00D82441" w:rsidP="00D82441">
      <w:pPr>
        <w:spacing w:after="0"/>
        <w:ind w:right="-896"/>
        <w:jc w:val="both"/>
        <w:rPr>
          <w:rFonts w:asciiTheme="majorHAnsi" w:hAnsiTheme="majorHAnsi" w:cs="Arial"/>
          <w:b/>
          <w:bCs/>
          <w:sz w:val="24"/>
          <w:szCs w:val="24"/>
        </w:rPr>
      </w:pPr>
    </w:p>
    <w:p w14:paraId="3626575B" w14:textId="77777777" w:rsidR="00F018A9" w:rsidRPr="00433505" w:rsidRDefault="00F018A9" w:rsidP="00D82441">
      <w:pPr>
        <w:spacing w:after="0"/>
        <w:ind w:right="-896"/>
        <w:jc w:val="both"/>
        <w:rPr>
          <w:rFonts w:asciiTheme="majorHAnsi" w:hAnsiTheme="majorHAnsi" w:cs="Arial"/>
          <w:bCs/>
          <w:sz w:val="24"/>
          <w:szCs w:val="24"/>
        </w:rPr>
      </w:pPr>
      <w:r w:rsidRPr="00433505">
        <w:rPr>
          <w:rFonts w:asciiTheme="majorHAnsi" w:hAnsiTheme="majorHAnsi" w:cs="Arial"/>
          <w:bCs/>
          <w:sz w:val="24"/>
          <w:szCs w:val="24"/>
        </w:rPr>
        <w:tab/>
        <w:t>The last date for the receipt of duly filled in applications (along with photo attested Hall Ticket) together with the prescribed fees in the Offices of the Controller of Examinations is as follows:</w:t>
      </w:r>
    </w:p>
    <w:p w14:paraId="77F2011E" w14:textId="77777777" w:rsidR="00F018A9" w:rsidRPr="00433505" w:rsidRDefault="00F018A9" w:rsidP="00F018A9">
      <w:pPr>
        <w:spacing w:after="0" w:line="240" w:lineRule="auto"/>
        <w:ind w:left="1440" w:right="-896" w:firstLine="720"/>
        <w:rPr>
          <w:rFonts w:asciiTheme="majorHAnsi" w:hAnsiTheme="majorHAnsi" w:cs="Arial"/>
          <w:b/>
          <w:bCs/>
          <w:sz w:val="24"/>
          <w:szCs w:val="24"/>
        </w:rPr>
      </w:pPr>
      <w:r w:rsidRPr="00433505">
        <w:rPr>
          <w:rFonts w:asciiTheme="majorHAnsi" w:hAnsiTheme="majorHAnsi" w:cs="Arial"/>
          <w:b/>
          <w:bCs/>
          <w:sz w:val="24"/>
          <w:szCs w:val="24"/>
        </w:rPr>
        <w:t xml:space="preserve">WITHOUT FINE </w:t>
      </w:r>
      <w:r w:rsidRPr="00433505">
        <w:rPr>
          <w:rFonts w:asciiTheme="majorHAnsi" w:hAnsiTheme="majorHAnsi" w:cs="Arial"/>
          <w:b/>
          <w:bCs/>
          <w:sz w:val="24"/>
          <w:szCs w:val="24"/>
        </w:rPr>
        <w:tab/>
      </w:r>
      <w:r w:rsidRPr="00433505">
        <w:rPr>
          <w:rFonts w:asciiTheme="majorHAnsi" w:hAnsiTheme="majorHAnsi" w:cs="Arial"/>
          <w:b/>
          <w:bCs/>
          <w:sz w:val="24"/>
          <w:szCs w:val="24"/>
        </w:rPr>
        <w:tab/>
      </w:r>
      <w:r w:rsidRPr="00433505">
        <w:rPr>
          <w:rFonts w:asciiTheme="majorHAnsi" w:hAnsiTheme="majorHAnsi" w:cs="Arial"/>
          <w:b/>
          <w:bCs/>
          <w:sz w:val="24"/>
          <w:szCs w:val="24"/>
        </w:rPr>
        <w:tab/>
      </w:r>
      <w:r w:rsidRPr="00433505">
        <w:rPr>
          <w:rFonts w:asciiTheme="majorHAnsi" w:hAnsiTheme="majorHAnsi" w:cs="Arial"/>
          <w:b/>
          <w:bCs/>
          <w:sz w:val="24"/>
          <w:szCs w:val="24"/>
        </w:rPr>
        <w:tab/>
        <w:t xml:space="preserve">: </w:t>
      </w:r>
      <w:r>
        <w:rPr>
          <w:rFonts w:asciiTheme="majorHAnsi" w:hAnsiTheme="majorHAnsi" w:cs="Arial"/>
          <w:b/>
          <w:bCs/>
          <w:sz w:val="24"/>
          <w:szCs w:val="24"/>
        </w:rPr>
        <w:t>25.10.2022</w:t>
      </w:r>
      <w:r w:rsidRPr="00433505">
        <w:rPr>
          <w:rFonts w:asciiTheme="majorHAnsi" w:hAnsiTheme="majorHAnsi" w:cs="Arial"/>
          <w:b/>
          <w:bCs/>
          <w:sz w:val="24"/>
          <w:szCs w:val="24"/>
        </w:rPr>
        <w:t>.</w:t>
      </w:r>
    </w:p>
    <w:p w14:paraId="1A21CB8B" w14:textId="77777777" w:rsidR="00F018A9" w:rsidRDefault="00F018A9" w:rsidP="00F018A9">
      <w:pPr>
        <w:spacing w:after="0" w:line="240" w:lineRule="auto"/>
        <w:ind w:left="1440" w:right="-896" w:firstLine="720"/>
        <w:rPr>
          <w:rFonts w:asciiTheme="majorHAnsi" w:hAnsiTheme="majorHAnsi" w:cs="Arial"/>
          <w:b/>
          <w:bCs/>
          <w:sz w:val="24"/>
          <w:szCs w:val="24"/>
        </w:rPr>
      </w:pPr>
      <w:r w:rsidRPr="00433505">
        <w:rPr>
          <w:rFonts w:asciiTheme="majorHAnsi" w:hAnsiTheme="majorHAnsi" w:cs="Arial"/>
          <w:b/>
          <w:bCs/>
          <w:sz w:val="24"/>
          <w:szCs w:val="24"/>
        </w:rPr>
        <w:t>WITH FINE Rs.60/-</w:t>
      </w:r>
      <w:r w:rsidRPr="00433505">
        <w:rPr>
          <w:rFonts w:asciiTheme="majorHAnsi" w:hAnsiTheme="majorHAnsi" w:cs="Arial"/>
          <w:b/>
          <w:bCs/>
          <w:sz w:val="24"/>
          <w:szCs w:val="24"/>
        </w:rPr>
        <w:tab/>
      </w:r>
      <w:r w:rsidRPr="00433505">
        <w:rPr>
          <w:rFonts w:asciiTheme="majorHAnsi" w:hAnsiTheme="majorHAnsi" w:cs="Arial"/>
          <w:b/>
          <w:bCs/>
          <w:sz w:val="24"/>
          <w:szCs w:val="24"/>
        </w:rPr>
        <w:tab/>
      </w:r>
      <w:r w:rsidRPr="00433505">
        <w:rPr>
          <w:rFonts w:asciiTheme="majorHAnsi" w:hAnsiTheme="majorHAnsi" w:cs="Arial"/>
          <w:b/>
          <w:bCs/>
          <w:sz w:val="24"/>
          <w:szCs w:val="24"/>
        </w:rPr>
        <w:tab/>
      </w:r>
      <w:r w:rsidRPr="00433505">
        <w:rPr>
          <w:rFonts w:asciiTheme="majorHAnsi" w:hAnsiTheme="majorHAnsi" w:cs="Arial"/>
          <w:b/>
          <w:bCs/>
          <w:sz w:val="24"/>
          <w:szCs w:val="24"/>
        </w:rPr>
        <w:tab/>
        <w:t xml:space="preserve">: </w:t>
      </w:r>
      <w:r>
        <w:rPr>
          <w:rFonts w:asciiTheme="majorHAnsi" w:hAnsiTheme="majorHAnsi" w:cs="Arial"/>
          <w:b/>
          <w:bCs/>
          <w:sz w:val="24"/>
          <w:szCs w:val="24"/>
        </w:rPr>
        <w:t>31.10.2022</w:t>
      </w:r>
      <w:r w:rsidRPr="00433505">
        <w:rPr>
          <w:rFonts w:asciiTheme="majorHAnsi" w:hAnsiTheme="majorHAnsi" w:cs="Arial"/>
          <w:b/>
          <w:bCs/>
          <w:sz w:val="24"/>
          <w:szCs w:val="24"/>
        </w:rPr>
        <w:t>.</w:t>
      </w:r>
    </w:p>
    <w:p w14:paraId="1D8A5FDA" w14:textId="77777777" w:rsidR="00F018A9" w:rsidRPr="00433505" w:rsidRDefault="00F018A9" w:rsidP="00F018A9">
      <w:pPr>
        <w:spacing w:after="0" w:line="240" w:lineRule="auto"/>
        <w:ind w:right="-896"/>
        <w:jc w:val="center"/>
        <w:rPr>
          <w:rFonts w:asciiTheme="majorHAnsi" w:hAnsiTheme="majorHAnsi" w:cs="Arial"/>
          <w:b/>
          <w:bCs/>
          <w:sz w:val="24"/>
          <w:szCs w:val="24"/>
        </w:rPr>
      </w:pPr>
      <w:r w:rsidRPr="00433505">
        <w:rPr>
          <w:rFonts w:asciiTheme="majorHAnsi" w:hAnsiTheme="majorHAnsi" w:cs="Arial"/>
          <w:b/>
          <w:bCs/>
          <w:sz w:val="24"/>
          <w:szCs w:val="24"/>
        </w:rPr>
        <w:t>(KINDLY AVOID SUBMISSION OF APPLICATION AFTER THE DUE DATE)</w:t>
      </w:r>
    </w:p>
    <w:p w14:paraId="608BE531" w14:textId="77777777" w:rsidR="00F018A9" w:rsidRPr="00433505" w:rsidRDefault="00F018A9" w:rsidP="00F018A9">
      <w:pPr>
        <w:spacing w:after="0" w:line="240" w:lineRule="auto"/>
        <w:ind w:right="-896"/>
        <w:jc w:val="center"/>
        <w:rPr>
          <w:rFonts w:asciiTheme="majorHAnsi" w:hAnsiTheme="majorHAnsi" w:cs="Arial"/>
          <w:b/>
          <w:bCs/>
          <w:sz w:val="24"/>
          <w:szCs w:val="24"/>
        </w:rPr>
      </w:pPr>
    </w:p>
    <w:p w14:paraId="71E46F13" w14:textId="77777777" w:rsidR="00F018A9" w:rsidRPr="00433505" w:rsidRDefault="00F018A9" w:rsidP="00F018A9">
      <w:pPr>
        <w:spacing w:after="0" w:line="240" w:lineRule="auto"/>
        <w:ind w:right="-896"/>
        <w:jc w:val="both"/>
        <w:rPr>
          <w:rFonts w:asciiTheme="majorHAnsi" w:hAnsiTheme="majorHAnsi" w:cs="Arial"/>
          <w:bCs/>
          <w:sz w:val="24"/>
          <w:szCs w:val="24"/>
        </w:rPr>
      </w:pPr>
      <w:r w:rsidRPr="00433505">
        <w:rPr>
          <w:rFonts w:asciiTheme="majorHAnsi" w:hAnsiTheme="majorHAnsi" w:cs="Arial"/>
          <w:bCs/>
          <w:sz w:val="24"/>
          <w:szCs w:val="24"/>
        </w:rPr>
        <w:tab/>
        <w:t xml:space="preserve">The External Ph.D. candidates shall submit their applications as per the dates stated above to </w:t>
      </w:r>
      <w:r w:rsidRPr="00433505">
        <w:rPr>
          <w:rFonts w:asciiTheme="majorHAnsi" w:hAnsiTheme="majorHAnsi" w:cs="Arial"/>
          <w:b/>
          <w:bCs/>
          <w:sz w:val="24"/>
          <w:szCs w:val="24"/>
        </w:rPr>
        <w:t xml:space="preserve">the Director </w:t>
      </w:r>
      <w:proofErr w:type="spellStart"/>
      <w:r w:rsidRPr="00433505">
        <w:rPr>
          <w:rFonts w:asciiTheme="majorHAnsi" w:hAnsiTheme="majorHAnsi" w:cs="Arial"/>
          <w:b/>
          <w:bCs/>
          <w:sz w:val="24"/>
          <w:szCs w:val="24"/>
        </w:rPr>
        <w:t>i</w:t>
      </w:r>
      <w:proofErr w:type="spellEnd"/>
      <w:r w:rsidRPr="00433505">
        <w:rPr>
          <w:rFonts w:asciiTheme="majorHAnsi" w:hAnsiTheme="majorHAnsi" w:cs="Arial"/>
          <w:b/>
          <w:bCs/>
          <w:sz w:val="24"/>
          <w:szCs w:val="24"/>
        </w:rPr>
        <w:t>/c, Research &amp; Development Centre, Bharathiar University, Coimbatore</w:t>
      </w:r>
      <w:r w:rsidRPr="00433505">
        <w:rPr>
          <w:rFonts w:asciiTheme="majorHAnsi" w:hAnsiTheme="majorHAnsi" w:cs="Arial"/>
          <w:bCs/>
          <w:sz w:val="24"/>
          <w:szCs w:val="24"/>
        </w:rPr>
        <w:t xml:space="preserve"> – 641 046 and </w:t>
      </w:r>
      <w:r w:rsidRPr="00433505">
        <w:rPr>
          <w:rFonts w:asciiTheme="majorHAnsi" w:hAnsiTheme="majorHAnsi" w:cs="Arial"/>
          <w:b/>
          <w:bCs/>
          <w:sz w:val="24"/>
          <w:szCs w:val="24"/>
        </w:rPr>
        <w:t>NOT TO THE CONTROLLER OF EXAMINATIONS.</w:t>
      </w:r>
    </w:p>
    <w:p w14:paraId="638629C8" w14:textId="77777777" w:rsidR="00F018A9" w:rsidRPr="00433505" w:rsidRDefault="00F018A9" w:rsidP="00F018A9">
      <w:pPr>
        <w:spacing w:after="0" w:line="240" w:lineRule="auto"/>
        <w:ind w:right="-896"/>
        <w:jc w:val="both"/>
        <w:rPr>
          <w:rFonts w:asciiTheme="majorHAnsi" w:hAnsiTheme="majorHAnsi" w:cs="Arial"/>
          <w:bCs/>
          <w:sz w:val="24"/>
          <w:szCs w:val="24"/>
        </w:rPr>
      </w:pPr>
    </w:p>
    <w:p w14:paraId="2CFDBD7E" w14:textId="77777777" w:rsidR="00F018A9" w:rsidRPr="00433505" w:rsidRDefault="00F018A9" w:rsidP="00F018A9">
      <w:pPr>
        <w:spacing w:after="0" w:line="240" w:lineRule="auto"/>
        <w:ind w:right="-896"/>
        <w:jc w:val="both"/>
        <w:rPr>
          <w:rFonts w:asciiTheme="majorHAnsi" w:hAnsiTheme="majorHAnsi" w:cs="Arial"/>
          <w:bCs/>
          <w:sz w:val="24"/>
          <w:szCs w:val="24"/>
        </w:rPr>
      </w:pPr>
      <w:r w:rsidRPr="00433505">
        <w:rPr>
          <w:rFonts w:asciiTheme="majorHAnsi" w:hAnsiTheme="majorHAnsi" w:cs="Arial"/>
          <w:bCs/>
          <w:sz w:val="24"/>
          <w:szCs w:val="24"/>
        </w:rPr>
        <w:tab/>
        <w:t>The candidates should fill-in all the columns in the application and obtain signatures with seal from respective guide/HOD/Principal/Director and should enclose:</w:t>
      </w:r>
    </w:p>
    <w:p w14:paraId="1D5B4A77" w14:textId="77777777" w:rsidR="00F018A9" w:rsidRPr="00433505" w:rsidRDefault="00F018A9" w:rsidP="00F018A9">
      <w:pPr>
        <w:spacing w:after="0" w:line="240" w:lineRule="auto"/>
        <w:ind w:right="-896"/>
        <w:jc w:val="both"/>
        <w:rPr>
          <w:rFonts w:asciiTheme="majorHAnsi" w:hAnsiTheme="majorHAnsi" w:cs="Arial"/>
          <w:bCs/>
          <w:sz w:val="24"/>
          <w:szCs w:val="24"/>
        </w:rPr>
      </w:pPr>
    </w:p>
    <w:p w14:paraId="524479D7" w14:textId="77777777" w:rsidR="00F018A9" w:rsidRPr="00433505" w:rsidRDefault="00F018A9" w:rsidP="007E60FF">
      <w:pPr>
        <w:numPr>
          <w:ilvl w:val="0"/>
          <w:numId w:val="41"/>
        </w:numPr>
        <w:spacing w:after="0"/>
        <w:ind w:left="993" w:right="-896" w:hanging="426"/>
        <w:jc w:val="both"/>
        <w:rPr>
          <w:rFonts w:asciiTheme="majorHAnsi" w:hAnsiTheme="majorHAnsi" w:cs="Arial"/>
          <w:bCs/>
          <w:sz w:val="24"/>
          <w:szCs w:val="24"/>
        </w:rPr>
      </w:pPr>
      <w:r w:rsidRPr="00433505">
        <w:rPr>
          <w:rFonts w:asciiTheme="majorHAnsi" w:hAnsiTheme="majorHAnsi" w:cs="Arial"/>
          <w:bCs/>
          <w:sz w:val="24"/>
          <w:szCs w:val="24"/>
        </w:rPr>
        <w:t>Photo attested hall ticket</w:t>
      </w:r>
    </w:p>
    <w:p w14:paraId="2803194E" w14:textId="77777777" w:rsidR="00F018A9" w:rsidRPr="00433505" w:rsidRDefault="00F018A9" w:rsidP="00F018A9">
      <w:pPr>
        <w:numPr>
          <w:ilvl w:val="0"/>
          <w:numId w:val="41"/>
        </w:numPr>
        <w:spacing w:after="0"/>
        <w:ind w:left="993" w:right="-896" w:hanging="424"/>
        <w:jc w:val="both"/>
        <w:rPr>
          <w:rFonts w:asciiTheme="majorHAnsi" w:hAnsiTheme="majorHAnsi" w:cs="Arial"/>
          <w:bCs/>
          <w:sz w:val="24"/>
          <w:szCs w:val="24"/>
        </w:rPr>
      </w:pPr>
      <w:r w:rsidRPr="00433505">
        <w:rPr>
          <w:rFonts w:asciiTheme="majorHAnsi" w:hAnsiTheme="majorHAnsi" w:cs="Arial"/>
          <w:bCs/>
          <w:sz w:val="24"/>
          <w:szCs w:val="24"/>
        </w:rPr>
        <w:t>Registrar’s/Director’s Communication (Registration Communication-Admission order)</w:t>
      </w:r>
    </w:p>
    <w:p w14:paraId="19EE83E7" w14:textId="77777777" w:rsidR="00F018A9" w:rsidRPr="00433505" w:rsidRDefault="00F018A9" w:rsidP="00F018A9">
      <w:pPr>
        <w:numPr>
          <w:ilvl w:val="0"/>
          <w:numId w:val="41"/>
        </w:numPr>
        <w:spacing w:after="0"/>
        <w:ind w:left="993" w:right="-896" w:hanging="424"/>
        <w:jc w:val="both"/>
        <w:rPr>
          <w:rFonts w:asciiTheme="majorHAnsi" w:hAnsiTheme="majorHAnsi" w:cs="Arial"/>
          <w:bCs/>
          <w:sz w:val="24"/>
          <w:szCs w:val="24"/>
        </w:rPr>
      </w:pPr>
      <w:r w:rsidRPr="00433505">
        <w:rPr>
          <w:rFonts w:asciiTheme="majorHAnsi" w:hAnsiTheme="majorHAnsi" w:cs="Arial"/>
          <w:bCs/>
          <w:sz w:val="24"/>
          <w:szCs w:val="24"/>
        </w:rPr>
        <w:t xml:space="preserve">Approved Syllabus copies to which they will appear for </w:t>
      </w:r>
      <w:r>
        <w:rPr>
          <w:rFonts w:asciiTheme="majorHAnsi" w:hAnsiTheme="majorHAnsi" w:cs="Arial"/>
          <w:bCs/>
          <w:sz w:val="24"/>
          <w:szCs w:val="24"/>
        </w:rPr>
        <w:t>Dec.</w:t>
      </w:r>
      <w:r w:rsidRPr="00433505">
        <w:rPr>
          <w:rFonts w:asciiTheme="majorHAnsi" w:hAnsiTheme="majorHAnsi" w:cs="Arial"/>
          <w:bCs/>
          <w:sz w:val="24"/>
          <w:szCs w:val="24"/>
        </w:rPr>
        <w:t xml:space="preserve"> 2022 Examinations (may be downloaded from the University website)</w:t>
      </w:r>
    </w:p>
    <w:p w14:paraId="6E470217" w14:textId="77777777" w:rsidR="00F018A9" w:rsidRPr="00433505" w:rsidRDefault="00F018A9" w:rsidP="00F018A9">
      <w:pPr>
        <w:numPr>
          <w:ilvl w:val="0"/>
          <w:numId w:val="41"/>
        </w:numPr>
        <w:spacing w:after="0"/>
        <w:ind w:left="993" w:right="-896" w:hanging="424"/>
        <w:jc w:val="both"/>
        <w:rPr>
          <w:rFonts w:asciiTheme="majorHAnsi" w:hAnsiTheme="majorHAnsi" w:cs="Arial"/>
          <w:bCs/>
          <w:sz w:val="24"/>
          <w:szCs w:val="24"/>
        </w:rPr>
      </w:pPr>
      <w:r w:rsidRPr="00433505">
        <w:rPr>
          <w:rFonts w:asciiTheme="majorHAnsi" w:hAnsiTheme="majorHAnsi" w:cs="Arial"/>
          <w:bCs/>
          <w:sz w:val="24"/>
          <w:szCs w:val="24"/>
        </w:rPr>
        <w:t>A copy of Post Graduate Degree/Provisional Certificate</w:t>
      </w:r>
    </w:p>
    <w:p w14:paraId="35283001" w14:textId="77777777" w:rsidR="00F018A9" w:rsidRPr="00B15D52" w:rsidRDefault="00F018A9" w:rsidP="00F018A9">
      <w:pPr>
        <w:spacing w:after="0"/>
        <w:ind w:right="-896"/>
        <w:jc w:val="both"/>
        <w:rPr>
          <w:rFonts w:asciiTheme="majorHAnsi" w:hAnsiTheme="majorHAnsi" w:cs="Arial"/>
          <w:bCs/>
          <w:sz w:val="24"/>
          <w:szCs w:val="24"/>
        </w:rPr>
      </w:pPr>
    </w:p>
    <w:p w14:paraId="61C675BF" w14:textId="77777777" w:rsidR="00F018A9" w:rsidRDefault="00F018A9" w:rsidP="00F018A9">
      <w:pPr>
        <w:spacing w:after="0"/>
        <w:ind w:right="-896" w:firstLine="569"/>
        <w:jc w:val="both"/>
        <w:rPr>
          <w:rFonts w:asciiTheme="majorHAnsi" w:hAnsiTheme="majorHAnsi" w:cs="Arial"/>
          <w:bCs/>
          <w:sz w:val="24"/>
          <w:szCs w:val="24"/>
        </w:rPr>
      </w:pPr>
      <w:r w:rsidRPr="00433505">
        <w:rPr>
          <w:rFonts w:asciiTheme="majorHAnsi" w:hAnsiTheme="majorHAnsi" w:cs="Arial"/>
          <w:bCs/>
          <w:sz w:val="24"/>
          <w:szCs w:val="24"/>
        </w:rPr>
        <w:t>Mobile Numbers of the GUIDE and also of the candidate may be written in the address column, which will enable this office to make further communications.</w:t>
      </w:r>
    </w:p>
    <w:p w14:paraId="15A002FF" w14:textId="77777777" w:rsidR="00D82441" w:rsidRDefault="00D82441" w:rsidP="00F018A9">
      <w:pPr>
        <w:spacing w:after="0"/>
        <w:ind w:right="-896" w:firstLine="569"/>
        <w:jc w:val="both"/>
        <w:rPr>
          <w:rFonts w:asciiTheme="majorHAnsi" w:hAnsiTheme="majorHAnsi" w:cs="Arial"/>
          <w:bCs/>
          <w:sz w:val="24"/>
          <w:szCs w:val="24"/>
        </w:rPr>
      </w:pPr>
    </w:p>
    <w:p w14:paraId="369FA59D" w14:textId="77777777" w:rsidR="00D57311" w:rsidRDefault="00D57311" w:rsidP="00F018A9">
      <w:pPr>
        <w:spacing w:after="0"/>
        <w:ind w:right="-896" w:firstLine="569"/>
        <w:jc w:val="both"/>
        <w:rPr>
          <w:rFonts w:asciiTheme="majorHAnsi" w:hAnsiTheme="majorHAnsi" w:cs="Arial"/>
          <w:bCs/>
          <w:sz w:val="24"/>
          <w:szCs w:val="24"/>
        </w:rPr>
      </w:pPr>
    </w:p>
    <w:p w14:paraId="25A13B9F" w14:textId="77777777" w:rsidR="007E60FF" w:rsidRDefault="007E60FF" w:rsidP="00F018A9">
      <w:pPr>
        <w:spacing w:after="0"/>
        <w:ind w:right="-896" w:firstLine="569"/>
        <w:jc w:val="both"/>
        <w:rPr>
          <w:rFonts w:asciiTheme="majorHAnsi" w:hAnsiTheme="majorHAnsi" w:cs="Arial"/>
          <w:bCs/>
          <w:sz w:val="24"/>
          <w:szCs w:val="24"/>
        </w:rPr>
      </w:pPr>
    </w:p>
    <w:p w14:paraId="35791675" w14:textId="77777777" w:rsidR="00F018A9" w:rsidRPr="00433505" w:rsidRDefault="00F018A9" w:rsidP="00F018A9">
      <w:pPr>
        <w:spacing w:after="0"/>
        <w:ind w:right="-896"/>
        <w:jc w:val="center"/>
        <w:rPr>
          <w:rFonts w:asciiTheme="majorHAnsi" w:hAnsiTheme="majorHAnsi" w:cs="Arial"/>
          <w:b/>
          <w:sz w:val="24"/>
          <w:szCs w:val="24"/>
          <w:u w:val="single"/>
        </w:rPr>
      </w:pPr>
      <w:r w:rsidRPr="00433505">
        <w:rPr>
          <w:rFonts w:asciiTheme="majorHAnsi" w:hAnsiTheme="majorHAnsi" w:cs="Arial"/>
          <w:b/>
          <w:sz w:val="24"/>
          <w:szCs w:val="24"/>
          <w:u w:val="single"/>
        </w:rPr>
        <w:lastRenderedPageBreak/>
        <w:t>THE FOLLOWING ARE THE EXAMINATION CENTRES</w:t>
      </w:r>
    </w:p>
    <w:p w14:paraId="015F5C3A" w14:textId="77777777" w:rsidR="00F018A9" w:rsidRPr="00433505" w:rsidRDefault="00F018A9" w:rsidP="00F018A9">
      <w:pPr>
        <w:spacing w:after="0"/>
        <w:ind w:right="540"/>
        <w:jc w:val="center"/>
        <w:rPr>
          <w:rFonts w:asciiTheme="majorHAnsi" w:hAnsiTheme="majorHAnsi" w:cs="Arial"/>
          <w:b/>
          <w:sz w:val="24"/>
          <w:szCs w:val="24"/>
          <w:u w:val="single"/>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4536"/>
        <w:gridCol w:w="4253"/>
      </w:tblGrid>
      <w:tr w:rsidR="00F018A9" w:rsidRPr="00433505" w14:paraId="2B1EE576" w14:textId="77777777" w:rsidTr="003C5A5C">
        <w:tc>
          <w:tcPr>
            <w:tcW w:w="992" w:type="dxa"/>
            <w:vAlign w:val="center"/>
          </w:tcPr>
          <w:p w14:paraId="4261C8C1" w14:textId="77777777" w:rsidR="00F018A9" w:rsidRPr="00433505" w:rsidRDefault="00F018A9" w:rsidP="003C5A5C">
            <w:pPr>
              <w:spacing w:after="0"/>
              <w:jc w:val="center"/>
              <w:rPr>
                <w:rFonts w:asciiTheme="majorHAnsi" w:hAnsiTheme="majorHAnsi" w:cs="Arial"/>
                <w:b/>
                <w:sz w:val="24"/>
                <w:szCs w:val="24"/>
              </w:rPr>
            </w:pPr>
            <w:r w:rsidRPr="00433505">
              <w:rPr>
                <w:rFonts w:asciiTheme="majorHAnsi" w:hAnsiTheme="majorHAnsi" w:cs="Arial"/>
                <w:b/>
                <w:sz w:val="24"/>
                <w:szCs w:val="24"/>
              </w:rPr>
              <w:t>Sl. No.</w:t>
            </w:r>
          </w:p>
        </w:tc>
        <w:tc>
          <w:tcPr>
            <w:tcW w:w="4536" w:type="dxa"/>
            <w:vAlign w:val="center"/>
          </w:tcPr>
          <w:p w14:paraId="3C5F69FC" w14:textId="77777777" w:rsidR="00F018A9" w:rsidRPr="00433505" w:rsidRDefault="00F018A9" w:rsidP="003C5A5C">
            <w:pPr>
              <w:spacing w:after="0"/>
              <w:ind w:right="75"/>
              <w:jc w:val="center"/>
              <w:rPr>
                <w:rFonts w:asciiTheme="majorHAnsi" w:hAnsiTheme="majorHAnsi" w:cs="Arial"/>
                <w:b/>
                <w:sz w:val="24"/>
                <w:szCs w:val="24"/>
              </w:rPr>
            </w:pPr>
            <w:r w:rsidRPr="00433505">
              <w:rPr>
                <w:rFonts w:asciiTheme="majorHAnsi" w:hAnsiTheme="majorHAnsi" w:cs="Arial"/>
                <w:b/>
                <w:sz w:val="24"/>
                <w:szCs w:val="24"/>
              </w:rPr>
              <w:t>DISTRICT</w:t>
            </w:r>
          </w:p>
        </w:tc>
        <w:tc>
          <w:tcPr>
            <w:tcW w:w="4253" w:type="dxa"/>
            <w:vAlign w:val="center"/>
          </w:tcPr>
          <w:p w14:paraId="3371ADA2" w14:textId="77777777" w:rsidR="00F018A9" w:rsidRPr="00433505" w:rsidRDefault="00F018A9" w:rsidP="003C5A5C">
            <w:pPr>
              <w:spacing w:after="0"/>
              <w:ind w:right="113"/>
              <w:jc w:val="center"/>
              <w:rPr>
                <w:rFonts w:asciiTheme="majorHAnsi" w:hAnsiTheme="majorHAnsi" w:cs="Arial"/>
                <w:b/>
                <w:sz w:val="24"/>
                <w:szCs w:val="24"/>
              </w:rPr>
            </w:pPr>
            <w:r w:rsidRPr="00433505">
              <w:rPr>
                <w:rFonts w:asciiTheme="majorHAnsi" w:hAnsiTheme="majorHAnsi" w:cs="Arial"/>
                <w:b/>
                <w:sz w:val="24"/>
                <w:szCs w:val="24"/>
              </w:rPr>
              <w:t>EXAMINATION CENTRES</w:t>
            </w:r>
          </w:p>
        </w:tc>
      </w:tr>
      <w:tr w:rsidR="00F018A9" w:rsidRPr="00433505" w14:paraId="53DA94BE" w14:textId="77777777" w:rsidTr="003C5A5C">
        <w:tc>
          <w:tcPr>
            <w:tcW w:w="992" w:type="dxa"/>
            <w:vAlign w:val="center"/>
          </w:tcPr>
          <w:p w14:paraId="5B55AFE4" w14:textId="77777777" w:rsidR="00F018A9" w:rsidRPr="00433505" w:rsidRDefault="00F018A9" w:rsidP="003C5A5C">
            <w:pPr>
              <w:spacing w:after="0" w:line="240" w:lineRule="auto"/>
              <w:rPr>
                <w:rFonts w:asciiTheme="majorHAnsi" w:hAnsiTheme="majorHAnsi" w:cs="Arial"/>
                <w:sz w:val="24"/>
                <w:szCs w:val="24"/>
              </w:rPr>
            </w:pPr>
            <w:r w:rsidRPr="00433505">
              <w:rPr>
                <w:rFonts w:asciiTheme="majorHAnsi" w:hAnsiTheme="majorHAnsi" w:cs="Arial"/>
                <w:sz w:val="24"/>
                <w:szCs w:val="24"/>
              </w:rPr>
              <w:t>01.</w:t>
            </w:r>
          </w:p>
        </w:tc>
        <w:tc>
          <w:tcPr>
            <w:tcW w:w="4536" w:type="dxa"/>
            <w:vAlign w:val="center"/>
          </w:tcPr>
          <w:p w14:paraId="0149975F" w14:textId="77777777" w:rsidR="00F018A9" w:rsidRPr="00433505" w:rsidRDefault="00F018A9" w:rsidP="003C5A5C">
            <w:pPr>
              <w:spacing w:after="0" w:line="240" w:lineRule="auto"/>
              <w:ind w:right="75"/>
              <w:rPr>
                <w:rFonts w:asciiTheme="majorHAnsi" w:hAnsiTheme="majorHAnsi" w:cs="Arial"/>
                <w:sz w:val="24"/>
                <w:szCs w:val="24"/>
              </w:rPr>
            </w:pPr>
            <w:r w:rsidRPr="00433505">
              <w:rPr>
                <w:rFonts w:asciiTheme="majorHAnsi" w:hAnsiTheme="majorHAnsi" w:cs="Arial"/>
                <w:sz w:val="24"/>
                <w:szCs w:val="24"/>
              </w:rPr>
              <w:t xml:space="preserve">All Candidates of </w:t>
            </w:r>
            <w:r w:rsidRPr="00433505">
              <w:rPr>
                <w:rFonts w:asciiTheme="majorHAnsi" w:hAnsiTheme="majorHAnsi" w:cs="Arial"/>
                <w:b/>
                <w:sz w:val="24"/>
                <w:szCs w:val="24"/>
              </w:rPr>
              <w:t>University Departments, and External Ph.D. Candidates</w:t>
            </w:r>
          </w:p>
        </w:tc>
        <w:tc>
          <w:tcPr>
            <w:tcW w:w="4253" w:type="dxa"/>
            <w:vAlign w:val="center"/>
          </w:tcPr>
          <w:p w14:paraId="7F40CD4F" w14:textId="77777777" w:rsidR="00F018A9" w:rsidRPr="00433505" w:rsidRDefault="00F018A9" w:rsidP="003C5A5C">
            <w:pPr>
              <w:spacing w:after="0" w:line="240" w:lineRule="auto"/>
              <w:rPr>
                <w:rFonts w:asciiTheme="majorHAnsi" w:hAnsiTheme="majorHAnsi" w:cs="Arial"/>
                <w:sz w:val="24"/>
                <w:szCs w:val="24"/>
              </w:rPr>
            </w:pPr>
            <w:r w:rsidRPr="00433505">
              <w:rPr>
                <w:rFonts w:asciiTheme="majorHAnsi" w:hAnsiTheme="majorHAnsi" w:cs="Arial"/>
                <w:b/>
                <w:sz w:val="24"/>
                <w:szCs w:val="24"/>
              </w:rPr>
              <w:t>Bharathiar University</w:t>
            </w:r>
            <w:r w:rsidRPr="00433505">
              <w:rPr>
                <w:rFonts w:asciiTheme="majorHAnsi" w:hAnsiTheme="majorHAnsi" w:cs="Arial"/>
                <w:sz w:val="24"/>
                <w:szCs w:val="24"/>
              </w:rPr>
              <w:t>,</w:t>
            </w:r>
          </w:p>
          <w:p w14:paraId="74113992" w14:textId="77777777" w:rsidR="00F018A9" w:rsidRPr="00433505" w:rsidRDefault="00F018A9" w:rsidP="003C5A5C">
            <w:pPr>
              <w:spacing w:after="0" w:line="240" w:lineRule="auto"/>
              <w:rPr>
                <w:rFonts w:asciiTheme="majorHAnsi" w:hAnsiTheme="majorHAnsi" w:cs="Arial"/>
                <w:sz w:val="24"/>
                <w:szCs w:val="24"/>
              </w:rPr>
            </w:pPr>
            <w:r w:rsidRPr="00433505">
              <w:rPr>
                <w:rFonts w:asciiTheme="majorHAnsi" w:hAnsiTheme="majorHAnsi" w:cs="Arial"/>
                <w:sz w:val="24"/>
                <w:szCs w:val="24"/>
              </w:rPr>
              <w:t>Coimbatore – 46</w:t>
            </w:r>
          </w:p>
        </w:tc>
      </w:tr>
      <w:tr w:rsidR="00F018A9" w:rsidRPr="00433505" w14:paraId="3DB76623" w14:textId="77777777" w:rsidTr="003C5A5C">
        <w:tc>
          <w:tcPr>
            <w:tcW w:w="992" w:type="dxa"/>
            <w:vAlign w:val="center"/>
          </w:tcPr>
          <w:p w14:paraId="03891CDC" w14:textId="77777777" w:rsidR="00F018A9" w:rsidRPr="00433505" w:rsidRDefault="00F018A9" w:rsidP="003C5A5C">
            <w:pPr>
              <w:spacing w:after="0" w:line="240" w:lineRule="auto"/>
              <w:rPr>
                <w:rFonts w:asciiTheme="majorHAnsi" w:hAnsiTheme="majorHAnsi" w:cs="Arial"/>
                <w:sz w:val="24"/>
                <w:szCs w:val="24"/>
              </w:rPr>
            </w:pPr>
            <w:r w:rsidRPr="00433505">
              <w:rPr>
                <w:rFonts w:asciiTheme="majorHAnsi" w:hAnsiTheme="majorHAnsi" w:cs="Arial"/>
                <w:sz w:val="24"/>
                <w:szCs w:val="24"/>
              </w:rPr>
              <w:t>02.</w:t>
            </w:r>
          </w:p>
        </w:tc>
        <w:tc>
          <w:tcPr>
            <w:tcW w:w="4536" w:type="dxa"/>
            <w:vAlign w:val="center"/>
          </w:tcPr>
          <w:p w14:paraId="3E24E39D" w14:textId="77777777" w:rsidR="00F018A9" w:rsidRPr="00433505" w:rsidRDefault="00F018A9" w:rsidP="003C5A5C">
            <w:pPr>
              <w:spacing w:after="0" w:line="240" w:lineRule="auto"/>
              <w:ind w:right="75"/>
              <w:rPr>
                <w:rFonts w:asciiTheme="majorHAnsi" w:hAnsiTheme="majorHAnsi" w:cs="Arial"/>
                <w:sz w:val="24"/>
                <w:szCs w:val="24"/>
              </w:rPr>
            </w:pPr>
            <w:r w:rsidRPr="00433505">
              <w:rPr>
                <w:rFonts w:asciiTheme="majorHAnsi" w:hAnsiTheme="majorHAnsi" w:cs="Arial"/>
                <w:sz w:val="24"/>
                <w:szCs w:val="24"/>
              </w:rPr>
              <w:t xml:space="preserve">All Candidates of </w:t>
            </w:r>
            <w:proofErr w:type="spellStart"/>
            <w:r w:rsidRPr="00433505">
              <w:rPr>
                <w:rFonts w:asciiTheme="majorHAnsi" w:hAnsiTheme="majorHAnsi" w:cs="Arial"/>
                <w:b/>
                <w:sz w:val="24"/>
                <w:szCs w:val="24"/>
              </w:rPr>
              <w:t>Dharapuram</w:t>
            </w:r>
            <w:proofErr w:type="spellEnd"/>
            <w:r w:rsidRPr="00433505">
              <w:rPr>
                <w:rFonts w:asciiTheme="majorHAnsi" w:hAnsiTheme="majorHAnsi" w:cs="Arial"/>
                <w:b/>
                <w:sz w:val="24"/>
                <w:szCs w:val="24"/>
              </w:rPr>
              <w:t xml:space="preserve">, </w:t>
            </w:r>
            <w:proofErr w:type="spellStart"/>
            <w:r w:rsidRPr="00433505">
              <w:rPr>
                <w:rFonts w:asciiTheme="majorHAnsi" w:hAnsiTheme="majorHAnsi" w:cs="Arial"/>
                <w:b/>
                <w:sz w:val="24"/>
                <w:szCs w:val="24"/>
              </w:rPr>
              <w:t>Udumalpet</w:t>
            </w:r>
            <w:proofErr w:type="spellEnd"/>
            <w:r w:rsidRPr="00433505">
              <w:rPr>
                <w:rFonts w:asciiTheme="majorHAnsi" w:hAnsiTheme="majorHAnsi" w:cs="Arial"/>
                <w:b/>
                <w:sz w:val="24"/>
                <w:szCs w:val="24"/>
              </w:rPr>
              <w:t xml:space="preserve"> and Pollachi</w:t>
            </w:r>
          </w:p>
        </w:tc>
        <w:tc>
          <w:tcPr>
            <w:tcW w:w="4253" w:type="dxa"/>
            <w:vAlign w:val="center"/>
          </w:tcPr>
          <w:p w14:paraId="283CC0A6" w14:textId="77777777" w:rsidR="00F018A9" w:rsidRPr="00433505" w:rsidRDefault="00F018A9" w:rsidP="003C5A5C">
            <w:pPr>
              <w:spacing w:after="0" w:line="240" w:lineRule="auto"/>
              <w:rPr>
                <w:rFonts w:asciiTheme="majorHAnsi" w:hAnsiTheme="majorHAnsi" w:cs="Arial"/>
                <w:sz w:val="24"/>
                <w:szCs w:val="24"/>
              </w:rPr>
            </w:pPr>
            <w:r w:rsidRPr="00433505">
              <w:rPr>
                <w:rFonts w:asciiTheme="majorHAnsi" w:hAnsiTheme="majorHAnsi" w:cs="Arial"/>
                <w:b/>
                <w:sz w:val="24"/>
                <w:szCs w:val="24"/>
              </w:rPr>
              <w:t>Kamalam College of Arts and Science</w:t>
            </w:r>
            <w:r w:rsidRPr="00433505">
              <w:rPr>
                <w:rFonts w:asciiTheme="majorHAnsi" w:hAnsiTheme="majorHAnsi" w:cs="Arial"/>
                <w:sz w:val="24"/>
                <w:szCs w:val="24"/>
              </w:rPr>
              <w:t xml:space="preserve">, Kongal Nagar </w:t>
            </w:r>
            <w:proofErr w:type="spellStart"/>
            <w:r w:rsidRPr="00433505">
              <w:rPr>
                <w:rFonts w:asciiTheme="majorHAnsi" w:hAnsiTheme="majorHAnsi" w:cs="Arial"/>
                <w:sz w:val="24"/>
                <w:szCs w:val="24"/>
              </w:rPr>
              <w:t>Pirivu</w:t>
            </w:r>
            <w:proofErr w:type="spellEnd"/>
            <w:r w:rsidRPr="00433505">
              <w:rPr>
                <w:rFonts w:asciiTheme="majorHAnsi" w:hAnsiTheme="majorHAnsi" w:cs="Arial"/>
                <w:sz w:val="24"/>
                <w:szCs w:val="24"/>
              </w:rPr>
              <w:t xml:space="preserve">, Pollachi </w:t>
            </w:r>
            <w:proofErr w:type="spellStart"/>
            <w:r w:rsidRPr="00433505">
              <w:rPr>
                <w:rFonts w:asciiTheme="majorHAnsi" w:hAnsiTheme="majorHAnsi" w:cs="Arial"/>
                <w:sz w:val="24"/>
                <w:szCs w:val="24"/>
              </w:rPr>
              <w:t>Udumalpet</w:t>
            </w:r>
            <w:proofErr w:type="spellEnd"/>
            <w:r w:rsidRPr="00433505">
              <w:rPr>
                <w:rFonts w:asciiTheme="majorHAnsi" w:hAnsiTheme="majorHAnsi" w:cs="Arial"/>
                <w:sz w:val="24"/>
                <w:szCs w:val="24"/>
              </w:rPr>
              <w:t xml:space="preserve"> Road, </w:t>
            </w:r>
            <w:proofErr w:type="spellStart"/>
            <w:r w:rsidRPr="00433505">
              <w:rPr>
                <w:rFonts w:asciiTheme="majorHAnsi" w:hAnsiTheme="majorHAnsi" w:cs="Arial"/>
                <w:sz w:val="24"/>
                <w:szCs w:val="24"/>
              </w:rPr>
              <w:t>Udumalpet</w:t>
            </w:r>
            <w:proofErr w:type="spellEnd"/>
            <w:r w:rsidRPr="00433505">
              <w:rPr>
                <w:rFonts w:asciiTheme="majorHAnsi" w:hAnsiTheme="majorHAnsi" w:cs="Arial"/>
                <w:sz w:val="24"/>
                <w:szCs w:val="24"/>
              </w:rPr>
              <w:t xml:space="preserve"> – 642 122.</w:t>
            </w:r>
          </w:p>
        </w:tc>
      </w:tr>
      <w:tr w:rsidR="00F018A9" w:rsidRPr="00433505" w14:paraId="3AA34A62" w14:textId="77777777" w:rsidTr="003C5A5C">
        <w:tc>
          <w:tcPr>
            <w:tcW w:w="992" w:type="dxa"/>
            <w:vAlign w:val="center"/>
          </w:tcPr>
          <w:p w14:paraId="3FD631A5" w14:textId="77777777" w:rsidR="00F018A9" w:rsidRPr="00433505" w:rsidRDefault="00F018A9" w:rsidP="003C5A5C">
            <w:pPr>
              <w:spacing w:after="0" w:line="240" w:lineRule="auto"/>
              <w:rPr>
                <w:rFonts w:asciiTheme="majorHAnsi" w:hAnsiTheme="majorHAnsi" w:cs="Arial"/>
                <w:sz w:val="24"/>
                <w:szCs w:val="24"/>
              </w:rPr>
            </w:pPr>
            <w:r w:rsidRPr="00433505">
              <w:rPr>
                <w:rFonts w:asciiTheme="majorHAnsi" w:hAnsiTheme="majorHAnsi" w:cs="Arial"/>
                <w:sz w:val="24"/>
                <w:szCs w:val="24"/>
              </w:rPr>
              <w:t>03.</w:t>
            </w:r>
          </w:p>
        </w:tc>
        <w:tc>
          <w:tcPr>
            <w:tcW w:w="4536" w:type="dxa"/>
            <w:vAlign w:val="center"/>
          </w:tcPr>
          <w:p w14:paraId="173B541F" w14:textId="77777777" w:rsidR="00F018A9" w:rsidRPr="00433505" w:rsidRDefault="00F018A9" w:rsidP="003C5A5C">
            <w:pPr>
              <w:spacing w:after="0" w:line="240" w:lineRule="auto"/>
              <w:ind w:right="75"/>
              <w:rPr>
                <w:rFonts w:asciiTheme="majorHAnsi" w:hAnsiTheme="majorHAnsi" w:cs="Arial"/>
                <w:sz w:val="24"/>
                <w:szCs w:val="24"/>
              </w:rPr>
            </w:pPr>
            <w:r w:rsidRPr="00433505">
              <w:rPr>
                <w:rFonts w:asciiTheme="majorHAnsi" w:hAnsiTheme="majorHAnsi" w:cs="Arial"/>
                <w:sz w:val="24"/>
                <w:szCs w:val="24"/>
              </w:rPr>
              <w:t xml:space="preserve">All Candidates of </w:t>
            </w:r>
            <w:r w:rsidRPr="00433505">
              <w:rPr>
                <w:rFonts w:asciiTheme="majorHAnsi" w:hAnsiTheme="majorHAnsi" w:cs="Arial"/>
                <w:b/>
                <w:sz w:val="24"/>
                <w:szCs w:val="24"/>
              </w:rPr>
              <w:t>Erode District</w:t>
            </w:r>
          </w:p>
        </w:tc>
        <w:tc>
          <w:tcPr>
            <w:tcW w:w="4253" w:type="dxa"/>
            <w:vAlign w:val="center"/>
          </w:tcPr>
          <w:p w14:paraId="5A16E02F" w14:textId="77777777" w:rsidR="00F018A9" w:rsidRPr="00433505" w:rsidRDefault="00F018A9" w:rsidP="003C5A5C">
            <w:pPr>
              <w:spacing w:after="0" w:line="240" w:lineRule="auto"/>
              <w:ind w:right="113"/>
              <w:rPr>
                <w:rFonts w:asciiTheme="majorHAnsi" w:hAnsiTheme="majorHAnsi" w:cs="Arial"/>
                <w:sz w:val="24"/>
                <w:szCs w:val="24"/>
              </w:rPr>
            </w:pPr>
            <w:r w:rsidRPr="00433505">
              <w:rPr>
                <w:rFonts w:asciiTheme="majorHAnsi" w:hAnsiTheme="majorHAnsi" w:cs="Arial"/>
                <w:b/>
                <w:sz w:val="24"/>
                <w:szCs w:val="24"/>
              </w:rPr>
              <w:t>Sri Vasavi College</w:t>
            </w:r>
            <w:r w:rsidRPr="00433505">
              <w:rPr>
                <w:rFonts w:asciiTheme="majorHAnsi" w:hAnsiTheme="majorHAnsi" w:cs="Arial"/>
                <w:sz w:val="24"/>
                <w:szCs w:val="24"/>
              </w:rPr>
              <w:t>, Erode-316</w:t>
            </w:r>
          </w:p>
        </w:tc>
      </w:tr>
      <w:tr w:rsidR="00F018A9" w:rsidRPr="00433505" w14:paraId="7353ADCE" w14:textId="77777777" w:rsidTr="003C5A5C">
        <w:tc>
          <w:tcPr>
            <w:tcW w:w="992" w:type="dxa"/>
            <w:vAlign w:val="center"/>
          </w:tcPr>
          <w:p w14:paraId="25696D3E" w14:textId="77777777" w:rsidR="00F018A9" w:rsidRPr="00433505" w:rsidRDefault="00F018A9" w:rsidP="003C5A5C">
            <w:pPr>
              <w:spacing w:after="0" w:line="240" w:lineRule="auto"/>
              <w:rPr>
                <w:rFonts w:asciiTheme="majorHAnsi" w:hAnsiTheme="majorHAnsi" w:cs="Arial"/>
                <w:sz w:val="24"/>
                <w:szCs w:val="24"/>
              </w:rPr>
            </w:pPr>
            <w:r w:rsidRPr="00433505">
              <w:rPr>
                <w:rFonts w:asciiTheme="majorHAnsi" w:hAnsiTheme="majorHAnsi" w:cs="Arial"/>
                <w:sz w:val="24"/>
                <w:szCs w:val="24"/>
              </w:rPr>
              <w:t>04.</w:t>
            </w:r>
          </w:p>
        </w:tc>
        <w:tc>
          <w:tcPr>
            <w:tcW w:w="4536" w:type="dxa"/>
            <w:vAlign w:val="center"/>
          </w:tcPr>
          <w:p w14:paraId="58909C9E" w14:textId="77777777" w:rsidR="00F018A9" w:rsidRPr="00433505" w:rsidRDefault="00F018A9" w:rsidP="003C5A5C">
            <w:pPr>
              <w:spacing w:after="0" w:line="240" w:lineRule="auto"/>
              <w:ind w:right="75"/>
              <w:rPr>
                <w:rFonts w:asciiTheme="majorHAnsi" w:hAnsiTheme="majorHAnsi" w:cs="Arial"/>
                <w:sz w:val="24"/>
                <w:szCs w:val="24"/>
              </w:rPr>
            </w:pPr>
            <w:r w:rsidRPr="00433505">
              <w:rPr>
                <w:rFonts w:asciiTheme="majorHAnsi" w:hAnsiTheme="majorHAnsi" w:cs="Arial"/>
                <w:sz w:val="24"/>
                <w:szCs w:val="24"/>
              </w:rPr>
              <w:t xml:space="preserve">All Candidates of </w:t>
            </w:r>
            <w:r w:rsidRPr="00433505">
              <w:rPr>
                <w:rFonts w:asciiTheme="majorHAnsi" w:hAnsiTheme="majorHAnsi" w:cs="Arial"/>
                <w:b/>
                <w:sz w:val="24"/>
                <w:szCs w:val="24"/>
              </w:rPr>
              <w:t>Nilgiris District</w:t>
            </w:r>
          </w:p>
        </w:tc>
        <w:tc>
          <w:tcPr>
            <w:tcW w:w="4253" w:type="dxa"/>
            <w:vAlign w:val="center"/>
          </w:tcPr>
          <w:p w14:paraId="3ED542F9" w14:textId="77777777" w:rsidR="00F018A9" w:rsidRPr="00433505" w:rsidRDefault="00F018A9" w:rsidP="003C5A5C">
            <w:pPr>
              <w:spacing w:after="0" w:line="240" w:lineRule="auto"/>
              <w:ind w:right="113"/>
              <w:rPr>
                <w:rFonts w:asciiTheme="majorHAnsi" w:hAnsiTheme="majorHAnsi" w:cs="Arial"/>
                <w:sz w:val="24"/>
                <w:szCs w:val="24"/>
              </w:rPr>
            </w:pPr>
            <w:r w:rsidRPr="00433505">
              <w:rPr>
                <w:rFonts w:asciiTheme="majorHAnsi" w:hAnsiTheme="majorHAnsi" w:cs="Arial"/>
                <w:b/>
                <w:sz w:val="24"/>
                <w:szCs w:val="24"/>
              </w:rPr>
              <w:t>Government Arts College</w:t>
            </w:r>
            <w:r w:rsidRPr="00433505">
              <w:rPr>
                <w:rFonts w:asciiTheme="majorHAnsi" w:hAnsiTheme="majorHAnsi" w:cs="Arial"/>
                <w:sz w:val="24"/>
                <w:szCs w:val="24"/>
              </w:rPr>
              <w:t>,</w:t>
            </w:r>
          </w:p>
          <w:p w14:paraId="167721AD" w14:textId="77777777" w:rsidR="00F018A9" w:rsidRPr="00433505" w:rsidRDefault="00F018A9" w:rsidP="003C5A5C">
            <w:pPr>
              <w:spacing w:after="0" w:line="240" w:lineRule="auto"/>
              <w:ind w:right="113"/>
              <w:rPr>
                <w:rFonts w:asciiTheme="majorHAnsi" w:hAnsiTheme="majorHAnsi" w:cs="Arial"/>
                <w:sz w:val="24"/>
                <w:szCs w:val="24"/>
              </w:rPr>
            </w:pPr>
            <w:r w:rsidRPr="00433505">
              <w:rPr>
                <w:rFonts w:asciiTheme="majorHAnsi" w:hAnsiTheme="majorHAnsi" w:cs="Arial"/>
                <w:sz w:val="24"/>
                <w:szCs w:val="24"/>
              </w:rPr>
              <w:t xml:space="preserve">Udhagamandalam - 2 </w:t>
            </w:r>
          </w:p>
        </w:tc>
      </w:tr>
      <w:tr w:rsidR="00F018A9" w:rsidRPr="00433505" w14:paraId="6F9EFC5C" w14:textId="77777777" w:rsidTr="003C5A5C">
        <w:trPr>
          <w:trHeight w:val="846"/>
        </w:trPr>
        <w:tc>
          <w:tcPr>
            <w:tcW w:w="992" w:type="dxa"/>
            <w:vAlign w:val="center"/>
          </w:tcPr>
          <w:p w14:paraId="6C3FAE5F" w14:textId="77777777" w:rsidR="00F018A9" w:rsidRPr="00433505" w:rsidRDefault="00F018A9" w:rsidP="003C5A5C">
            <w:pPr>
              <w:spacing w:after="0" w:line="240" w:lineRule="auto"/>
              <w:rPr>
                <w:rFonts w:asciiTheme="majorHAnsi" w:hAnsiTheme="majorHAnsi" w:cs="Arial"/>
                <w:sz w:val="24"/>
                <w:szCs w:val="24"/>
              </w:rPr>
            </w:pPr>
            <w:r w:rsidRPr="00433505">
              <w:rPr>
                <w:rFonts w:asciiTheme="majorHAnsi" w:hAnsiTheme="majorHAnsi" w:cs="Arial"/>
                <w:sz w:val="24"/>
                <w:szCs w:val="24"/>
              </w:rPr>
              <w:t>05.</w:t>
            </w:r>
          </w:p>
          <w:p w14:paraId="62115A23" w14:textId="77777777" w:rsidR="00F018A9" w:rsidRPr="00433505" w:rsidRDefault="00F018A9" w:rsidP="003C5A5C">
            <w:pPr>
              <w:spacing w:after="0" w:line="240" w:lineRule="auto"/>
              <w:rPr>
                <w:rFonts w:asciiTheme="majorHAnsi" w:hAnsiTheme="majorHAnsi" w:cs="Arial"/>
                <w:sz w:val="24"/>
                <w:szCs w:val="24"/>
              </w:rPr>
            </w:pPr>
          </w:p>
          <w:p w14:paraId="4EBBD2A5" w14:textId="77777777" w:rsidR="00F018A9" w:rsidRPr="00433505" w:rsidRDefault="00F018A9" w:rsidP="003C5A5C">
            <w:pPr>
              <w:spacing w:after="0" w:line="240" w:lineRule="auto"/>
              <w:rPr>
                <w:rFonts w:asciiTheme="majorHAnsi" w:hAnsiTheme="majorHAnsi" w:cs="Arial"/>
                <w:sz w:val="24"/>
                <w:szCs w:val="24"/>
              </w:rPr>
            </w:pPr>
          </w:p>
          <w:p w14:paraId="168CED4B" w14:textId="77777777" w:rsidR="00F018A9" w:rsidRPr="00433505" w:rsidRDefault="00F018A9" w:rsidP="003C5A5C">
            <w:pPr>
              <w:spacing w:after="0" w:line="240" w:lineRule="auto"/>
              <w:rPr>
                <w:rFonts w:asciiTheme="majorHAnsi" w:hAnsiTheme="majorHAnsi" w:cs="Arial"/>
                <w:sz w:val="24"/>
                <w:szCs w:val="24"/>
              </w:rPr>
            </w:pPr>
          </w:p>
        </w:tc>
        <w:tc>
          <w:tcPr>
            <w:tcW w:w="4536" w:type="dxa"/>
            <w:vAlign w:val="center"/>
          </w:tcPr>
          <w:p w14:paraId="3778188F" w14:textId="77777777" w:rsidR="00F018A9" w:rsidRPr="00433505" w:rsidRDefault="00F018A9" w:rsidP="003C5A5C">
            <w:pPr>
              <w:spacing w:after="0" w:line="240" w:lineRule="auto"/>
              <w:ind w:right="75"/>
              <w:rPr>
                <w:rFonts w:asciiTheme="majorHAnsi" w:hAnsiTheme="majorHAnsi" w:cs="Arial"/>
                <w:sz w:val="24"/>
                <w:szCs w:val="24"/>
              </w:rPr>
            </w:pPr>
            <w:r w:rsidRPr="00433505">
              <w:rPr>
                <w:rFonts w:asciiTheme="majorHAnsi" w:hAnsiTheme="majorHAnsi" w:cs="Arial"/>
                <w:sz w:val="24"/>
                <w:szCs w:val="24"/>
              </w:rPr>
              <w:t xml:space="preserve">All Candidates of </w:t>
            </w:r>
            <w:r w:rsidRPr="00433505">
              <w:rPr>
                <w:rFonts w:asciiTheme="majorHAnsi" w:hAnsiTheme="majorHAnsi" w:cs="Arial"/>
                <w:b/>
                <w:sz w:val="24"/>
                <w:szCs w:val="24"/>
              </w:rPr>
              <w:t xml:space="preserve">Coimbatore District </w:t>
            </w:r>
            <w:r w:rsidRPr="00433505">
              <w:rPr>
                <w:rFonts w:asciiTheme="majorHAnsi" w:hAnsiTheme="majorHAnsi" w:cs="Arial"/>
                <w:sz w:val="24"/>
                <w:szCs w:val="24"/>
              </w:rPr>
              <w:t>and all Candidates of Recognized Research Institutions</w:t>
            </w:r>
            <w:r w:rsidRPr="00433505">
              <w:rPr>
                <w:rFonts w:asciiTheme="majorHAnsi" w:hAnsiTheme="majorHAnsi" w:cs="Arial"/>
                <w:b/>
                <w:sz w:val="24"/>
                <w:szCs w:val="24"/>
              </w:rPr>
              <w:t xml:space="preserve"> </w:t>
            </w:r>
          </w:p>
        </w:tc>
        <w:tc>
          <w:tcPr>
            <w:tcW w:w="4253" w:type="dxa"/>
            <w:vAlign w:val="center"/>
          </w:tcPr>
          <w:p w14:paraId="1552F646" w14:textId="77777777" w:rsidR="00F018A9" w:rsidRPr="00433505" w:rsidRDefault="00F018A9" w:rsidP="003C5A5C">
            <w:pPr>
              <w:spacing w:after="0" w:line="240" w:lineRule="auto"/>
              <w:ind w:right="113"/>
              <w:rPr>
                <w:rFonts w:asciiTheme="majorHAnsi" w:hAnsiTheme="majorHAnsi" w:cs="Arial"/>
                <w:sz w:val="24"/>
                <w:szCs w:val="24"/>
              </w:rPr>
            </w:pPr>
            <w:r w:rsidRPr="00433505">
              <w:rPr>
                <w:rFonts w:asciiTheme="majorHAnsi" w:hAnsiTheme="majorHAnsi" w:cs="Arial"/>
                <w:b/>
                <w:sz w:val="24"/>
                <w:szCs w:val="24"/>
              </w:rPr>
              <w:t>Dr. N.G.P. College of Arts &amp; Science</w:t>
            </w:r>
            <w:r w:rsidRPr="00433505">
              <w:rPr>
                <w:rFonts w:asciiTheme="majorHAnsi" w:hAnsiTheme="majorHAnsi" w:cs="Arial"/>
                <w:sz w:val="24"/>
                <w:szCs w:val="24"/>
              </w:rPr>
              <w:t>,</w:t>
            </w:r>
          </w:p>
          <w:p w14:paraId="2ABEAA7B" w14:textId="77777777" w:rsidR="00F018A9" w:rsidRPr="00433505" w:rsidRDefault="00F018A9" w:rsidP="003C5A5C">
            <w:pPr>
              <w:spacing w:after="0" w:line="240" w:lineRule="auto"/>
              <w:ind w:right="113"/>
              <w:rPr>
                <w:rFonts w:asciiTheme="majorHAnsi" w:hAnsiTheme="majorHAnsi" w:cs="Arial"/>
                <w:sz w:val="24"/>
                <w:szCs w:val="24"/>
              </w:rPr>
            </w:pPr>
            <w:proofErr w:type="spellStart"/>
            <w:r w:rsidRPr="00433505">
              <w:rPr>
                <w:rFonts w:asciiTheme="majorHAnsi" w:hAnsiTheme="majorHAnsi" w:cs="Arial"/>
                <w:sz w:val="24"/>
                <w:szCs w:val="24"/>
              </w:rPr>
              <w:t>Kalapatty</w:t>
            </w:r>
            <w:proofErr w:type="spellEnd"/>
            <w:r w:rsidRPr="00433505">
              <w:rPr>
                <w:rFonts w:asciiTheme="majorHAnsi" w:hAnsiTheme="majorHAnsi" w:cs="Arial"/>
                <w:sz w:val="24"/>
                <w:szCs w:val="24"/>
              </w:rPr>
              <w:t>, Nehru Nagar, Coimbatore – 641 048.</w:t>
            </w:r>
          </w:p>
        </w:tc>
      </w:tr>
      <w:tr w:rsidR="00F018A9" w:rsidRPr="00433505" w14:paraId="6BAF393F" w14:textId="77777777" w:rsidTr="003C5A5C">
        <w:tc>
          <w:tcPr>
            <w:tcW w:w="992" w:type="dxa"/>
            <w:vAlign w:val="center"/>
          </w:tcPr>
          <w:p w14:paraId="414440CB" w14:textId="77777777" w:rsidR="00F018A9" w:rsidRPr="00433505" w:rsidRDefault="00F018A9" w:rsidP="003C5A5C">
            <w:pPr>
              <w:spacing w:after="0" w:line="240" w:lineRule="auto"/>
              <w:rPr>
                <w:rFonts w:asciiTheme="majorHAnsi" w:hAnsiTheme="majorHAnsi" w:cs="Arial"/>
                <w:sz w:val="24"/>
                <w:szCs w:val="24"/>
              </w:rPr>
            </w:pPr>
            <w:r w:rsidRPr="00433505">
              <w:rPr>
                <w:rFonts w:asciiTheme="majorHAnsi" w:hAnsiTheme="majorHAnsi" w:cs="Arial"/>
                <w:sz w:val="24"/>
                <w:szCs w:val="24"/>
              </w:rPr>
              <w:t>6.</w:t>
            </w:r>
          </w:p>
        </w:tc>
        <w:tc>
          <w:tcPr>
            <w:tcW w:w="4536" w:type="dxa"/>
            <w:vAlign w:val="center"/>
          </w:tcPr>
          <w:p w14:paraId="727690D2" w14:textId="77777777" w:rsidR="00F018A9" w:rsidRPr="00433505" w:rsidRDefault="00F018A9" w:rsidP="003C5A5C">
            <w:pPr>
              <w:spacing w:after="0" w:line="240" w:lineRule="auto"/>
              <w:ind w:right="75"/>
              <w:rPr>
                <w:rFonts w:asciiTheme="majorHAnsi" w:hAnsiTheme="majorHAnsi" w:cs="Arial"/>
                <w:b/>
                <w:sz w:val="24"/>
                <w:szCs w:val="24"/>
              </w:rPr>
            </w:pPr>
            <w:r w:rsidRPr="00433505">
              <w:rPr>
                <w:rFonts w:asciiTheme="majorHAnsi" w:hAnsiTheme="majorHAnsi" w:cs="Arial"/>
                <w:sz w:val="24"/>
                <w:szCs w:val="24"/>
              </w:rPr>
              <w:t xml:space="preserve">All Candidates of </w:t>
            </w:r>
            <w:r w:rsidRPr="00433505">
              <w:rPr>
                <w:rFonts w:asciiTheme="majorHAnsi" w:hAnsiTheme="majorHAnsi" w:cs="Arial"/>
                <w:b/>
                <w:sz w:val="24"/>
                <w:szCs w:val="24"/>
              </w:rPr>
              <w:t xml:space="preserve">Tirupur District </w:t>
            </w:r>
          </w:p>
        </w:tc>
        <w:tc>
          <w:tcPr>
            <w:tcW w:w="4253" w:type="dxa"/>
            <w:vAlign w:val="center"/>
          </w:tcPr>
          <w:p w14:paraId="499EC9C4" w14:textId="77777777" w:rsidR="00F018A9" w:rsidRPr="00433505" w:rsidRDefault="00F018A9" w:rsidP="003C5A5C">
            <w:pPr>
              <w:spacing w:after="0" w:line="240" w:lineRule="auto"/>
              <w:ind w:right="113"/>
              <w:rPr>
                <w:rFonts w:asciiTheme="majorHAnsi" w:hAnsiTheme="majorHAnsi" w:cs="Arial"/>
                <w:b/>
                <w:sz w:val="24"/>
                <w:szCs w:val="24"/>
              </w:rPr>
            </w:pPr>
            <w:r w:rsidRPr="00433505">
              <w:rPr>
                <w:rFonts w:asciiTheme="majorHAnsi" w:hAnsiTheme="majorHAnsi" w:cs="Arial"/>
                <w:b/>
                <w:sz w:val="24"/>
                <w:szCs w:val="24"/>
              </w:rPr>
              <w:t>Tirupur Kumaran College for Women, Tirupur.</w:t>
            </w:r>
          </w:p>
        </w:tc>
      </w:tr>
      <w:tr w:rsidR="00F018A9" w:rsidRPr="00433505" w14:paraId="23AA5F95" w14:textId="77777777" w:rsidTr="003C5A5C">
        <w:tc>
          <w:tcPr>
            <w:tcW w:w="992" w:type="dxa"/>
            <w:vAlign w:val="center"/>
          </w:tcPr>
          <w:p w14:paraId="3C3405F2" w14:textId="77777777" w:rsidR="00F018A9" w:rsidRPr="00433505" w:rsidRDefault="00F018A9" w:rsidP="003C5A5C">
            <w:pPr>
              <w:spacing w:after="0" w:line="240" w:lineRule="auto"/>
              <w:rPr>
                <w:rFonts w:asciiTheme="majorHAnsi" w:hAnsiTheme="majorHAnsi" w:cs="Arial"/>
                <w:sz w:val="24"/>
                <w:szCs w:val="24"/>
              </w:rPr>
            </w:pPr>
            <w:r w:rsidRPr="00433505">
              <w:rPr>
                <w:rFonts w:asciiTheme="majorHAnsi" w:hAnsiTheme="majorHAnsi" w:cs="Arial"/>
                <w:sz w:val="24"/>
                <w:szCs w:val="24"/>
              </w:rPr>
              <w:t>7.</w:t>
            </w:r>
          </w:p>
        </w:tc>
        <w:tc>
          <w:tcPr>
            <w:tcW w:w="4536" w:type="dxa"/>
            <w:vAlign w:val="center"/>
          </w:tcPr>
          <w:p w14:paraId="32D4E9A9" w14:textId="77777777" w:rsidR="00F018A9" w:rsidRPr="00433505" w:rsidRDefault="00F018A9" w:rsidP="003C5A5C">
            <w:pPr>
              <w:spacing w:after="0" w:line="240" w:lineRule="auto"/>
              <w:ind w:right="75"/>
              <w:rPr>
                <w:rFonts w:asciiTheme="majorHAnsi" w:hAnsiTheme="majorHAnsi" w:cs="Arial"/>
                <w:b/>
                <w:sz w:val="24"/>
                <w:szCs w:val="24"/>
              </w:rPr>
            </w:pPr>
            <w:r w:rsidRPr="00433505">
              <w:rPr>
                <w:rFonts w:asciiTheme="majorHAnsi" w:hAnsiTheme="majorHAnsi" w:cs="Arial"/>
                <w:sz w:val="24"/>
                <w:szCs w:val="24"/>
              </w:rPr>
              <w:t xml:space="preserve">All Candidates of </w:t>
            </w:r>
            <w:r w:rsidRPr="00433505">
              <w:rPr>
                <w:rFonts w:asciiTheme="majorHAnsi" w:hAnsiTheme="majorHAnsi" w:cs="Arial"/>
                <w:b/>
                <w:sz w:val="24"/>
                <w:szCs w:val="24"/>
              </w:rPr>
              <w:t xml:space="preserve">DIPAS, INMAS, </w:t>
            </w:r>
          </w:p>
          <w:p w14:paraId="2D14BC95" w14:textId="77777777" w:rsidR="00F018A9" w:rsidRPr="00433505" w:rsidRDefault="00F018A9" w:rsidP="003C5A5C">
            <w:pPr>
              <w:spacing w:after="0" w:line="240" w:lineRule="auto"/>
              <w:ind w:right="75"/>
              <w:rPr>
                <w:rFonts w:asciiTheme="majorHAnsi" w:hAnsiTheme="majorHAnsi" w:cs="Arial"/>
                <w:sz w:val="24"/>
                <w:szCs w:val="24"/>
              </w:rPr>
            </w:pPr>
            <w:r w:rsidRPr="00433505">
              <w:rPr>
                <w:rFonts w:asciiTheme="majorHAnsi" w:hAnsiTheme="majorHAnsi" w:cs="Arial"/>
                <w:b/>
                <w:sz w:val="24"/>
                <w:szCs w:val="24"/>
              </w:rPr>
              <w:t>New Delhi</w:t>
            </w:r>
          </w:p>
        </w:tc>
        <w:tc>
          <w:tcPr>
            <w:tcW w:w="4253" w:type="dxa"/>
            <w:vAlign w:val="center"/>
          </w:tcPr>
          <w:p w14:paraId="0F935ED9" w14:textId="77777777" w:rsidR="00F018A9" w:rsidRPr="00433505" w:rsidRDefault="00F018A9" w:rsidP="003C5A5C">
            <w:pPr>
              <w:spacing w:after="0" w:line="240" w:lineRule="auto"/>
              <w:ind w:right="113"/>
              <w:rPr>
                <w:rFonts w:asciiTheme="majorHAnsi" w:hAnsiTheme="majorHAnsi" w:cs="Arial"/>
                <w:b/>
                <w:sz w:val="24"/>
                <w:szCs w:val="24"/>
              </w:rPr>
            </w:pPr>
            <w:r w:rsidRPr="00433505">
              <w:rPr>
                <w:rFonts w:asciiTheme="majorHAnsi" w:hAnsiTheme="majorHAnsi" w:cs="Arial"/>
                <w:b/>
                <w:sz w:val="24"/>
                <w:szCs w:val="24"/>
              </w:rPr>
              <w:t>DIPAS, New Delhi</w:t>
            </w:r>
          </w:p>
        </w:tc>
      </w:tr>
    </w:tbl>
    <w:p w14:paraId="5A21AC2C" w14:textId="77777777" w:rsidR="00F018A9" w:rsidRPr="00433505" w:rsidRDefault="00F018A9" w:rsidP="00F018A9">
      <w:pPr>
        <w:spacing w:after="0"/>
        <w:rPr>
          <w:rFonts w:asciiTheme="majorHAnsi" w:hAnsiTheme="majorHAnsi" w:cs="Arial"/>
          <w:bCs/>
          <w:sz w:val="24"/>
          <w:szCs w:val="24"/>
        </w:rPr>
      </w:pPr>
    </w:p>
    <w:p w14:paraId="58D6F40B" w14:textId="77777777" w:rsidR="00F018A9" w:rsidRPr="00433505" w:rsidRDefault="00F018A9" w:rsidP="00051036">
      <w:pPr>
        <w:spacing w:after="0" w:line="360" w:lineRule="auto"/>
        <w:ind w:right="-612"/>
        <w:jc w:val="both"/>
        <w:rPr>
          <w:rFonts w:asciiTheme="majorHAnsi" w:hAnsiTheme="majorHAnsi" w:cs="Arial"/>
          <w:bCs/>
          <w:sz w:val="24"/>
          <w:szCs w:val="24"/>
        </w:rPr>
      </w:pPr>
      <w:r w:rsidRPr="00433505">
        <w:rPr>
          <w:rFonts w:asciiTheme="majorHAnsi" w:hAnsiTheme="majorHAnsi" w:cs="Arial"/>
          <w:bCs/>
          <w:sz w:val="24"/>
          <w:szCs w:val="24"/>
        </w:rPr>
        <w:tab/>
        <w:t xml:space="preserve">On receipt of the applications from the candidates by this office, all the applications will be scrutinized.  Based on the above, a nominal roll containing the names of candidates and papers to be written will be prepared by this office and the same will also be sent to the respective Heads (University departments), Principals, Directors (Research Institutions), Director i/c (Research and Development Centre).  In this regard, </w:t>
      </w:r>
      <w:r w:rsidRPr="00433505">
        <w:rPr>
          <w:rFonts w:asciiTheme="majorHAnsi" w:hAnsiTheme="majorHAnsi" w:cs="Arial"/>
          <w:b/>
          <w:bCs/>
          <w:sz w:val="24"/>
          <w:szCs w:val="24"/>
        </w:rPr>
        <w:t>if there is any discrepancy in the nominal roll, the same may be informed to the Controller of Examinations immediately</w:t>
      </w:r>
      <w:r w:rsidRPr="00433505">
        <w:rPr>
          <w:rFonts w:asciiTheme="majorHAnsi" w:hAnsiTheme="majorHAnsi" w:cs="Arial"/>
          <w:bCs/>
          <w:sz w:val="24"/>
          <w:szCs w:val="24"/>
        </w:rPr>
        <w:t>.  If any discrepancy is noticed, it will be rectified before the issue of Hall-tickets.</w:t>
      </w:r>
    </w:p>
    <w:p w14:paraId="495D1E97" w14:textId="77777777" w:rsidR="00F018A9" w:rsidRPr="00433505" w:rsidRDefault="00F018A9" w:rsidP="00051036">
      <w:pPr>
        <w:spacing w:after="0" w:line="360" w:lineRule="auto"/>
        <w:ind w:right="-612"/>
        <w:jc w:val="both"/>
        <w:rPr>
          <w:rFonts w:asciiTheme="majorHAnsi" w:hAnsiTheme="majorHAnsi" w:cs="Arial"/>
          <w:bCs/>
          <w:sz w:val="24"/>
          <w:szCs w:val="24"/>
        </w:rPr>
      </w:pPr>
    </w:p>
    <w:p w14:paraId="146B6378" w14:textId="77777777" w:rsidR="00F018A9" w:rsidRDefault="00F018A9" w:rsidP="00051036">
      <w:pPr>
        <w:spacing w:after="0" w:line="360" w:lineRule="auto"/>
        <w:ind w:right="-612"/>
        <w:jc w:val="both"/>
        <w:rPr>
          <w:rFonts w:asciiTheme="majorHAnsi" w:hAnsiTheme="majorHAnsi" w:cs="Arial"/>
          <w:bCs/>
          <w:sz w:val="24"/>
          <w:szCs w:val="24"/>
        </w:rPr>
      </w:pPr>
      <w:r w:rsidRPr="00433505">
        <w:rPr>
          <w:rFonts w:asciiTheme="majorHAnsi" w:hAnsiTheme="majorHAnsi" w:cs="Arial"/>
          <w:bCs/>
          <w:sz w:val="24"/>
          <w:szCs w:val="24"/>
        </w:rPr>
        <w:tab/>
        <w:t xml:space="preserve">The Hall-tickets for the eligible candidates will be issued at the respective Examination Centers three days prior to the commencement of the examinations.  The External Ph.D. candidates can collect their Hall-tickets from the Director </w:t>
      </w:r>
      <w:proofErr w:type="spellStart"/>
      <w:r w:rsidRPr="00433505">
        <w:rPr>
          <w:rFonts w:asciiTheme="majorHAnsi" w:hAnsiTheme="majorHAnsi" w:cs="Arial"/>
          <w:bCs/>
          <w:sz w:val="24"/>
          <w:szCs w:val="24"/>
        </w:rPr>
        <w:t>i</w:t>
      </w:r>
      <w:proofErr w:type="spellEnd"/>
      <w:r w:rsidRPr="00433505">
        <w:rPr>
          <w:rFonts w:asciiTheme="majorHAnsi" w:hAnsiTheme="majorHAnsi" w:cs="Arial"/>
          <w:bCs/>
          <w:sz w:val="24"/>
          <w:szCs w:val="24"/>
        </w:rPr>
        <w:t>/c, Research and Development Centre, Bharathiar University, Coimbatore – 641 046.</w:t>
      </w:r>
    </w:p>
    <w:p w14:paraId="76D3B98C" w14:textId="77777777" w:rsidR="00D82441" w:rsidRPr="00433505" w:rsidRDefault="00D82441" w:rsidP="00051036">
      <w:pPr>
        <w:spacing w:after="0" w:line="360" w:lineRule="auto"/>
        <w:ind w:right="-612"/>
        <w:jc w:val="both"/>
        <w:rPr>
          <w:rFonts w:asciiTheme="majorHAnsi" w:hAnsiTheme="majorHAnsi" w:cs="Arial"/>
          <w:bCs/>
          <w:sz w:val="24"/>
          <w:szCs w:val="24"/>
        </w:rPr>
      </w:pPr>
    </w:p>
    <w:p w14:paraId="33823096" w14:textId="77777777" w:rsidR="00F018A9" w:rsidRPr="00433505" w:rsidRDefault="00F018A9" w:rsidP="00051036">
      <w:pPr>
        <w:spacing w:after="0" w:line="360" w:lineRule="auto"/>
        <w:ind w:right="-612"/>
        <w:jc w:val="both"/>
        <w:rPr>
          <w:rFonts w:asciiTheme="majorHAnsi" w:hAnsiTheme="majorHAnsi" w:cs="Arial"/>
          <w:bCs/>
          <w:sz w:val="24"/>
          <w:szCs w:val="24"/>
        </w:rPr>
      </w:pPr>
    </w:p>
    <w:p w14:paraId="248EC6BB" w14:textId="77777777" w:rsidR="00066558" w:rsidRDefault="00066558" w:rsidP="00066558">
      <w:pPr>
        <w:spacing w:after="0"/>
        <w:ind w:right="-612"/>
        <w:jc w:val="both"/>
        <w:rPr>
          <w:rFonts w:asciiTheme="majorHAnsi" w:hAnsiTheme="majorHAnsi" w:cs="Arial"/>
          <w:bCs/>
          <w:sz w:val="24"/>
          <w:szCs w:val="24"/>
        </w:rPr>
      </w:pPr>
      <w:r w:rsidRPr="00943E51">
        <w:rPr>
          <w:rFonts w:asciiTheme="majorHAnsi" w:hAnsiTheme="majorHAnsi" w:cs="Arial"/>
          <w:bCs/>
          <w:sz w:val="24"/>
          <w:szCs w:val="24"/>
        </w:rPr>
        <w:lastRenderedPageBreak/>
        <w:t>It is requested that this may be informed to all candidates and guides concerned.</w:t>
      </w:r>
    </w:p>
    <w:p w14:paraId="146ABE6A" w14:textId="77777777" w:rsidR="00066558" w:rsidRPr="00943E51" w:rsidRDefault="00066558" w:rsidP="00066558">
      <w:pPr>
        <w:spacing w:after="0"/>
        <w:ind w:right="-612"/>
        <w:jc w:val="both"/>
        <w:rPr>
          <w:rFonts w:asciiTheme="majorHAnsi" w:hAnsiTheme="majorHAnsi" w:cs="Arial"/>
          <w:bCs/>
          <w:sz w:val="24"/>
          <w:szCs w:val="24"/>
        </w:rPr>
      </w:pPr>
    </w:p>
    <w:p w14:paraId="5E17B11D" w14:textId="77777777" w:rsidR="00066558" w:rsidRDefault="00066558" w:rsidP="00066558">
      <w:pPr>
        <w:jc w:val="both"/>
        <w:rPr>
          <w:rFonts w:asciiTheme="majorHAnsi" w:hAnsiTheme="majorHAnsi" w:cs="Arial"/>
          <w:sz w:val="24"/>
          <w:szCs w:val="24"/>
        </w:rPr>
      </w:pPr>
      <w:r w:rsidRPr="00943E51">
        <w:rPr>
          <w:rFonts w:asciiTheme="majorHAnsi" w:hAnsiTheme="majorHAnsi" w:cs="Arial"/>
          <w:sz w:val="24"/>
          <w:szCs w:val="24"/>
        </w:rPr>
        <w:tab/>
        <w:t>Kind cooperation in this regard is solicited.</w:t>
      </w:r>
    </w:p>
    <w:p w14:paraId="4DF27FC0" w14:textId="77777777" w:rsidR="00066558" w:rsidRPr="00943E51" w:rsidRDefault="00066558" w:rsidP="00066558">
      <w:pPr>
        <w:jc w:val="both"/>
        <w:rPr>
          <w:rFonts w:asciiTheme="majorHAnsi" w:hAnsiTheme="majorHAnsi" w:cs="Arial"/>
          <w:sz w:val="24"/>
          <w:szCs w:val="24"/>
        </w:rPr>
      </w:pPr>
    </w:p>
    <w:p w14:paraId="6B1BB6E6" w14:textId="77777777" w:rsidR="00066558" w:rsidRPr="00943E51" w:rsidRDefault="00066558" w:rsidP="00066558">
      <w:pPr>
        <w:tabs>
          <w:tab w:val="left" w:pos="6525"/>
        </w:tabs>
        <w:rPr>
          <w:rFonts w:asciiTheme="majorHAnsi" w:hAnsiTheme="majorHAnsi" w:cs="Arial"/>
          <w:bCs/>
          <w:sz w:val="24"/>
          <w:szCs w:val="24"/>
        </w:rPr>
      </w:pPr>
      <w:r w:rsidRPr="00943E51">
        <w:rPr>
          <w:rFonts w:asciiTheme="majorHAnsi" w:hAnsiTheme="majorHAnsi" w:cs="Arial"/>
          <w:bCs/>
          <w:sz w:val="24"/>
          <w:szCs w:val="24"/>
        </w:rPr>
        <w:t xml:space="preserve">                                                                                                   </w:t>
      </w:r>
      <w:r>
        <w:rPr>
          <w:rFonts w:asciiTheme="majorHAnsi" w:hAnsiTheme="majorHAnsi" w:cs="Arial"/>
          <w:bCs/>
          <w:sz w:val="24"/>
          <w:szCs w:val="24"/>
        </w:rPr>
        <w:t xml:space="preserve">        </w:t>
      </w:r>
      <w:r w:rsidRPr="00943E51">
        <w:rPr>
          <w:rFonts w:asciiTheme="majorHAnsi" w:hAnsiTheme="majorHAnsi" w:cs="Arial"/>
          <w:bCs/>
          <w:sz w:val="24"/>
          <w:szCs w:val="24"/>
        </w:rPr>
        <w:t>Yours faithfully,</w:t>
      </w:r>
    </w:p>
    <w:p w14:paraId="214480B4" w14:textId="77777777" w:rsidR="00066558" w:rsidRDefault="00066558" w:rsidP="00066558">
      <w:pPr>
        <w:tabs>
          <w:tab w:val="left" w:pos="6525"/>
        </w:tabs>
        <w:spacing w:line="240" w:lineRule="auto"/>
        <w:rPr>
          <w:rFonts w:ascii="Arial" w:hAnsi="Arial" w:cs="Arial"/>
          <w:bCs/>
          <w:sz w:val="24"/>
          <w:szCs w:val="24"/>
        </w:rPr>
      </w:pPr>
      <w:r>
        <w:rPr>
          <w:rFonts w:ascii="Arial" w:hAnsi="Arial" w:cs="Arial"/>
          <w:bCs/>
          <w:sz w:val="24"/>
          <w:szCs w:val="24"/>
        </w:rPr>
        <w:tab/>
      </w:r>
    </w:p>
    <w:p w14:paraId="5C0A49A3" w14:textId="77777777" w:rsidR="00066558" w:rsidRPr="00943E51" w:rsidRDefault="00066558" w:rsidP="00066558">
      <w:pPr>
        <w:tabs>
          <w:tab w:val="left" w:pos="6525"/>
        </w:tabs>
        <w:spacing w:line="240" w:lineRule="auto"/>
        <w:rPr>
          <w:rFonts w:asciiTheme="majorHAnsi" w:hAnsiTheme="majorHAnsi" w:cs="Arial"/>
          <w:bCs/>
          <w:sz w:val="24"/>
          <w:szCs w:val="24"/>
        </w:rPr>
      </w:pPr>
      <w:r>
        <w:rPr>
          <w:rFonts w:ascii="Arial" w:hAnsi="Arial" w:cs="Arial"/>
          <w:bCs/>
          <w:sz w:val="24"/>
          <w:szCs w:val="24"/>
        </w:rPr>
        <w:t xml:space="preserve">                                                                          </w:t>
      </w:r>
      <w:r w:rsidRPr="00943E51">
        <w:rPr>
          <w:rFonts w:asciiTheme="majorHAnsi" w:hAnsiTheme="majorHAnsi" w:cs="Arial"/>
          <w:bCs/>
          <w:sz w:val="24"/>
          <w:szCs w:val="24"/>
        </w:rPr>
        <w:t xml:space="preserve">CONTROLLER OF EXAMINATIONS </w:t>
      </w:r>
      <w:r w:rsidRPr="00943E51">
        <w:rPr>
          <w:rFonts w:asciiTheme="majorHAnsi" w:hAnsiTheme="majorHAnsi" w:cs="Arial"/>
          <w:bCs/>
          <w:sz w:val="24"/>
          <w:szCs w:val="24"/>
          <w:vertAlign w:val="subscript"/>
        </w:rPr>
        <w:t>i/c</w:t>
      </w:r>
      <w:r w:rsidRPr="00943E51">
        <w:rPr>
          <w:rFonts w:asciiTheme="majorHAnsi" w:hAnsiTheme="majorHAnsi" w:cs="Arial"/>
          <w:bCs/>
          <w:sz w:val="24"/>
          <w:szCs w:val="24"/>
        </w:rPr>
        <w:t xml:space="preserve"> </w:t>
      </w:r>
    </w:p>
    <w:p w14:paraId="11B7E0AA" w14:textId="77777777" w:rsidR="00066558" w:rsidRPr="00E9431C" w:rsidRDefault="00066558" w:rsidP="00066558">
      <w:pPr>
        <w:tabs>
          <w:tab w:val="left" w:pos="6525"/>
        </w:tabs>
        <w:spacing w:after="0" w:line="240" w:lineRule="auto"/>
        <w:rPr>
          <w:rFonts w:ascii="Arial" w:hAnsi="Arial" w:cs="Arial"/>
          <w:b/>
          <w:bCs/>
          <w:sz w:val="24"/>
          <w:szCs w:val="24"/>
        </w:rPr>
      </w:pPr>
      <w:r w:rsidRPr="00E9431C">
        <w:rPr>
          <w:rFonts w:ascii="Arial" w:hAnsi="Arial" w:cs="Arial"/>
          <w:b/>
          <w:bCs/>
          <w:sz w:val="24"/>
          <w:szCs w:val="24"/>
        </w:rPr>
        <w:t xml:space="preserve">Copy </w:t>
      </w:r>
      <w:proofErr w:type="gramStart"/>
      <w:r w:rsidRPr="00E9431C">
        <w:rPr>
          <w:rFonts w:ascii="Arial" w:hAnsi="Arial" w:cs="Arial"/>
          <w:b/>
          <w:bCs/>
          <w:sz w:val="24"/>
          <w:szCs w:val="24"/>
        </w:rPr>
        <w:t>to :</w:t>
      </w:r>
      <w:proofErr w:type="gramEnd"/>
    </w:p>
    <w:p w14:paraId="56328331" w14:textId="77777777" w:rsidR="00066558" w:rsidRDefault="00066558" w:rsidP="00066558">
      <w:pPr>
        <w:tabs>
          <w:tab w:val="left" w:pos="6525"/>
        </w:tabs>
        <w:spacing w:after="0" w:line="240" w:lineRule="auto"/>
        <w:rPr>
          <w:rFonts w:ascii="Arial" w:hAnsi="Arial" w:cs="Arial"/>
          <w:bCs/>
          <w:sz w:val="24"/>
          <w:szCs w:val="24"/>
        </w:rPr>
      </w:pPr>
    </w:p>
    <w:p w14:paraId="6ADFD9CC" w14:textId="77777777" w:rsidR="00066558" w:rsidRPr="006B266D" w:rsidRDefault="00066558" w:rsidP="00066558">
      <w:pPr>
        <w:spacing w:after="0"/>
        <w:rPr>
          <w:rFonts w:asciiTheme="majorHAnsi" w:hAnsiTheme="majorHAnsi" w:cs="Arial"/>
          <w:bCs/>
          <w:sz w:val="24"/>
          <w:szCs w:val="24"/>
        </w:rPr>
      </w:pPr>
      <w:r w:rsidRPr="006B266D">
        <w:rPr>
          <w:rFonts w:asciiTheme="majorHAnsi" w:hAnsiTheme="majorHAnsi" w:cs="Arial"/>
          <w:bCs/>
          <w:sz w:val="24"/>
          <w:szCs w:val="24"/>
        </w:rPr>
        <w:t xml:space="preserve">1)   </w:t>
      </w:r>
      <w:r w:rsidRPr="006B266D">
        <w:rPr>
          <w:rFonts w:asciiTheme="majorHAnsi" w:hAnsiTheme="majorHAnsi" w:cs="Arial"/>
          <w:bCs/>
          <w:sz w:val="24"/>
          <w:szCs w:val="24"/>
        </w:rPr>
        <w:tab/>
        <w:t>P.A. to the Vice-Chancellor</w:t>
      </w:r>
    </w:p>
    <w:p w14:paraId="28B34FA3" w14:textId="77777777" w:rsidR="00066558" w:rsidRPr="006B266D" w:rsidRDefault="00066558" w:rsidP="00066558">
      <w:pPr>
        <w:spacing w:after="0"/>
        <w:rPr>
          <w:rFonts w:asciiTheme="majorHAnsi" w:hAnsiTheme="majorHAnsi" w:cs="Arial"/>
          <w:bCs/>
          <w:sz w:val="24"/>
          <w:szCs w:val="24"/>
        </w:rPr>
      </w:pPr>
      <w:r w:rsidRPr="006B266D">
        <w:rPr>
          <w:rFonts w:asciiTheme="majorHAnsi" w:hAnsiTheme="majorHAnsi" w:cs="Arial"/>
          <w:bCs/>
          <w:sz w:val="24"/>
          <w:szCs w:val="24"/>
        </w:rPr>
        <w:t xml:space="preserve">2)   </w:t>
      </w:r>
      <w:r w:rsidRPr="006B266D">
        <w:rPr>
          <w:rFonts w:asciiTheme="majorHAnsi" w:hAnsiTheme="majorHAnsi" w:cs="Arial"/>
          <w:bCs/>
          <w:sz w:val="24"/>
          <w:szCs w:val="24"/>
        </w:rPr>
        <w:tab/>
        <w:t>P.A. to the Registrar</w:t>
      </w:r>
    </w:p>
    <w:p w14:paraId="0202E2AE" w14:textId="77777777" w:rsidR="00066558" w:rsidRPr="006B266D" w:rsidRDefault="00066558" w:rsidP="00066558">
      <w:pPr>
        <w:spacing w:after="0"/>
        <w:rPr>
          <w:rFonts w:asciiTheme="majorHAnsi" w:hAnsiTheme="majorHAnsi" w:cs="Arial"/>
          <w:bCs/>
          <w:sz w:val="24"/>
          <w:szCs w:val="24"/>
        </w:rPr>
      </w:pPr>
      <w:r w:rsidRPr="006B266D">
        <w:rPr>
          <w:rFonts w:asciiTheme="majorHAnsi" w:hAnsiTheme="majorHAnsi" w:cs="Arial"/>
          <w:bCs/>
          <w:sz w:val="24"/>
          <w:szCs w:val="24"/>
        </w:rPr>
        <w:t xml:space="preserve">3)   </w:t>
      </w:r>
      <w:r w:rsidRPr="006B266D">
        <w:rPr>
          <w:rFonts w:asciiTheme="majorHAnsi" w:hAnsiTheme="majorHAnsi" w:cs="Arial"/>
          <w:bCs/>
          <w:sz w:val="24"/>
          <w:szCs w:val="24"/>
        </w:rPr>
        <w:tab/>
        <w:t>P.A. to the Controller of Examinations</w:t>
      </w:r>
    </w:p>
    <w:p w14:paraId="43BEE51C" w14:textId="77777777" w:rsidR="00066558" w:rsidRPr="006B266D" w:rsidRDefault="00066558" w:rsidP="00066558">
      <w:pPr>
        <w:spacing w:after="0"/>
        <w:rPr>
          <w:rFonts w:asciiTheme="majorHAnsi" w:hAnsiTheme="majorHAnsi" w:cs="Arial"/>
          <w:bCs/>
          <w:sz w:val="24"/>
          <w:szCs w:val="24"/>
        </w:rPr>
      </w:pPr>
      <w:r w:rsidRPr="006B266D">
        <w:rPr>
          <w:rFonts w:asciiTheme="majorHAnsi" w:hAnsiTheme="majorHAnsi" w:cs="Arial"/>
          <w:bCs/>
          <w:sz w:val="24"/>
          <w:szCs w:val="24"/>
        </w:rPr>
        <w:t xml:space="preserve">4)   </w:t>
      </w:r>
      <w:r w:rsidRPr="006B266D">
        <w:rPr>
          <w:rFonts w:asciiTheme="majorHAnsi" w:hAnsiTheme="majorHAnsi" w:cs="Arial"/>
          <w:bCs/>
          <w:sz w:val="24"/>
          <w:szCs w:val="24"/>
        </w:rPr>
        <w:tab/>
        <w:t xml:space="preserve">The Director </w:t>
      </w:r>
      <w:proofErr w:type="spellStart"/>
      <w:r w:rsidRPr="006B266D">
        <w:rPr>
          <w:rFonts w:asciiTheme="majorHAnsi" w:hAnsiTheme="majorHAnsi" w:cs="Arial"/>
          <w:bCs/>
          <w:sz w:val="24"/>
          <w:szCs w:val="24"/>
        </w:rPr>
        <w:t>i</w:t>
      </w:r>
      <w:proofErr w:type="spellEnd"/>
      <w:r w:rsidRPr="006B266D">
        <w:rPr>
          <w:rFonts w:asciiTheme="majorHAnsi" w:hAnsiTheme="majorHAnsi" w:cs="Arial"/>
          <w:bCs/>
          <w:sz w:val="24"/>
          <w:szCs w:val="24"/>
        </w:rPr>
        <w:t>/c, R. &amp; D. Centre, BU</w:t>
      </w:r>
    </w:p>
    <w:p w14:paraId="0D6829FC" w14:textId="77777777" w:rsidR="00066558" w:rsidRPr="006B266D" w:rsidRDefault="00066558" w:rsidP="00066558">
      <w:pPr>
        <w:spacing w:after="0"/>
        <w:rPr>
          <w:rFonts w:asciiTheme="majorHAnsi" w:hAnsiTheme="majorHAnsi" w:cs="Arial"/>
          <w:bCs/>
          <w:sz w:val="24"/>
          <w:szCs w:val="24"/>
        </w:rPr>
      </w:pPr>
      <w:r w:rsidRPr="006B266D">
        <w:rPr>
          <w:rFonts w:asciiTheme="majorHAnsi" w:hAnsiTheme="majorHAnsi" w:cs="Arial"/>
          <w:bCs/>
          <w:sz w:val="24"/>
          <w:szCs w:val="24"/>
        </w:rPr>
        <w:t xml:space="preserve">5) </w:t>
      </w:r>
      <w:r w:rsidRPr="006B266D">
        <w:rPr>
          <w:rFonts w:asciiTheme="majorHAnsi" w:hAnsiTheme="majorHAnsi" w:cs="Arial"/>
          <w:bCs/>
          <w:sz w:val="24"/>
          <w:szCs w:val="24"/>
        </w:rPr>
        <w:tab/>
        <w:t>All Officers (D.R./A.R.), C.O.E. Section</w:t>
      </w:r>
    </w:p>
    <w:p w14:paraId="701F659C" w14:textId="77777777" w:rsidR="00066558" w:rsidRPr="006B266D" w:rsidRDefault="00066558" w:rsidP="00066558">
      <w:pPr>
        <w:spacing w:after="0"/>
        <w:rPr>
          <w:rFonts w:asciiTheme="majorHAnsi" w:hAnsiTheme="majorHAnsi" w:cs="Arial"/>
          <w:bCs/>
          <w:sz w:val="24"/>
          <w:szCs w:val="24"/>
        </w:rPr>
      </w:pPr>
      <w:r w:rsidRPr="006B266D">
        <w:rPr>
          <w:rFonts w:asciiTheme="majorHAnsi" w:hAnsiTheme="majorHAnsi" w:cs="Arial"/>
          <w:bCs/>
          <w:sz w:val="24"/>
          <w:szCs w:val="24"/>
        </w:rPr>
        <w:t xml:space="preserve">6) </w:t>
      </w:r>
      <w:r w:rsidRPr="006B266D">
        <w:rPr>
          <w:rFonts w:asciiTheme="majorHAnsi" w:hAnsiTheme="majorHAnsi" w:cs="Arial"/>
          <w:bCs/>
          <w:sz w:val="24"/>
          <w:szCs w:val="24"/>
        </w:rPr>
        <w:tab/>
        <w:t>Registrar Office – A, B, C &amp; Notice Board</w:t>
      </w:r>
    </w:p>
    <w:p w14:paraId="7F8A134B" w14:textId="77777777" w:rsidR="00066558" w:rsidRPr="006B266D" w:rsidRDefault="00066558" w:rsidP="00066558">
      <w:pPr>
        <w:spacing w:after="0"/>
        <w:rPr>
          <w:rFonts w:asciiTheme="majorHAnsi" w:hAnsiTheme="majorHAnsi" w:cs="Arial"/>
          <w:bCs/>
          <w:sz w:val="24"/>
          <w:szCs w:val="24"/>
        </w:rPr>
      </w:pPr>
      <w:r w:rsidRPr="006B266D">
        <w:rPr>
          <w:rFonts w:asciiTheme="majorHAnsi" w:hAnsiTheme="majorHAnsi" w:cs="Arial"/>
          <w:bCs/>
          <w:sz w:val="24"/>
          <w:szCs w:val="24"/>
        </w:rPr>
        <w:t xml:space="preserve">7) </w:t>
      </w:r>
      <w:r w:rsidRPr="006B266D">
        <w:rPr>
          <w:rFonts w:asciiTheme="majorHAnsi" w:hAnsiTheme="majorHAnsi" w:cs="Arial"/>
          <w:bCs/>
          <w:sz w:val="24"/>
          <w:szCs w:val="24"/>
        </w:rPr>
        <w:tab/>
        <w:t>Confidential (Q.P.) Section, Examination Section, BU</w:t>
      </w:r>
    </w:p>
    <w:p w14:paraId="6F132DBD" w14:textId="77777777" w:rsidR="00066558" w:rsidRDefault="00066558" w:rsidP="00066558">
      <w:pPr>
        <w:rPr>
          <w:rFonts w:asciiTheme="majorHAnsi" w:hAnsiTheme="majorHAnsi" w:cs="Arial"/>
          <w:bCs/>
          <w:sz w:val="24"/>
          <w:szCs w:val="24"/>
        </w:rPr>
      </w:pPr>
      <w:r w:rsidRPr="006B266D">
        <w:rPr>
          <w:rFonts w:asciiTheme="majorHAnsi" w:hAnsiTheme="majorHAnsi" w:cs="Arial"/>
          <w:bCs/>
          <w:sz w:val="24"/>
          <w:szCs w:val="24"/>
        </w:rPr>
        <w:t xml:space="preserve">8) </w:t>
      </w:r>
      <w:r w:rsidRPr="006B266D">
        <w:rPr>
          <w:rFonts w:asciiTheme="majorHAnsi" w:hAnsiTheme="majorHAnsi" w:cs="Arial"/>
          <w:bCs/>
          <w:sz w:val="24"/>
          <w:szCs w:val="24"/>
        </w:rPr>
        <w:tab/>
        <w:t xml:space="preserve">Examination Store Section, B.U. (Arrangements of Answer Papers &amp; Covers)  </w:t>
      </w:r>
    </w:p>
    <w:sectPr w:rsidR="00066558" w:rsidSect="00D71E1F">
      <w:headerReference w:type="default" r:id="rId10"/>
      <w:footerReference w:type="default" r:id="rId11"/>
      <w:pgSz w:w="11907" w:h="16839" w:code="9"/>
      <w:pgMar w:top="1276" w:right="1440" w:bottom="1276" w:left="1440" w:header="720" w:footer="5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CD344" w14:textId="77777777" w:rsidR="004E3F21" w:rsidRDefault="004E3F21" w:rsidP="004F4C91">
      <w:pPr>
        <w:spacing w:after="0" w:line="240" w:lineRule="auto"/>
      </w:pPr>
      <w:r>
        <w:separator/>
      </w:r>
    </w:p>
  </w:endnote>
  <w:endnote w:type="continuationSeparator" w:id="0">
    <w:p w14:paraId="248D98EF" w14:textId="77777777" w:rsidR="004E3F21" w:rsidRDefault="004E3F21" w:rsidP="004F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Mono">
    <w:altName w:val="Arial"/>
    <w:charset w:val="00"/>
    <w:family w:val="moder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90FA" w14:textId="77777777" w:rsidR="00DC4B02" w:rsidRDefault="00DC4B02" w:rsidP="00464B6F">
    <w:pPr>
      <w:pStyle w:val="Footer"/>
      <w:jc w:val="center"/>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0F4A" w14:textId="77777777" w:rsidR="004E3F21" w:rsidRDefault="004E3F21" w:rsidP="004F4C91">
      <w:pPr>
        <w:spacing w:after="0" w:line="240" w:lineRule="auto"/>
      </w:pPr>
      <w:r>
        <w:separator/>
      </w:r>
    </w:p>
  </w:footnote>
  <w:footnote w:type="continuationSeparator" w:id="0">
    <w:p w14:paraId="155EC0FE" w14:textId="77777777" w:rsidR="004E3F21" w:rsidRDefault="004E3F21" w:rsidP="004F4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2764" w14:textId="77777777" w:rsidR="00DC4B02" w:rsidRDefault="00000000">
    <w:pPr>
      <w:pStyle w:val="Header"/>
    </w:pPr>
    <w:r>
      <w:rPr>
        <w:noProof/>
      </w:rPr>
      <w:pict w14:anchorId="709DB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margin-left:-70.5pt;margin-top:-33.55pt;width:587.8pt;height:150.2pt;z-index:-251658752;visibility:visible" wrapcoords="-55 0 -55 21356 21607 21356 21607 0 -55 0">
          <v:imagedata r:id="rId1" o:title="top"/>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56C"/>
    <w:multiLevelType w:val="hybridMultilevel"/>
    <w:tmpl w:val="69E4E836"/>
    <w:lvl w:ilvl="0" w:tplc="CEFAE792">
      <w:start w:val="7"/>
      <w:numFmt w:val="bullet"/>
      <w:lvlText w:val=""/>
      <w:lvlJc w:val="left"/>
      <w:pPr>
        <w:ind w:left="585" w:hanging="360"/>
      </w:pPr>
      <w:rPr>
        <w:rFonts w:ascii="Symbol" w:eastAsia="Times New Roman" w:hAnsi="Symbol"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04F85390"/>
    <w:multiLevelType w:val="hybridMultilevel"/>
    <w:tmpl w:val="C446548E"/>
    <w:lvl w:ilvl="0" w:tplc="921234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7C610D"/>
    <w:multiLevelType w:val="hybridMultilevel"/>
    <w:tmpl w:val="6FC68296"/>
    <w:lvl w:ilvl="0" w:tplc="7CC2B92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133DCB"/>
    <w:multiLevelType w:val="hybridMultilevel"/>
    <w:tmpl w:val="6FC68296"/>
    <w:lvl w:ilvl="0" w:tplc="7CC2B92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94D7D3F"/>
    <w:multiLevelType w:val="hybridMultilevel"/>
    <w:tmpl w:val="6FC68296"/>
    <w:lvl w:ilvl="0" w:tplc="7CC2B92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B2005D0"/>
    <w:multiLevelType w:val="hybridMultilevel"/>
    <w:tmpl w:val="C446548E"/>
    <w:lvl w:ilvl="0" w:tplc="921234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F05638B"/>
    <w:multiLevelType w:val="hybridMultilevel"/>
    <w:tmpl w:val="6FC68296"/>
    <w:lvl w:ilvl="0" w:tplc="7CC2B92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5D54760"/>
    <w:multiLevelType w:val="hybridMultilevel"/>
    <w:tmpl w:val="6FC68296"/>
    <w:lvl w:ilvl="0" w:tplc="7CC2B92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5EC3478"/>
    <w:multiLevelType w:val="hybridMultilevel"/>
    <w:tmpl w:val="C446548E"/>
    <w:lvl w:ilvl="0" w:tplc="921234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72C2308"/>
    <w:multiLevelType w:val="hybridMultilevel"/>
    <w:tmpl w:val="C446548E"/>
    <w:lvl w:ilvl="0" w:tplc="921234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8105B8B"/>
    <w:multiLevelType w:val="hybridMultilevel"/>
    <w:tmpl w:val="C446548E"/>
    <w:lvl w:ilvl="0" w:tplc="921234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9DD6E07"/>
    <w:multiLevelType w:val="hybridMultilevel"/>
    <w:tmpl w:val="02388D24"/>
    <w:lvl w:ilvl="0" w:tplc="E2101F88">
      <w:start w:val="2018"/>
      <w:numFmt w:val="decimal"/>
      <w:lvlText w:val="%1"/>
      <w:lvlJc w:val="left"/>
      <w:pPr>
        <w:ind w:left="1260" w:hanging="54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1A7366A3"/>
    <w:multiLevelType w:val="hybridMultilevel"/>
    <w:tmpl w:val="92729B50"/>
    <w:lvl w:ilvl="0" w:tplc="903CB36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1B634C99"/>
    <w:multiLevelType w:val="hybridMultilevel"/>
    <w:tmpl w:val="149050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CD41BA3"/>
    <w:multiLevelType w:val="hybridMultilevel"/>
    <w:tmpl w:val="6FC68296"/>
    <w:lvl w:ilvl="0" w:tplc="7CC2B92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F4C4B5C"/>
    <w:multiLevelType w:val="hybridMultilevel"/>
    <w:tmpl w:val="C446548E"/>
    <w:lvl w:ilvl="0" w:tplc="921234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FA35800"/>
    <w:multiLevelType w:val="hybridMultilevel"/>
    <w:tmpl w:val="A8CE7B3E"/>
    <w:lvl w:ilvl="0" w:tplc="A63A700A">
      <w:start w:val="10"/>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0870DB2"/>
    <w:multiLevelType w:val="hybridMultilevel"/>
    <w:tmpl w:val="C446548E"/>
    <w:lvl w:ilvl="0" w:tplc="921234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2AF48C6"/>
    <w:multiLevelType w:val="hybridMultilevel"/>
    <w:tmpl w:val="6FC68296"/>
    <w:lvl w:ilvl="0" w:tplc="7CC2B92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C1F5366"/>
    <w:multiLevelType w:val="hybridMultilevel"/>
    <w:tmpl w:val="8AAEDA5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E581114"/>
    <w:multiLevelType w:val="hybridMultilevel"/>
    <w:tmpl w:val="5F26BB86"/>
    <w:lvl w:ilvl="0" w:tplc="9F5633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68846C7"/>
    <w:multiLevelType w:val="hybridMultilevel"/>
    <w:tmpl w:val="CFA0C3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8B3586C"/>
    <w:multiLevelType w:val="hybridMultilevel"/>
    <w:tmpl w:val="FA7274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A812232"/>
    <w:multiLevelType w:val="hybridMultilevel"/>
    <w:tmpl w:val="C446548E"/>
    <w:lvl w:ilvl="0" w:tplc="921234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BFA2F79"/>
    <w:multiLevelType w:val="hybridMultilevel"/>
    <w:tmpl w:val="92729B50"/>
    <w:lvl w:ilvl="0" w:tplc="903CB36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3D047BD4"/>
    <w:multiLevelType w:val="hybridMultilevel"/>
    <w:tmpl w:val="211213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D546E4C"/>
    <w:multiLevelType w:val="hybridMultilevel"/>
    <w:tmpl w:val="E5AC7C0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262764B"/>
    <w:multiLevelType w:val="hybridMultilevel"/>
    <w:tmpl w:val="149050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6A312B4"/>
    <w:multiLevelType w:val="hybridMultilevel"/>
    <w:tmpl w:val="CFA0C3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471B0993"/>
    <w:multiLevelType w:val="hybridMultilevel"/>
    <w:tmpl w:val="6FC68296"/>
    <w:lvl w:ilvl="0" w:tplc="7CC2B92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89B13A8"/>
    <w:multiLevelType w:val="hybridMultilevel"/>
    <w:tmpl w:val="92729B50"/>
    <w:lvl w:ilvl="0" w:tplc="903CB364">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1" w15:restartNumberingAfterBreak="0">
    <w:nsid w:val="51380D09"/>
    <w:multiLevelType w:val="hybridMultilevel"/>
    <w:tmpl w:val="6FC68296"/>
    <w:lvl w:ilvl="0" w:tplc="7CC2B92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1E87630"/>
    <w:multiLevelType w:val="hybridMultilevel"/>
    <w:tmpl w:val="0DD0601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5962F5C"/>
    <w:multiLevelType w:val="hybridMultilevel"/>
    <w:tmpl w:val="CFA0C3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AF413C7"/>
    <w:multiLevelType w:val="hybridMultilevel"/>
    <w:tmpl w:val="9B28FCA2"/>
    <w:lvl w:ilvl="0" w:tplc="34D6447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67753EEE"/>
    <w:multiLevelType w:val="hybridMultilevel"/>
    <w:tmpl w:val="A6DA7326"/>
    <w:lvl w:ilvl="0" w:tplc="5172F17C">
      <w:start w:val="17"/>
      <w:numFmt w:val="bullet"/>
      <w:lvlText w:val=""/>
      <w:lvlJc w:val="left"/>
      <w:pPr>
        <w:ind w:left="1080" w:hanging="360"/>
      </w:pPr>
      <w:rPr>
        <w:rFonts w:ascii="Symbol" w:eastAsia="Calibri" w:hAnsi="Symbol" w:cs="Arial" w:hint="default"/>
        <w:b w:val="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6" w15:restartNumberingAfterBreak="0">
    <w:nsid w:val="68206363"/>
    <w:multiLevelType w:val="hybridMultilevel"/>
    <w:tmpl w:val="C446548E"/>
    <w:lvl w:ilvl="0" w:tplc="921234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8B127BA"/>
    <w:multiLevelType w:val="hybridMultilevel"/>
    <w:tmpl w:val="028646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1186E2B"/>
    <w:multiLevelType w:val="hybridMultilevel"/>
    <w:tmpl w:val="614404D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5824757"/>
    <w:multiLevelType w:val="hybridMultilevel"/>
    <w:tmpl w:val="92729B50"/>
    <w:lvl w:ilvl="0" w:tplc="903CB36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15:restartNumberingAfterBreak="0">
    <w:nsid w:val="7EBC39B2"/>
    <w:multiLevelType w:val="hybridMultilevel"/>
    <w:tmpl w:val="AD6ED61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00057390">
    <w:abstractNumId w:val="33"/>
  </w:num>
  <w:num w:numId="2" w16cid:durableId="749036366">
    <w:abstractNumId w:val="8"/>
  </w:num>
  <w:num w:numId="3" w16cid:durableId="32926956">
    <w:abstractNumId w:val="7"/>
  </w:num>
  <w:num w:numId="4" w16cid:durableId="1542786966">
    <w:abstractNumId w:val="16"/>
  </w:num>
  <w:num w:numId="5" w16cid:durableId="1927376902">
    <w:abstractNumId w:val="24"/>
  </w:num>
  <w:num w:numId="6" w16cid:durableId="1028413618">
    <w:abstractNumId w:val="37"/>
  </w:num>
  <w:num w:numId="7" w16cid:durableId="2006279268">
    <w:abstractNumId w:val="20"/>
  </w:num>
  <w:num w:numId="8" w16cid:durableId="1354578014">
    <w:abstractNumId w:val="13"/>
  </w:num>
  <w:num w:numId="9" w16cid:durableId="635990996">
    <w:abstractNumId w:val="25"/>
  </w:num>
  <w:num w:numId="10" w16cid:durableId="588731812">
    <w:abstractNumId w:val="22"/>
  </w:num>
  <w:num w:numId="11" w16cid:durableId="420762545">
    <w:abstractNumId w:val="19"/>
  </w:num>
  <w:num w:numId="12" w16cid:durableId="344750054">
    <w:abstractNumId w:val="26"/>
  </w:num>
  <w:num w:numId="13" w16cid:durableId="1142891114">
    <w:abstractNumId w:val="32"/>
  </w:num>
  <w:num w:numId="14" w16cid:durableId="1722946279">
    <w:abstractNumId w:val="38"/>
  </w:num>
  <w:num w:numId="15" w16cid:durableId="283074087">
    <w:abstractNumId w:val="40"/>
  </w:num>
  <w:num w:numId="16" w16cid:durableId="684090119">
    <w:abstractNumId w:val="27"/>
  </w:num>
  <w:num w:numId="17" w16cid:durableId="1911236419">
    <w:abstractNumId w:val="10"/>
  </w:num>
  <w:num w:numId="18" w16cid:durableId="423575726">
    <w:abstractNumId w:val="15"/>
  </w:num>
  <w:num w:numId="19" w16cid:durableId="768425351">
    <w:abstractNumId w:val="23"/>
  </w:num>
  <w:num w:numId="20" w16cid:durableId="1424690880">
    <w:abstractNumId w:val="1"/>
  </w:num>
  <w:num w:numId="21" w16cid:durableId="1813789859">
    <w:abstractNumId w:val="9"/>
  </w:num>
  <w:num w:numId="22" w16cid:durableId="1226531018">
    <w:abstractNumId w:val="5"/>
  </w:num>
  <w:num w:numId="23" w16cid:durableId="796265074">
    <w:abstractNumId w:val="29"/>
  </w:num>
  <w:num w:numId="24" w16cid:durableId="1704861321">
    <w:abstractNumId w:val="6"/>
  </w:num>
  <w:num w:numId="25" w16cid:durableId="739867455">
    <w:abstractNumId w:val="4"/>
  </w:num>
  <w:num w:numId="26" w16cid:durableId="2044556395">
    <w:abstractNumId w:val="18"/>
  </w:num>
  <w:num w:numId="27" w16cid:durableId="1918440089">
    <w:abstractNumId w:val="3"/>
  </w:num>
  <w:num w:numId="28" w16cid:durableId="1346907134">
    <w:abstractNumId w:val="31"/>
  </w:num>
  <w:num w:numId="29" w16cid:durableId="1816215343">
    <w:abstractNumId w:val="34"/>
  </w:num>
  <w:num w:numId="30" w16cid:durableId="1512142753">
    <w:abstractNumId w:val="21"/>
  </w:num>
  <w:num w:numId="31" w16cid:durableId="313680586">
    <w:abstractNumId w:val="28"/>
  </w:num>
  <w:num w:numId="32" w16cid:durableId="1992977788">
    <w:abstractNumId w:val="17"/>
  </w:num>
  <w:num w:numId="33" w16cid:durableId="541402522">
    <w:abstractNumId w:val="2"/>
  </w:num>
  <w:num w:numId="34" w16cid:durableId="716978494">
    <w:abstractNumId w:val="36"/>
  </w:num>
  <w:num w:numId="35" w16cid:durableId="595944783">
    <w:abstractNumId w:val="14"/>
  </w:num>
  <w:num w:numId="36" w16cid:durableId="386799970">
    <w:abstractNumId w:val="11"/>
  </w:num>
  <w:num w:numId="37" w16cid:durableId="491605068">
    <w:abstractNumId w:val="35"/>
  </w:num>
  <w:num w:numId="38" w16cid:durableId="1520046461">
    <w:abstractNumId w:val="12"/>
  </w:num>
  <w:num w:numId="39" w16cid:durableId="10892797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5908321">
    <w:abstractNumId w:val="0"/>
  </w:num>
  <w:num w:numId="41" w16cid:durableId="121284089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700C"/>
    <w:rsid w:val="00002B43"/>
    <w:rsid w:val="0000651E"/>
    <w:rsid w:val="0002163E"/>
    <w:rsid w:val="00033151"/>
    <w:rsid w:val="000417A5"/>
    <w:rsid w:val="00043C0C"/>
    <w:rsid w:val="00044C09"/>
    <w:rsid w:val="00051036"/>
    <w:rsid w:val="000515A9"/>
    <w:rsid w:val="00066558"/>
    <w:rsid w:val="000747B8"/>
    <w:rsid w:val="0009044E"/>
    <w:rsid w:val="000A128B"/>
    <w:rsid w:val="000B6162"/>
    <w:rsid w:val="000C21D5"/>
    <w:rsid w:val="000E5090"/>
    <w:rsid w:val="000F441D"/>
    <w:rsid w:val="000F5613"/>
    <w:rsid w:val="000F68D4"/>
    <w:rsid w:val="00103AB7"/>
    <w:rsid w:val="00104289"/>
    <w:rsid w:val="0014502C"/>
    <w:rsid w:val="00150909"/>
    <w:rsid w:val="00176DB9"/>
    <w:rsid w:val="00184A77"/>
    <w:rsid w:val="001911F5"/>
    <w:rsid w:val="001B6F85"/>
    <w:rsid w:val="001C71C2"/>
    <w:rsid w:val="001E4F16"/>
    <w:rsid w:val="001F2427"/>
    <w:rsid w:val="001F429A"/>
    <w:rsid w:val="001F42BE"/>
    <w:rsid w:val="001F73F7"/>
    <w:rsid w:val="002020A5"/>
    <w:rsid w:val="00205E59"/>
    <w:rsid w:val="0021315F"/>
    <w:rsid w:val="00216FF5"/>
    <w:rsid w:val="00237424"/>
    <w:rsid w:val="002440A2"/>
    <w:rsid w:val="0025741C"/>
    <w:rsid w:val="00260FAD"/>
    <w:rsid w:val="00262CC9"/>
    <w:rsid w:val="00274ED8"/>
    <w:rsid w:val="00296697"/>
    <w:rsid w:val="002A5A40"/>
    <w:rsid w:val="002A5E90"/>
    <w:rsid w:val="002B4A24"/>
    <w:rsid w:val="002C13A4"/>
    <w:rsid w:val="002C6AA6"/>
    <w:rsid w:val="002D41B6"/>
    <w:rsid w:val="002F3A37"/>
    <w:rsid w:val="00302683"/>
    <w:rsid w:val="0031635A"/>
    <w:rsid w:val="00316A15"/>
    <w:rsid w:val="00317145"/>
    <w:rsid w:val="0034235F"/>
    <w:rsid w:val="0034401C"/>
    <w:rsid w:val="003516E2"/>
    <w:rsid w:val="0035483D"/>
    <w:rsid w:val="00367C5D"/>
    <w:rsid w:val="00375523"/>
    <w:rsid w:val="003954A0"/>
    <w:rsid w:val="00396847"/>
    <w:rsid w:val="003A4D8A"/>
    <w:rsid w:val="003A6B5A"/>
    <w:rsid w:val="003F39CF"/>
    <w:rsid w:val="003F6996"/>
    <w:rsid w:val="0043106F"/>
    <w:rsid w:val="00452D71"/>
    <w:rsid w:val="00464B6F"/>
    <w:rsid w:val="00483388"/>
    <w:rsid w:val="004904B1"/>
    <w:rsid w:val="00492F76"/>
    <w:rsid w:val="004948C1"/>
    <w:rsid w:val="004A38CF"/>
    <w:rsid w:val="004B38EB"/>
    <w:rsid w:val="004B3F5D"/>
    <w:rsid w:val="004E3F21"/>
    <w:rsid w:val="004F4C91"/>
    <w:rsid w:val="00505842"/>
    <w:rsid w:val="00533012"/>
    <w:rsid w:val="00533314"/>
    <w:rsid w:val="005378D8"/>
    <w:rsid w:val="00537B5F"/>
    <w:rsid w:val="00550EAE"/>
    <w:rsid w:val="005642BB"/>
    <w:rsid w:val="0057117E"/>
    <w:rsid w:val="00591E13"/>
    <w:rsid w:val="005A03CF"/>
    <w:rsid w:val="005A5EDC"/>
    <w:rsid w:val="005A6C9A"/>
    <w:rsid w:val="005B7316"/>
    <w:rsid w:val="005C4B10"/>
    <w:rsid w:val="005D539E"/>
    <w:rsid w:val="005E101D"/>
    <w:rsid w:val="005E3FD5"/>
    <w:rsid w:val="005E67DC"/>
    <w:rsid w:val="005F15C6"/>
    <w:rsid w:val="00602375"/>
    <w:rsid w:val="00607900"/>
    <w:rsid w:val="00612550"/>
    <w:rsid w:val="006307F3"/>
    <w:rsid w:val="0063654F"/>
    <w:rsid w:val="00644654"/>
    <w:rsid w:val="0064575B"/>
    <w:rsid w:val="00646D9E"/>
    <w:rsid w:val="006526D4"/>
    <w:rsid w:val="006675E2"/>
    <w:rsid w:val="006819AA"/>
    <w:rsid w:val="006862B9"/>
    <w:rsid w:val="006B266D"/>
    <w:rsid w:val="006D4BFA"/>
    <w:rsid w:val="00700F3A"/>
    <w:rsid w:val="0071620E"/>
    <w:rsid w:val="00717DC4"/>
    <w:rsid w:val="00724FFC"/>
    <w:rsid w:val="007337A8"/>
    <w:rsid w:val="00737431"/>
    <w:rsid w:val="007703D4"/>
    <w:rsid w:val="00776F1C"/>
    <w:rsid w:val="00782B05"/>
    <w:rsid w:val="007870AF"/>
    <w:rsid w:val="007940AF"/>
    <w:rsid w:val="00795DCF"/>
    <w:rsid w:val="007D2E33"/>
    <w:rsid w:val="007D6280"/>
    <w:rsid w:val="007D7064"/>
    <w:rsid w:val="007E60FF"/>
    <w:rsid w:val="007E6B57"/>
    <w:rsid w:val="0080104B"/>
    <w:rsid w:val="00802CF1"/>
    <w:rsid w:val="008333C8"/>
    <w:rsid w:val="00834144"/>
    <w:rsid w:val="008506A1"/>
    <w:rsid w:val="00856B0F"/>
    <w:rsid w:val="0086051B"/>
    <w:rsid w:val="00862D9D"/>
    <w:rsid w:val="00885E71"/>
    <w:rsid w:val="008902CD"/>
    <w:rsid w:val="00890D68"/>
    <w:rsid w:val="00892A5C"/>
    <w:rsid w:val="008C12B9"/>
    <w:rsid w:val="008C53D0"/>
    <w:rsid w:val="008D281D"/>
    <w:rsid w:val="008F2484"/>
    <w:rsid w:val="00905EFB"/>
    <w:rsid w:val="0092330F"/>
    <w:rsid w:val="00943E51"/>
    <w:rsid w:val="00945FAA"/>
    <w:rsid w:val="009511D8"/>
    <w:rsid w:val="009535D4"/>
    <w:rsid w:val="0097033F"/>
    <w:rsid w:val="00996A84"/>
    <w:rsid w:val="009A06F0"/>
    <w:rsid w:val="009A5BF8"/>
    <w:rsid w:val="009A74AD"/>
    <w:rsid w:val="009B48B6"/>
    <w:rsid w:val="009B7C5D"/>
    <w:rsid w:val="009B7C65"/>
    <w:rsid w:val="009C487A"/>
    <w:rsid w:val="009E52F2"/>
    <w:rsid w:val="00A04C24"/>
    <w:rsid w:val="00A07728"/>
    <w:rsid w:val="00A113B7"/>
    <w:rsid w:val="00A15FD9"/>
    <w:rsid w:val="00A161FE"/>
    <w:rsid w:val="00A27F7B"/>
    <w:rsid w:val="00A34650"/>
    <w:rsid w:val="00A40F97"/>
    <w:rsid w:val="00A440EF"/>
    <w:rsid w:val="00A46F2E"/>
    <w:rsid w:val="00A52461"/>
    <w:rsid w:val="00A579FA"/>
    <w:rsid w:val="00A66AD4"/>
    <w:rsid w:val="00A72CEC"/>
    <w:rsid w:val="00A97589"/>
    <w:rsid w:val="00AC28C1"/>
    <w:rsid w:val="00AC7066"/>
    <w:rsid w:val="00AD0F8F"/>
    <w:rsid w:val="00AD7171"/>
    <w:rsid w:val="00AE1A10"/>
    <w:rsid w:val="00AE6B29"/>
    <w:rsid w:val="00B00CD1"/>
    <w:rsid w:val="00B07B06"/>
    <w:rsid w:val="00B143AF"/>
    <w:rsid w:val="00B2087C"/>
    <w:rsid w:val="00B2314E"/>
    <w:rsid w:val="00B30548"/>
    <w:rsid w:val="00B362D5"/>
    <w:rsid w:val="00B557B6"/>
    <w:rsid w:val="00B74794"/>
    <w:rsid w:val="00B760C7"/>
    <w:rsid w:val="00B8063D"/>
    <w:rsid w:val="00B84D1C"/>
    <w:rsid w:val="00B91FE8"/>
    <w:rsid w:val="00B953B2"/>
    <w:rsid w:val="00BA66E7"/>
    <w:rsid w:val="00BD5F77"/>
    <w:rsid w:val="00BF470D"/>
    <w:rsid w:val="00C17614"/>
    <w:rsid w:val="00C22811"/>
    <w:rsid w:val="00C23460"/>
    <w:rsid w:val="00C468BF"/>
    <w:rsid w:val="00C47BD8"/>
    <w:rsid w:val="00C71FCC"/>
    <w:rsid w:val="00C72BCB"/>
    <w:rsid w:val="00C929F0"/>
    <w:rsid w:val="00CA0333"/>
    <w:rsid w:val="00CA7226"/>
    <w:rsid w:val="00CD0F80"/>
    <w:rsid w:val="00CD53FA"/>
    <w:rsid w:val="00CD6F1A"/>
    <w:rsid w:val="00D0700C"/>
    <w:rsid w:val="00D07ADA"/>
    <w:rsid w:val="00D07DF7"/>
    <w:rsid w:val="00D11168"/>
    <w:rsid w:val="00D26CCD"/>
    <w:rsid w:val="00D35188"/>
    <w:rsid w:val="00D42F08"/>
    <w:rsid w:val="00D46EF8"/>
    <w:rsid w:val="00D514CB"/>
    <w:rsid w:val="00D57311"/>
    <w:rsid w:val="00D71E1F"/>
    <w:rsid w:val="00D82441"/>
    <w:rsid w:val="00D82C0C"/>
    <w:rsid w:val="00D91077"/>
    <w:rsid w:val="00DA70D2"/>
    <w:rsid w:val="00DB55A0"/>
    <w:rsid w:val="00DC1E78"/>
    <w:rsid w:val="00DC4B02"/>
    <w:rsid w:val="00DF2A83"/>
    <w:rsid w:val="00E13296"/>
    <w:rsid w:val="00E367BF"/>
    <w:rsid w:val="00E379CC"/>
    <w:rsid w:val="00E441D7"/>
    <w:rsid w:val="00E56EBE"/>
    <w:rsid w:val="00E711FC"/>
    <w:rsid w:val="00E931CA"/>
    <w:rsid w:val="00E933D1"/>
    <w:rsid w:val="00E96D1D"/>
    <w:rsid w:val="00EA610A"/>
    <w:rsid w:val="00EB054D"/>
    <w:rsid w:val="00EB2949"/>
    <w:rsid w:val="00EB5A0A"/>
    <w:rsid w:val="00EC45CB"/>
    <w:rsid w:val="00ED1DDB"/>
    <w:rsid w:val="00ED4D20"/>
    <w:rsid w:val="00EE100F"/>
    <w:rsid w:val="00EE3F80"/>
    <w:rsid w:val="00EF6C48"/>
    <w:rsid w:val="00F018A9"/>
    <w:rsid w:val="00F14B1A"/>
    <w:rsid w:val="00F27E5A"/>
    <w:rsid w:val="00F328AD"/>
    <w:rsid w:val="00F440A8"/>
    <w:rsid w:val="00F55627"/>
    <w:rsid w:val="00F75484"/>
    <w:rsid w:val="00F8767F"/>
    <w:rsid w:val="00FA0C1C"/>
    <w:rsid w:val="00FB0828"/>
    <w:rsid w:val="00FB7E7E"/>
    <w:rsid w:val="00FC0351"/>
    <w:rsid w:val="00FC4A59"/>
    <w:rsid w:val="00FF00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B46D"/>
  <w15:docId w15:val="{C144E80D-E518-4007-9A85-2E54D762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00C"/>
    <w:rPr>
      <w:rFonts w:ascii="Calibri" w:eastAsia="Calibri" w:hAnsi="Calibri" w:cs="Times New Roman"/>
      <w:lang w:val="en-US"/>
    </w:rPr>
  </w:style>
  <w:style w:type="paragraph" w:styleId="Heading8">
    <w:name w:val="heading 8"/>
    <w:basedOn w:val="Normal"/>
    <w:next w:val="Normal"/>
    <w:link w:val="Heading8Char"/>
    <w:uiPriority w:val="9"/>
    <w:semiHidden/>
    <w:unhideWhenUsed/>
    <w:qFormat/>
    <w:rsid w:val="00D0700C"/>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D0700C"/>
    <w:rPr>
      <w:rFonts w:ascii="Cambria" w:eastAsia="Times New Roman" w:hAnsi="Cambria" w:cs="Times New Roman"/>
      <w:color w:val="404040"/>
      <w:sz w:val="20"/>
      <w:szCs w:val="20"/>
      <w:lang w:val="en-US"/>
    </w:rPr>
  </w:style>
  <w:style w:type="paragraph" w:styleId="Header">
    <w:name w:val="header"/>
    <w:basedOn w:val="Normal"/>
    <w:link w:val="HeaderChar"/>
    <w:uiPriority w:val="99"/>
    <w:semiHidden/>
    <w:unhideWhenUsed/>
    <w:rsid w:val="00D070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700C"/>
    <w:rPr>
      <w:rFonts w:ascii="Calibri" w:eastAsia="Calibri" w:hAnsi="Calibri" w:cs="Times New Roman"/>
      <w:lang w:val="en-US"/>
    </w:rPr>
  </w:style>
  <w:style w:type="paragraph" w:styleId="Footer">
    <w:name w:val="footer"/>
    <w:basedOn w:val="Normal"/>
    <w:link w:val="FooterChar"/>
    <w:uiPriority w:val="99"/>
    <w:unhideWhenUsed/>
    <w:rsid w:val="00D07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00C"/>
    <w:rPr>
      <w:rFonts w:ascii="Calibri" w:eastAsia="Calibri" w:hAnsi="Calibri" w:cs="Times New Roman"/>
      <w:lang w:val="en-US"/>
    </w:rPr>
  </w:style>
  <w:style w:type="paragraph" w:styleId="BalloonText">
    <w:name w:val="Balloon Text"/>
    <w:basedOn w:val="Normal"/>
    <w:link w:val="BalloonTextChar"/>
    <w:uiPriority w:val="99"/>
    <w:semiHidden/>
    <w:unhideWhenUsed/>
    <w:rsid w:val="00D07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00C"/>
    <w:rPr>
      <w:rFonts w:ascii="Tahoma" w:eastAsia="Calibri" w:hAnsi="Tahoma" w:cs="Tahoma"/>
      <w:sz w:val="16"/>
      <w:szCs w:val="16"/>
      <w:lang w:val="en-US"/>
    </w:rPr>
  </w:style>
  <w:style w:type="paragraph" w:styleId="NoSpacing">
    <w:name w:val="No Spacing"/>
    <w:link w:val="NoSpacingChar"/>
    <w:uiPriority w:val="1"/>
    <w:qFormat/>
    <w:rsid w:val="00D0700C"/>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D0700C"/>
    <w:pPr>
      <w:ind w:left="720"/>
      <w:contextualSpacing/>
    </w:pPr>
    <w:rPr>
      <w:rFonts w:cs="Arial"/>
    </w:rPr>
  </w:style>
  <w:style w:type="paragraph" w:styleId="BodyTextIndent2">
    <w:name w:val="Body Text Indent 2"/>
    <w:basedOn w:val="Normal"/>
    <w:link w:val="BodyTextIndent2Char"/>
    <w:rsid w:val="00D0700C"/>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D0700C"/>
    <w:rPr>
      <w:rFonts w:ascii="Times New Roman" w:eastAsia="Times New Roman" w:hAnsi="Times New Roman" w:cs="Times New Roman"/>
      <w:sz w:val="24"/>
      <w:szCs w:val="24"/>
      <w:lang w:val="en-US"/>
    </w:rPr>
  </w:style>
  <w:style w:type="character" w:styleId="Hyperlink">
    <w:name w:val="Hyperlink"/>
    <w:basedOn w:val="DefaultParagraphFont"/>
    <w:rsid w:val="00D0700C"/>
    <w:rPr>
      <w:color w:val="0000FF"/>
      <w:u w:val="single"/>
    </w:rPr>
  </w:style>
  <w:style w:type="paragraph" w:customStyle="1" w:styleId="PreformattedText">
    <w:name w:val="Preformatted Text"/>
    <w:basedOn w:val="Normal"/>
    <w:rsid w:val="00D0700C"/>
    <w:pPr>
      <w:widowControl w:val="0"/>
      <w:suppressAutoHyphens/>
      <w:spacing w:after="0" w:line="240" w:lineRule="auto"/>
    </w:pPr>
    <w:rPr>
      <w:rFonts w:ascii="Liberation Mono" w:eastAsia="Courier New" w:hAnsi="Liberation Mono" w:cs="Liberation Mono"/>
      <w:sz w:val="20"/>
      <w:szCs w:val="20"/>
      <w:lang w:eastAsia="zh-CN" w:bidi="hi-IN"/>
    </w:rPr>
  </w:style>
  <w:style w:type="character" w:customStyle="1" w:styleId="NoSpacingChar">
    <w:name w:val="No Spacing Char"/>
    <w:basedOn w:val="DefaultParagraphFont"/>
    <w:link w:val="NoSpacing"/>
    <w:uiPriority w:val="1"/>
    <w:locked/>
    <w:rsid w:val="00D0700C"/>
    <w:rPr>
      <w:rFonts w:ascii="Calibri" w:eastAsia="Times New Roman" w:hAnsi="Calibri" w:cs="Times New Roman"/>
      <w:lang w:val="en-US"/>
    </w:rPr>
  </w:style>
  <w:style w:type="table" w:styleId="TableGrid">
    <w:name w:val="Table Grid"/>
    <w:basedOn w:val="TableNormal"/>
    <w:uiPriority w:val="59"/>
    <w:rsid w:val="00D0700C"/>
    <w:pPr>
      <w:spacing w:after="0" w:line="240" w:lineRule="auto"/>
    </w:pPr>
    <w:rPr>
      <w:rFonts w:ascii="Calibri" w:eastAsia="Calibri" w:hAnsi="Calibri"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unhideWhenUsed/>
    <w:rsid w:val="00D0700C"/>
    <w:pPr>
      <w:spacing w:after="120"/>
      <w:ind w:left="360"/>
    </w:pPr>
  </w:style>
  <w:style w:type="character" w:customStyle="1" w:styleId="BodyTextIndentChar">
    <w:name w:val="Body Text Indent Char"/>
    <w:basedOn w:val="DefaultParagraphFont"/>
    <w:link w:val="BodyTextIndent"/>
    <w:uiPriority w:val="99"/>
    <w:semiHidden/>
    <w:rsid w:val="00D0700C"/>
    <w:rPr>
      <w:rFonts w:ascii="Calibri" w:eastAsia="Calibri" w:hAnsi="Calibri" w:cs="Times New Roman"/>
      <w:lang w:val="en-US"/>
    </w:rPr>
  </w:style>
  <w:style w:type="character" w:customStyle="1" w:styleId="fullpost">
    <w:name w:val="fullpost"/>
    <w:basedOn w:val="DefaultParagraphFont"/>
    <w:rsid w:val="00D0700C"/>
  </w:style>
  <w:style w:type="character" w:customStyle="1" w:styleId="il">
    <w:name w:val="il"/>
    <w:basedOn w:val="DefaultParagraphFont"/>
    <w:rsid w:val="00D0700C"/>
  </w:style>
  <w:style w:type="character" w:customStyle="1" w:styleId="aqj">
    <w:name w:val="aqj"/>
    <w:basedOn w:val="DefaultParagraphFont"/>
    <w:rsid w:val="00D0700C"/>
  </w:style>
  <w:style w:type="paragraph" w:styleId="Title">
    <w:name w:val="Title"/>
    <w:basedOn w:val="Normal"/>
    <w:next w:val="Normal"/>
    <w:link w:val="TitleChar"/>
    <w:uiPriority w:val="10"/>
    <w:qFormat/>
    <w:rsid w:val="00D0700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D0700C"/>
    <w:rPr>
      <w:rFonts w:ascii="Cambria" w:eastAsia="Times New Roman" w:hAnsi="Cambria" w:cs="Times New Roman"/>
      <w:b/>
      <w:bCs/>
      <w:kern w:val="28"/>
      <w:sz w:val="32"/>
      <w:szCs w:val="32"/>
      <w:lang w:val="en-US"/>
    </w:rPr>
  </w:style>
  <w:style w:type="character" w:customStyle="1" w:styleId="y2iqfc">
    <w:name w:val="y2iqfc"/>
    <w:basedOn w:val="DefaultParagraphFont"/>
    <w:rsid w:val="00681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39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a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hil.exam@buc.edu.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EC347-68F5-4D7E-9B6E-8B03D4ED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webmaster</cp:lastModifiedBy>
  <cp:revision>34</cp:revision>
  <cp:lastPrinted>2022-10-06T14:52:00Z</cp:lastPrinted>
  <dcterms:created xsi:type="dcterms:W3CDTF">2022-04-11T12:27:00Z</dcterms:created>
  <dcterms:modified xsi:type="dcterms:W3CDTF">2022-10-08T05:59:00Z</dcterms:modified>
</cp:coreProperties>
</file>