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9D" w:rsidRPr="006346CD" w:rsidRDefault="0033359D" w:rsidP="003335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33359D" w:rsidRPr="006346CD" w:rsidRDefault="0033359D" w:rsidP="003335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33359D" w:rsidRDefault="0033359D" w:rsidP="003335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995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VIVA VOCE</w:t>
      </w:r>
      <w:r w:rsidRPr="006346CD">
        <w:rPr>
          <w:rFonts w:ascii="Times New Roman" w:hAnsi="Times New Roman" w:cs="Times New Roman"/>
          <w:b/>
          <w:sz w:val="24"/>
          <w:szCs w:val="24"/>
        </w:rPr>
        <w:t xml:space="preserve"> EXAMINATION SCHEDULE</w:t>
      </w:r>
    </w:p>
    <w:p w:rsidR="0033359D" w:rsidRDefault="0033359D" w:rsidP="003335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359D" w:rsidRDefault="0033359D" w:rsidP="003335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Department of Social Work,</w:t>
      </w:r>
      <w:r w:rsidR="00E367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Bharathiar University, Coimbatore-641046.</w:t>
      </w:r>
    </w:p>
    <w:p w:rsidR="0033359D" w:rsidRDefault="0033359D" w:rsidP="003335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9D" w:rsidRDefault="0033359D" w:rsidP="00333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Chennai, Coimbatore,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Erode,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Madurai, </w:t>
      </w:r>
      <w:proofErr w:type="spellStart"/>
      <w:r>
        <w:rPr>
          <w:rFonts w:ascii="Times New Roman" w:hAnsi="Times New Roman" w:cs="Times New Roman"/>
          <w:sz w:val="24"/>
          <w:szCs w:val="24"/>
        </w:rPr>
        <w:t>Ooty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Salem, Tirunelveli,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Trichy, </w:t>
      </w:r>
      <w:proofErr w:type="spellStart"/>
      <w:r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Vellore, Calicut, Cochin,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Kanjirapally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Karunagapally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Kollam Malappuram,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Palakkad,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Thrissur, Trivandrum,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Kancheepuram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Kannur,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Kumbakonam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Pathnamthitta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r w:rsidRPr="008C6B4F">
        <w:rPr>
          <w:rFonts w:ascii="Times New Roman" w:hAnsi="Times New Roman" w:cs="Times New Roman"/>
          <w:b/>
          <w:sz w:val="24"/>
          <w:szCs w:val="24"/>
        </w:rPr>
        <w:t>BU Department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3482" w:rsidRDefault="00293482" w:rsidP="00333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90B" w:rsidRPr="00293482" w:rsidRDefault="00293482" w:rsidP="00293482">
      <w:pPr>
        <w:jc w:val="center"/>
        <w:rPr>
          <w:b/>
          <w:sz w:val="24"/>
          <w:szCs w:val="24"/>
          <w:u w:val="single"/>
        </w:rPr>
      </w:pPr>
      <w:r w:rsidRPr="00293482">
        <w:rPr>
          <w:b/>
          <w:sz w:val="24"/>
          <w:szCs w:val="24"/>
          <w:u w:val="single"/>
        </w:rPr>
        <w:t xml:space="preserve">COURSE: </w:t>
      </w:r>
      <w:r w:rsidR="006A6C2D">
        <w:rPr>
          <w:b/>
          <w:sz w:val="24"/>
          <w:szCs w:val="24"/>
          <w:u w:val="single"/>
        </w:rPr>
        <w:t xml:space="preserve">MASTER OF </w:t>
      </w:r>
      <w:r w:rsidRPr="00293482">
        <w:rPr>
          <w:b/>
          <w:sz w:val="24"/>
          <w:szCs w:val="24"/>
          <w:u w:val="single"/>
        </w:rPr>
        <w:t>SOCIAL WORK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417"/>
        <w:gridCol w:w="8080"/>
      </w:tblGrid>
      <w:tr w:rsidR="00293482" w:rsidRPr="00B83321" w:rsidTr="00293482">
        <w:tc>
          <w:tcPr>
            <w:tcW w:w="710" w:type="dxa"/>
          </w:tcPr>
          <w:p w:rsidR="00293482" w:rsidRPr="00976799" w:rsidRDefault="00293482" w:rsidP="0033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9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17" w:type="dxa"/>
          </w:tcPr>
          <w:p w:rsidR="00293482" w:rsidRPr="00976799" w:rsidRDefault="00293482" w:rsidP="0029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9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080" w:type="dxa"/>
          </w:tcPr>
          <w:p w:rsidR="00293482" w:rsidRPr="00976799" w:rsidRDefault="00293482" w:rsidP="0029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99">
              <w:rPr>
                <w:rFonts w:ascii="Times New Roman" w:hAnsi="Times New Roman" w:cs="Times New Roman"/>
                <w:b/>
                <w:sz w:val="24"/>
                <w:szCs w:val="24"/>
              </w:rPr>
              <w:t>Register No with Subject Code</w:t>
            </w:r>
          </w:p>
        </w:tc>
      </w:tr>
      <w:tr w:rsidR="00293482" w:rsidRPr="00B83321" w:rsidTr="00293482">
        <w:tc>
          <w:tcPr>
            <w:tcW w:w="710" w:type="dxa"/>
          </w:tcPr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Pr="00B83321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16/11/2023</w:t>
            </w:r>
          </w:p>
          <w:p w:rsidR="00034DA3" w:rsidRDefault="00034DA3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A3" w:rsidRPr="00B83321" w:rsidRDefault="00034DA3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to 5.00 PM</w:t>
            </w:r>
          </w:p>
        </w:tc>
        <w:tc>
          <w:tcPr>
            <w:tcW w:w="8080" w:type="dxa"/>
          </w:tcPr>
          <w:p w:rsidR="00293482" w:rsidRDefault="00293482" w:rsidP="00330F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Pr="00B83321" w:rsidRDefault="00293482" w:rsidP="00330F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20MSW1142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20MSW1259 (13P&amp;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20MSW1267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21MSW1186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21MSW1198 (13P&amp;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21MSW1356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12MSW1054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16MSW1088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17MSW1001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17MSW1048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18MSW1040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19MSW0037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19MSW0062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19MSW1028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19MSW1059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20MSW1003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20MSW1004 (13P&amp;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20MSW1017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20MSW1044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20MSW1076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20MSW1101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20MSW1123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20MSW1128 (23V),20MSW1135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20MSW1155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20MSW1161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20MSW1185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20MSW1207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20MSW1220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20MSW1246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20MSW1256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20MSW1298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20MSW1341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20MSW1349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21MSW1002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21MSW1003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21MSW1005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21MSW1034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21MSW1039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21MSW1043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21MSW1047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21MSW1068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,21MSW1069 (13P &amp;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21MSW1070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21MSW1071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21MSW1075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21MSW1078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21MSW1089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21MSW1090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21MSW1091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21MSW1098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21MSW1104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21MSW1116 (13P&amp;23V) 21MSW1150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21MSW1167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21MSW1171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21MSW1188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21MSW1215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21MSW1217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21MSW1230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21MSW1262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21MSW1266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21MSW1292(23V),21MSW1294(23V)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21MSW1319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21MSW1324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21MSW1327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21MSW1334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21MSW1386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21MSW1396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21MSW1397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21MSW1406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21MSW1416 (13P&amp;23V),21MSW1056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21MSW1077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21MSW1099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21MSW1388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18MSW1022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18MSW1023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18MSW1048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20MSW1157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21MSW1135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21MSW1156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21MSW1183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21MSW1328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21MSW1076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21MSW1152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21MSW1153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21MSW1154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21MSW1196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21MSW1265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21MSW1303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21MSW1326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21MSW1346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19MSW0034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21MSW1227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21MSW1325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17MS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1046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20MSW1295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21MSW1063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21MSW1085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21MSW1097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21MSW1213 (13P&amp;23V),20MSW1121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21MSW1177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21MSW1242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21MSW1369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20MSW1213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21MSW1084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21MSW1126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21MSW1162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21MSW1172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21MSW1176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19MSW1001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20MSW1039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20MSW1040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20MSW1070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21MSW1279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21MSW1347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 MSW1139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21MSW1065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21MSW1111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21MSW1239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21MSW1259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21MSW1281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12MSW1081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20MSW1151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20MSW1152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21MSW1134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19MSW1212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20MSW1248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21MSW1226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21MSW1341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21MSW1359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21MSW1402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21MSW1411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20MSW1131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20MSW1263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20MSW1060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20MSW1081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20MSW1109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20MSW1169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21MSW1052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21MSW1170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21MSW1179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21MSW1312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21MSW1342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18MSW1065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19MSW0022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19MSW0043 (13P&amp;23V),20MSW1032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20MSW1062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20MSW1098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20MSW1105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20MSW1332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20MSW1333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20MSW1346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21MSW1028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21MSW1060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21MSW1064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21MSW1092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21MSW1206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21MSW1207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21MSW1214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21MSW1263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21MSW1282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21MSW1332 (13P)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21MSW1351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21MSW1385 (13P)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21MSW1391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21MSW1394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21MSW1398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13MSW1116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20MSW1063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20MSW1075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20MSW1178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21MSW1363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21MSW1026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21MSW1109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21MSW1189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21MSW1250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21MSW1258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21MSW1269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21MSW1308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21MSW1315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21MSW1094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21MSW1115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21MSW1195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21MSW1221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21MSW1233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21MSW1235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21MSW1321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21MSW1322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 xml:space="preserve">21MSW1349 (23V)  </w:t>
            </w:r>
          </w:p>
        </w:tc>
      </w:tr>
      <w:tr w:rsidR="00293482" w:rsidRPr="00B83321" w:rsidTr="00293482">
        <w:tc>
          <w:tcPr>
            <w:tcW w:w="710" w:type="dxa"/>
          </w:tcPr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Pr="00B83321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2" w:rsidRDefault="00293482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17/11/2023</w:t>
            </w:r>
          </w:p>
          <w:p w:rsidR="00034DA3" w:rsidRDefault="00034DA3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A3" w:rsidRPr="00B83321" w:rsidRDefault="00034DA3" w:rsidP="0033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to 5.00 PM</w:t>
            </w:r>
          </w:p>
        </w:tc>
        <w:tc>
          <w:tcPr>
            <w:tcW w:w="8080" w:type="dxa"/>
          </w:tcPr>
          <w:p w:rsidR="00293482" w:rsidRPr="00B83321" w:rsidRDefault="00293482" w:rsidP="00330F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14MSW1191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16MSW1171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20MSW1023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20MSW1025 (23V) 20MSW1074 (13P)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20MSW1126 (13P&amp;23V),20MSW1204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20MSW1224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20MSW1237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21MSW1100 (13P &amp; 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21MSW1129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 xml:space="preserve"> 21MSW1136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21MSW1148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21MSW1151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21MSW1181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21MSW1197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21MSW1210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21MSW1211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21MSW1285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21MSW1289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21MSW1298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 xml:space="preserve"> 21MSW1299 (13P&amp;23V),21MSW1300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21MSW1365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21MSW1368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21MSW1375 (13P&amp;23V) 21MSW1377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21MSW1379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21MSW1381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21MSW1383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21MSW1389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21MSW1390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21MSW1404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17MSW1116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21MSW1033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21MSW1128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21MSW1142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21MSW1182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21MSW1261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21MSW1318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15MSW1051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18MSW1010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19MSW0035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19MSW1042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19MSW1071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20MSW1029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20MSW1047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20MSW1227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21MSW1020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21MSW1025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21MSW1037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21MSW1046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21MSW1165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21MSW1166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21MSW1243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21MSW1247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21MSW1248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21MSW1255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21MSW1256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21MSW1304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21MSW1310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21MSW1314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21MSW1358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21MSW1371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19MSW1165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21MSW1049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21MSW1125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21MSW1405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16MSW1129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17MSW0062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17MSW1081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18MSW0014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19MSW1211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20MSW1083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20MSW1091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20MSW1115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20MSW1229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20MSW1279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20MSW1290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21MSW1079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21MSW1105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21MSW1108 (13P&amp;23V) 21MSW1122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21MSW1178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21MSW1222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21MSW1264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21MSW1267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21MSW1268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21MSW1271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21MSW1287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21MSW1295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21MSW1316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21MSW1355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21MSW1361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21MSW1395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21MSW1403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21MSW1409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21MSW1317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16MSW1008 (13P)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20MSW1236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21MSW1054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21MSW1101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21MSW1138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21MSW1224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20MSW1277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19MSW1187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21MSW1131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21MSW1146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21MSW1163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21MSW1408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16MSW1094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21MSW1112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21MSW1118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21MSW1119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21MSW1120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21MSW1302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21MSW1323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21MSW1382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21MSW1073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21MSW1074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21MSW1157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21MSW1191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21MSW1273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21MSW1275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21MSW1286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21MSW1333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21MSW1336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21MSW1340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21MSW1345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21MSW1372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21MSW1387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12MSW1175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21MSW1290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</w:t>
            </w:r>
            <w:bookmarkStart w:id="0" w:name="_GoBack"/>
            <w:bookmarkEnd w:id="0"/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SW1330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21MSW1335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21MSW1370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17MSW0022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19MSW1055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21MSW1124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21MSW1212 (23V) 21MSW1252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21MSW1284 (13P&amp;23V)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>21MSW1373 (23V)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B83321">
              <w:rPr>
                <w:rFonts w:ascii="Times New Roman" w:hAnsi="Times New Roman" w:cs="Times New Roman"/>
                <w:sz w:val="24"/>
                <w:szCs w:val="24"/>
              </w:rPr>
              <w:t xml:space="preserve">21MSW1407 (23V) </w:t>
            </w:r>
          </w:p>
        </w:tc>
      </w:tr>
    </w:tbl>
    <w:p w:rsidR="00FD0A06" w:rsidRPr="00FD0A06" w:rsidRDefault="00B94D75" w:rsidP="00B94D75">
      <w:pPr>
        <w:ind w:left="-426"/>
        <w:rPr>
          <w:b/>
          <w:sz w:val="24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6486525" cy="1042035"/>
            <wp:effectExtent l="0" t="0" r="9525" b="5715"/>
            <wp:docPr id="1" name="Picture 1" descr="prac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87" cy="104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A06" w:rsidRPr="00FD0A06" w:rsidSect="00E97EE1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9D"/>
    <w:rsid w:val="00034DA3"/>
    <w:rsid w:val="00293482"/>
    <w:rsid w:val="0033359D"/>
    <w:rsid w:val="0038690B"/>
    <w:rsid w:val="006A6C2D"/>
    <w:rsid w:val="00B94D75"/>
    <w:rsid w:val="00E36768"/>
    <w:rsid w:val="00E97EE1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5AA6"/>
  <w15:chartTrackingRefBased/>
  <w15:docId w15:val="{22A87C2A-20F7-4D4B-9905-2702B0A8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48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1297</Words>
  <Characters>7393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10</cp:revision>
  <cp:lastPrinted>2023-11-02T11:46:00Z</cp:lastPrinted>
  <dcterms:created xsi:type="dcterms:W3CDTF">2023-11-02T10:38:00Z</dcterms:created>
  <dcterms:modified xsi:type="dcterms:W3CDTF">2023-11-03T11:02:00Z</dcterms:modified>
</cp:coreProperties>
</file>