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0A6D" w:rsidRPr="001E4A50" w:rsidRDefault="00E00A6D" w:rsidP="00E00A6D">
      <w:pPr>
        <w:jc w:val="center"/>
        <w:rPr>
          <w:b/>
        </w:rPr>
      </w:pPr>
      <w:r w:rsidRPr="001E4A50">
        <w:rPr>
          <w:b/>
        </w:rPr>
        <w:t>TANSCHE – RGP FUNDED PROJECT</w:t>
      </w:r>
    </w:p>
    <w:p w:rsidR="00E00A6D" w:rsidRPr="001E4A50" w:rsidRDefault="00E00A6D" w:rsidP="00E00A6D">
      <w:pPr>
        <w:jc w:val="center"/>
        <w:rPr>
          <w:b/>
        </w:rPr>
      </w:pPr>
    </w:p>
    <w:p w:rsidR="00E00A6D" w:rsidRPr="001E4A50" w:rsidRDefault="00E00A6D" w:rsidP="00E00A6D">
      <w:pPr>
        <w:jc w:val="center"/>
        <w:rPr>
          <w:b/>
        </w:rPr>
      </w:pPr>
      <w:r w:rsidRPr="001E4A50">
        <w:rPr>
          <w:b/>
        </w:rPr>
        <w:t>PROMOTING THE HEALTH AND RESILIENCE OF UNDERPREVILEDGED ADOLESCENTS: A MIXED METHOD EVALUATION OF MULTILEVEL INTERVENTION</w:t>
      </w:r>
    </w:p>
    <w:p w:rsidR="00E00A6D" w:rsidRPr="001E4A50" w:rsidRDefault="00E00A6D" w:rsidP="00E00A6D">
      <w:pPr>
        <w:jc w:val="center"/>
      </w:pPr>
    </w:p>
    <w:p w:rsidR="00E00A6D" w:rsidRDefault="00E00A6D" w:rsidP="00E00A6D">
      <w:pPr>
        <w:jc w:val="center"/>
      </w:pPr>
    </w:p>
    <w:p w:rsidR="00E00A6D" w:rsidRPr="00484D0F" w:rsidRDefault="00E00A6D" w:rsidP="00E00A6D">
      <w:pPr>
        <w:jc w:val="center"/>
        <w:rPr>
          <w:b/>
          <w:u w:val="single"/>
        </w:rPr>
      </w:pPr>
      <w:r w:rsidRPr="00484D0F">
        <w:rPr>
          <w:b/>
          <w:u w:val="single"/>
        </w:rPr>
        <w:t>VACANCY</w:t>
      </w:r>
    </w:p>
    <w:p w:rsidR="00E00A6D" w:rsidRDefault="00E00A6D" w:rsidP="00E00A6D">
      <w:pPr>
        <w:jc w:val="center"/>
        <w:rPr>
          <w:b/>
        </w:rPr>
      </w:pPr>
    </w:p>
    <w:p w:rsidR="00E00A6D" w:rsidRPr="006D00FC" w:rsidRDefault="00E00A6D" w:rsidP="00E00A6D">
      <w:pPr>
        <w:jc w:val="center"/>
        <w:rPr>
          <w:b/>
        </w:rPr>
      </w:pPr>
    </w:p>
    <w:p w:rsidR="00E00A6D" w:rsidRPr="006D00FC" w:rsidRDefault="00E00A6D" w:rsidP="00E00A6D">
      <w:pPr>
        <w:ind w:left="2160" w:hanging="2160"/>
      </w:pPr>
      <w:r w:rsidRPr="006D00FC">
        <w:t>Position:</w:t>
      </w:r>
      <w:r w:rsidRPr="006D00FC">
        <w:tab/>
      </w:r>
      <w:r>
        <w:tab/>
        <w:t>Full Time Project Assistant</w:t>
      </w:r>
      <w:r w:rsidRPr="006D00FC">
        <w:t xml:space="preserve"> (01 NUMBER)</w:t>
      </w:r>
    </w:p>
    <w:p w:rsidR="00E00A6D" w:rsidRPr="006D00FC" w:rsidRDefault="00E00A6D" w:rsidP="00E00A6D">
      <w:r>
        <w:tab/>
      </w:r>
    </w:p>
    <w:p w:rsidR="00E00A6D" w:rsidRDefault="00E00A6D" w:rsidP="00E00A6D">
      <w:r w:rsidRPr="006D00FC">
        <w:t>Salary</w:t>
      </w:r>
      <w:r>
        <w:t xml:space="preserve"> per month</w:t>
      </w:r>
      <w:r w:rsidRPr="006D00FC">
        <w:t>:</w:t>
      </w:r>
      <w:r w:rsidRPr="006D00FC">
        <w:tab/>
      </w:r>
      <w:r w:rsidRPr="006D00FC">
        <w:tab/>
        <w:t>Rs.</w:t>
      </w:r>
      <w:r>
        <w:t>10</w:t>
      </w:r>
      <w:r w:rsidRPr="006D00FC">
        <w:t xml:space="preserve">,000/- </w:t>
      </w:r>
    </w:p>
    <w:p w:rsidR="00E00A6D" w:rsidRDefault="00E00A6D" w:rsidP="00E00A6D"/>
    <w:p w:rsidR="00E00A6D" w:rsidRPr="002834D2" w:rsidRDefault="00E00A6D" w:rsidP="00E00A6D">
      <w:pPr>
        <w:rPr>
          <w:color w:val="000000" w:themeColor="text1"/>
        </w:rPr>
      </w:pPr>
      <w:r>
        <w:t>Duration:</w:t>
      </w:r>
      <w:r>
        <w:tab/>
      </w:r>
      <w:r>
        <w:tab/>
      </w:r>
      <w:r w:rsidRPr="002834D2">
        <w:rPr>
          <w:color w:val="000000" w:themeColor="text1"/>
        </w:rPr>
        <w:tab/>
      </w:r>
      <w:r w:rsidR="002834D2" w:rsidRPr="002834D2">
        <w:rPr>
          <w:color w:val="000000" w:themeColor="text1"/>
        </w:rPr>
        <w:t>12 months</w:t>
      </w:r>
      <w:r w:rsidRPr="002834D2">
        <w:rPr>
          <w:color w:val="000000" w:themeColor="text1"/>
        </w:rPr>
        <w:t xml:space="preserve"> or completion of the project</w:t>
      </w:r>
    </w:p>
    <w:p w:rsidR="00E00A6D" w:rsidRDefault="00E00A6D" w:rsidP="00E00A6D"/>
    <w:p w:rsidR="00E00A6D" w:rsidRDefault="00E00A6D" w:rsidP="00E00A6D">
      <w:r>
        <w:t>Eligibility:</w:t>
      </w:r>
      <w:r>
        <w:tab/>
      </w:r>
      <w:r>
        <w:tab/>
      </w:r>
      <w:r>
        <w:tab/>
        <w:t xml:space="preserve">(1) </w:t>
      </w:r>
      <w:r>
        <w:tab/>
        <w:t xml:space="preserve">M.Sc. E-Learning Technology / </w:t>
      </w:r>
      <w:r>
        <w:br/>
      </w:r>
      <w:r>
        <w:tab/>
      </w:r>
      <w:r>
        <w:tab/>
      </w:r>
      <w:r>
        <w:tab/>
      </w:r>
      <w:r>
        <w:tab/>
      </w:r>
      <w:r>
        <w:tab/>
        <w:t xml:space="preserve">M.A. Educational Communication / </w:t>
      </w:r>
      <w:r>
        <w:br/>
      </w:r>
      <w:r>
        <w:tab/>
      </w:r>
      <w:r>
        <w:tab/>
      </w:r>
      <w:r>
        <w:tab/>
      </w:r>
      <w:r>
        <w:tab/>
      </w:r>
      <w:r>
        <w:tab/>
        <w:t>M.Sc. Electronic Media (Education)</w:t>
      </w:r>
    </w:p>
    <w:p w:rsidR="00E00A6D" w:rsidRDefault="00E00A6D" w:rsidP="00E00A6D">
      <w:r>
        <w:tab/>
      </w:r>
      <w:r>
        <w:tab/>
      </w:r>
      <w:r>
        <w:tab/>
      </w:r>
      <w:r>
        <w:tab/>
        <w:t>(2) Knowledge in Instructional Designing</w:t>
      </w:r>
    </w:p>
    <w:p w:rsidR="00E00A6D" w:rsidRDefault="00E00A6D" w:rsidP="00E00A6D">
      <w:r>
        <w:tab/>
      </w:r>
      <w:r>
        <w:tab/>
      </w:r>
      <w:r>
        <w:tab/>
      </w:r>
      <w:r>
        <w:tab/>
        <w:t xml:space="preserve">(3) Experience in using Adobe Captivate, Articulate </w:t>
      </w:r>
      <w:r>
        <w:tab/>
      </w:r>
      <w:r>
        <w:tab/>
      </w:r>
      <w:r>
        <w:tab/>
      </w:r>
      <w:r>
        <w:tab/>
      </w:r>
      <w:r>
        <w:tab/>
        <w:t xml:space="preserve">Storyline, Adobe Illustrator, Adobe Photoshop, Adobe </w:t>
      </w:r>
      <w:r>
        <w:tab/>
      </w:r>
      <w:r>
        <w:tab/>
      </w:r>
      <w:r>
        <w:tab/>
      </w:r>
      <w:r>
        <w:tab/>
      </w:r>
      <w:r>
        <w:tab/>
        <w:t>Animate</w:t>
      </w:r>
    </w:p>
    <w:p w:rsidR="00E00A6D" w:rsidRDefault="00E00A6D" w:rsidP="00E00A6D"/>
    <w:p w:rsidR="00E00A6D" w:rsidRDefault="001E4A50" w:rsidP="001E4A50">
      <w:pPr>
        <w:jc w:val="both"/>
      </w:pPr>
      <w:r>
        <w:t>Interested candidates may s</w:t>
      </w:r>
      <w:r w:rsidR="00E00A6D">
        <w:t xml:space="preserve">end </w:t>
      </w:r>
      <w:r>
        <w:t xml:space="preserve">their </w:t>
      </w:r>
      <w:r w:rsidR="00E00A6D">
        <w:t xml:space="preserve">CV with a covering letter by email to </w:t>
      </w:r>
      <w:hyperlink r:id="rId4" w:history="1">
        <w:r w:rsidRPr="00C2691A">
          <w:rPr>
            <w:rStyle w:val="Hyperlink"/>
          </w:rPr>
          <w:t>narayanan.annalakshmi@buc.edu.in</w:t>
        </w:r>
      </w:hyperlink>
      <w:r>
        <w:t xml:space="preserve">. </w:t>
      </w:r>
      <w:r w:rsidR="00E00A6D">
        <w:t>Please include names and contact details of two people as reference.</w:t>
      </w:r>
      <w:r>
        <w:t xml:space="preserve"> </w:t>
      </w:r>
      <w:r w:rsidR="00E00A6D">
        <w:t>Also include your complete contact details (with mobile and WhatsApp number) for further contact from the undersigned.</w:t>
      </w:r>
    </w:p>
    <w:p w:rsidR="00E00A6D" w:rsidRDefault="00E00A6D" w:rsidP="00E00A6D"/>
    <w:p w:rsidR="00E00A6D" w:rsidRDefault="00E00A6D" w:rsidP="00E00A6D">
      <w:pPr>
        <w:jc w:val="both"/>
      </w:pPr>
      <w:r>
        <w:rPr>
          <w:b/>
        </w:rPr>
        <w:t>C</w:t>
      </w:r>
      <w:r w:rsidRPr="00F41449">
        <w:rPr>
          <w:b/>
        </w:rPr>
        <w:t xml:space="preserve">andidates </w:t>
      </w:r>
      <w:r>
        <w:rPr>
          <w:b/>
        </w:rPr>
        <w:t xml:space="preserve">interested in the position may attend </w:t>
      </w:r>
      <w:r w:rsidRPr="008B7A07">
        <w:rPr>
          <w:b/>
          <w:highlight w:val="yellow"/>
        </w:rPr>
        <w:t>walk-in interview</w:t>
      </w:r>
      <w:r>
        <w:t xml:space="preserve"> that will be held in the </w:t>
      </w:r>
      <w:r w:rsidRPr="00F41449">
        <w:t xml:space="preserve">Department of Psychology, Bharathiar University, Coimbatore on </w:t>
      </w:r>
      <w:r w:rsidRPr="008B7A07">
        <w:rPr>
          <w:b/>
          <w:bCs/>
          <w:color w:val="000000" w:themeColor="text1"/>
          <w:highlight w:val="yellow"/>
          <w:u w:val="single"/>
        </w:rPr>
        <w:t>05 October 2023 at 10 am</w:t>
      </w:r>
      <w:r>
        <w:t>. No online interview option is available. The candidate has to appear in person to attend the interview.</w:t>
      </w:r>
    </w:p>
    <w:p w:rsidR="001E4A50" w:rsidRDefault="001E4A50" w:rsidP="00E00A6D">
      <w:pPr>
        <w:jc w:val="both"/>
      </w:pPr>
    </w:p>
    <w:p w:rsidR="001E4A50" w:rsidRDefault="001E4A50" w:rsidP="00E00A6D">
      <w:pPr>
        <w:jc w:val="both"/>
      </w:pPr>
      <w:r>
        <w:t>Candidates may carry 2 copies of their CV and one set of xerox of all certificates to be handed over to the Department. All the original certificates may be produced at the Department for verification purpose only.</w:t>
      </w:r>
    </w:p>
    <w:p w:rsidR="00E00A6D" w:rsidRDefault="00E00A6D" w:rsidP="00E00A6D">
      <w:pPr>
        <w:jc w:val="both"/>
        <w:rPr>
          <w:color w:val="548DD4" w:themeColor="text2" w:themeTint="99"/>
        </w:rPr>
      </w:pPr>
    </w:p>
    <w:p w:rsidR="003B112B" w:rsidRDefault="00E00A6D" w:rsidP="001E4A50">
      <w:pPr>
        <w:jc w:val="both"/>
      </w:pPr>
      <w:r w:rsidRPr="00484D0F">
        <w:t xml:space="preserve">For further information, contact </w:t>
      </w:r>
      <w:r w:rsidRPr="00484D0F">
        <w:rPr>
          <w:b/>
        </w:rPr>
        <w:t>Prof.</w:t>
      </w:r>
      <w:r>
        <w:rPr>
          <w:b/>
        </w:rPr>
        <w:t xml:space="preserve"> </w:t>
      </w:r>
      <w:r w:rsidRPr="00484D0F">
        <w:rPr>
          <w:b/>
        </w:rPr>
        <w:t>N.</w:t>
      </w:r>
      <w:r>
        <w:rPr>
          <w:b/>
        </w:rPr>
        <w:t xml:space="preserve"> </w:t>
      </w:r>
      <w:r w:rsidRPr="00484D0F">
        <w:rPr>
          <w:b/>
        </w:rPr>
        <w:t>Annalakshmi</w:t>
      </w:r>
      <w:r w:rsidRPr="00484D0F">
        <w:t>, Professor, and P.I., TANSCHE project, Department of Psychology, Bharathiar University, Coimbatore-640146.</w:t>
      </w:r>
      <w:r>
        <w:t xml:space="preserve"> </w:t>
      </w:r>
      <w:r w:rsidRPr="00484D0F">
        <w:rPr>
          <w:b/>
        </w:rPr>
        <w:t>Ph.9787000864</w:t>
      </w:r>
      <w:r>
        <w:t xml:space="preserve"> (10am-1pm &amp; 2-5pm on weekdays only); </w:t>
      </w:r>
      <w:r w:rsidRPr="00484D0F">
        <w:rPr>
          <w:b/>
        </w:rPr>
        <w:t>Email: narayanan.annalakshmi@buc.edu.in</w:t>
      </w:r>
    </w:p>
    <w:sectPr w:rsidR="003B112B" w:rsidSect="003B11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0F"/>
    <w:rsid w:val="001E4A50"/>
    <w:rsid w:val="002834D2"/>
    <w:rsid w:val="002F78BE"/>
    <w:rsid w:val="003B112B"/>
    <w:rsid w:val="00484D0F"/>
    <w:rsid w:val="00557AD5"/>
    <w:rsid w:val="00581363"/>
    <w:rsid w:val="008B7A07"/>
    <w:rsid w:val="00D32889"/>
    <w:rsid w:val="00E00A6D"/>
    <w:rsid w:val="00E33C66"/>
    <w:rsid w:val="00FA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E4DDA"/>
  <w14:defaultImageDpi w14:val="300"/>
  <w15:docId w15:val="{5E05C031-9A82-1B4D-83C8-E0A24306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A50"/>
    <w:rPr>
      <w:color w:val="0000FF" w:themeColor="hyperlink"/>
      <w:u w:val="single"/>
    </w:rPr>
  </w:style>
  <w:style w:type="character" w:styleId="UnresolvedMention">
    <w:name w:val="Unresolved Mention"/>
    <w:basedOn w:val="DefaultParagraphFont"/>
    <w:uiPriority w:val="99"/>
    <w:semiHidden/>
    <w:unhideWhenUsed/>
    <w:rsid w:val="001E4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rayanan.annalakshmi@buc.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anna_nara narayanan</dc:creator>
  <cp:keywords/>
  <dc:description/>
  <cp:lastModifiedBy>Anna Nara</cp:lastModifiedBy>
  <cp:revision>11</cp:revision>
  <dcterms:created xsi:type="dcterms:W3CDTF">2023-09-25T06:18:00Z</dcterms:created>
  <dcterms:modified xsi:type="dcterms:W3CDTF">2023-09-26T05:25:00Z</dcterms:modified>
</cp:coreProperties>
</file>