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B122B" w14:textId="77777777" w:rsidR="004139FD" w:rsidRDefault="004139FD" w:rsidP="004139FD">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0D44EA12" w14:textId="77777777" w:rsidR="004139FD" w:rsidRDefault="004139FD" w:rsidP="004139FD">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27D45DFA" w14:textId="77777777" w:rsidR="004139FD" w:rsidRDefault="004139FD" w:rsidP="004139FD">
      <w:pPr>
        <w:spacing w:after="0" w:line="240" w:lineRule="auto"/>
        <w:jc w:val="center"/>
        <w:rPr>
          <w:rFonts w:ascii="Times New Roman" w:hAnsi="Times New Roman" w:cs="Times New Roman"/>
          <w:b/>
          <w:u w:val="single"/>
        </w:rPr>
      </w:pPr>
    </w:p>
    <w:p w14:paraId="19260475" w14:textId="77777777" w:rsidR="004139FD" w:rsidRDefault="004139FD" w:rsidP="004139FD">
      <w:pPr>
        <w:spacing w:after="0" w:line="240" w:lineRule="auto"/>
        <w:jc w:val="center"/>
        <w:rPr>
          <w:rFonts w:ascii="Times New Roman" w:hAnsi="Times New Roman" w:cs="Times New Roman"/>
          <w:b/>
          <w:u w:val="single"/>
        </w:rPr>
      </w:pPr>
    </w:p>
    <w:p w14:paraId="6285BEAA" w14:textId="4A2ED996" w:rsidR="004139FD" w:rsidRDefault="004139FD" w:rsidP="004139FD">
      <w:pPr>
        <w:tabs>
          <w:tab w:val="left" w:pos="8730"/>
        </w:tabs>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/CRTD/Botany /TANSCHE /385-5 / 2021                </w:t>
      </w:r>
      <w:r w:rsidR="00010F49">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 </w:t>
      </w:r>
      <w:r w:rsidR="00D81092">
        <w:rPr>
          <w:rFonts w:ascii="Times New Roman" w:hAnsi="Times New Roman" w:cs="Times New Roman"/>
          <w:b/>
          <w:sz w:val="24"/>
          <w:szCs w:val="24"/>
          <w:lang w:val="pt-BR"/>
        </w:rPr>
        <w:t>2</w:t>
      </w:r>
      <w:r w:rsidR="00B65F5D">
        <w:rPr>
          <w:rFonts w:ascii="Times New Roman" w:hAnsi="Times New Roman" w:cs="Times New Roman"/>
          <w:b/>
          <w:sz w:val="24"/>
          <w:szCs w:val="24"/>
          <w:lang w:val="pt-BR"/>
        </w:rPr>
        <w:t>9</w:t>
      </w:r>
      <w:r>
        <w:rPr>
          <w:rFonts w:ascii="Times New Roman" w:hAnsi="Times New Roman" w:cs="Times New Roman"/>
          <w:b/>
          <w:sz w:val="24"/>
          <w:szCs w:val="24"/>
          <w:lang w:val="pt-BR"/>
        </w:rPr>
        <w:t>.</w:t>
      </w:r>
      <w:r w:rsidR="00D81092">
        <w:rPr>
          <w:rFonts w:ascii="Times New Roman" w:hAnsi="Times New Roman" w:cs="Times New Roman"/>
          <w:b/>
          <w:sz w:val="24"/>
          <w:szCs w:val="24"/>
          <w:lang w:val="pt-BR"/>
        </w:rPr>
        <w:t>10</w:t>
      </w:r>
      <w:r>
        <w:rPr>
          <w:rFonts w:ascii="Times New Roman" w:hAnsi="Times New Roman" w:cs="Times New Roman"/>
          <w:b/>
          <w:sz w:val="24"/>
          <w:szCs w:val="24"/>
          <w:lang w:val="pt-BR"/>
        </w:rPr>
        <w:t xml:space="preserve">.2021 </w:t>
      </w:r>
      <w:r>
        <w:rPr>
          <w:rFonts w:ascii="Times New Roman" w:hAnsi="Times New Roman" w:cs="Times New Roman"/>
          <w:b/>
          <w:sz w:val="24"/>
          <w:szCs w:val="24"/>
          <w:lang w:val="pt-BR"/>
        </w:rPr>
        <w:tab/>
        <w:t xml:space="preserve">             </w:t>
      </w:r>
    </w:p>
    <w:p w14:paraId="3FF06882" w14:textId="77777777" w:rsidR="004139FD" w:rsidRDefault="004139FD" w:rsidP="004139FD">
      <w:pPr>
        <w:tabs>
          <w:tab w:val="left" w:pos="8730"/>
        </w:tabs>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14:paraId="04E61A86" w14:textId="77777777" w:rsidR="004139FD" w:rsidRDefault="004139FD" w:rsidP="004139FD">
      <w:pPr>
        <w:tabs>
          <w:tab w:val="left" w:pos="8730"/>
        </w:tabs>
        <w:spacing w:after="0" w:line="240" w:lineRule="auto"/>
        <w:ind w:right="-187"/>
        <w:rPr>
          <w:rFonts w:ascii="Times New Roman" w:hAnsi="Times New Roman" w:cs="Times New Roman"/>
          <w:sz w:val="24"/>
          <w:szCs w:val="24"/>
          <w:lang w:val="pt-BR"/>
        </w:rPr>
      </w:pPr>
    </w:p>
    <w:p w14:paraId="0A942B40" w14:textId="0A6F6A0E" w:rsidR="004139FD" w:rsidRDefault="00010F49" w:rsidP="004139FD">
      <w:pPr>
        <w:tabs>
          <w:tab w:val="left" w:pos="8730"/>
        </w:tabs>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        </w:t>
      </w:r>
      <w:r w:rsidR="004139FD">
        <w:rPr>
          <w:rFonts w:ascii="Bookman Old Style" w:hAnsi="Bookman Old Style" w:cs="Times New Roman"/>
        </w:rPr>
        <w:t xml:space="preserve">Sealed Tenders are invited by the Registrar, Bharathiar University, Coimbatore 641 046 up to 3.00 P.M on </w:t>
      </w:r>
      <w:r w:rsidR="001E528F" w:rsidRPr="00B65F5D">
        <w:rPr>
          <w:rFonts w:ascii="Bookman Old Style" w:hAnsi="Bookman Old Style" w:cs="Times New Roman"/>
          <w:b/>
        </w:rPr>
        <w:t>23</w:t>
      </w:r>
      <w:r w:rsidR="004139FD" w:rsidRPr="00B65F5D">
        <w:rPr>
          <w:rFonts w:ascii="Bookman Old Style" w:hAnsi="Bookman Old Style" w:cs="Times New Roman"/>
          <w:b/>
        </w:rPr>
        <w:t>.</w:t>
      </w:r>
      <w:r w:rsidR="004139FD" w:rsidRPr="00B20C89">
        <w:rPr>
          <w:rFonts w:ascii="Bookman Old Style" w:hAnsi="Bookman Old Style" w:cs="Times New Roman"/>
          <w:b/>
        </w:rPr>
        <w:t>1</w:t>
      </w:r>
      <w:r w:rsidR="004139FD">
        <w:rPr>
          <w:rFonts w:ascii="Bookman Old Style" w:hAnsi="Bookman Old Style" w:cs="Times New Roman"/>
          <w:b/>
        </w:rPr>
        <w:t>1</w:t>
      </w:r>
      <w:r w:rsidR="004139FD" w:rsidRPr="00B20C89">
        <w:rPr>
          <w:rFonts w:ascii="Bookman Old Style" w:hAnsi="Bookman Old Style" w:cs="Times New Roman"/>
          <w:b/>
        </w:rPr>
        <w:t>.2021</w:t>
      </w:r>
      <w:r w:rsidR="004139FD">
        <w:rPr>
          <w:rFonts w:ascii="Bookman Old Style" w:hAnsi="Bookman Old Style" w:cs="Times New Roman"/>
        </w:rPr>
        <w:t xml:space="preserve"> from the reputed firms for the supply of  </w:t>
      </w:r>
      <w:r w:rsidR="004139FD" w:rsidRPr="000E6A3E">
        <w:rPr>
          <w:rFonts w:ascii="Bookman Old Style" w:hAnsi="Bookman Old Style" w:cs="Times New Roman"/>
          <w:b/>
        </w:rPr>
        <w:t>Advance Rotary Microtome</w:t>
      </w:r>
      <w:r w:rsidR="004139FD">
        <w:rPr>
          <w:rFonts w:ascii="Bookman Old Style" w:hAnsi="Bookman Old Style" w:cs="Times New Roman"/>
          <w:b/>
          <w:bCs/>
        </w:rPr>
        <w:t xml:space="preserve"> </w:t>
      </w:r>
      <w:r w:rsidR="004139FD">
        <w:rPr>
          <w:rFonts w:ascii="Bookman Old Style" w:hAnsi="Bookman Old Style" w:cs="Times New Roman"/>
        </w:rPr>
        <w:t xml:space="preserve">to the  </w:t>
      </w:r>
      <w:r w:rsidR="004139FD" w:rsidRPr="00192D33">
        <w:rPr>
          <w:rFonts w:ascii="Bookman Old Style" w:hAnsi="Bookman Old Style" w:cs="Times New Roman"/>
          <w:b/>
        </w:rPr>
        <w:t>TANSCHE</w:t>
      </w:r>
      <w:r w:rsidR="00CE5F53">
        <w:rPr>
          <w:rFonts w:ascii="Bookman Old Style" w:hAnsi="Bookman Old Style" w:cs="Times New Roman"/>
          <w:b/>
        </w:rPr>
        <w:t xml:space="preserve"> </w:t>
      </w:r>
      <w:r w:rsidR="004139FD">
        <w:rPr>
          <w:rFonts w:ascii="Bookman Old Style" w:hAnsi="Bookman Old Style" w:cs="Times New Roman"/>
          <w:b/>
          <w:bCs/>
        </w:rPr>
        <w:t>Project, Dept.of Botany.</w:t>
      </w:r>
    </w:p>
    <w:p w14:paraId="714BDBF0" w14:textId="77777777" w:rsidR="004139FD" w:rsidRDefault="004139FD" w:rsidP="004139FD">
      <w:pPr>
        <w:tabs>
          <w:tab w:val="left" w:pos="8730"/>
        </w:tabs>
        <w:spacing w:after="0" w:line="240" w:lineRule="auto"/>
        <w:ind w:right="26" w:firstLine="720"/>
        <w:jc w:val="both"/>
        <w:rPr>
          <w:rFonts w:ascii="Bookman Old Style" w:hAnsi="Bookman Old Style" w:cs="Times New Roman"/>
          <w:b/>
          <w:bCs/>
        </w:rPr>
      </w:pPr>
    </w:p>
    <w:p w14:paraId="06416E0B" w14:textId="2F07044B" w:rsidR="004139FD" w:rsidRDefault="004139FD" w:rsidP="004139FD">
      <w:pPr>
        <w:tabs>
          <w:tab w:val="left" w:pos="8730"/>
        </w:tabs>
        <w:spacing w:after="0" w:line="240" w:lineRule="auto"/>
        <w:ind w:right="-187"/>
        <w:jc w:val="both"/>
        <w:rPr>
          <w:rStyle w:val="Hyperlink"/>
          <w:color w:val="auto"/>
          <w:u w:val="none"/>
        </w:rPr>
      </w:pPr>
      <w:r>
        <w:rPr>
          <w:rFonts w:ascii="Bookman Old Style" w:hAnsi="Bookman Old Style" w:cs="Times New Roman"/>
          <w:bCs/>
        </w:rPr>
        <w:t xml:space="preserve">       </w:t>
      </w:r>
      <w:r w:rsidR="00010F49">
        <w:rPr>
          <w:rFonts w:ascii="Bookman Old Style" w:hAnsi="Bookman Old Style" w:cs="Times New Roman"/>
          <w:bCs/>
        </w:rPr>
        <w:t xml:space="preserve">     </w:t>
      </w: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bCs/>
          </w:rPr>
          <w:t>www.b-u.ac.in</w:t>
        </w:r>
      </w:hyperlink>
      <w:r>
        <w:t xml:space="preserve"> </w:t>
      </w:r>
      <w:r>
        <w:rPr>
          <w:rStyle w:val="Hyperlink"/>
          <w:rFonts w:ascii="Bookman Old Style" w:hAnsi="Bookman Old Style" w:cs="Times New Roman"/>
          <w:b/>
          <w:color w:val="auto"/>
          <w:u w:val="none"/>
        </w:rPr>
        <w:t xml:space="preserve">from  </w:t>
      </w:r>
      <w:r w:rsidR="001E528F">
        <w:rPr>
          <w:rStyle w:val="Hyperlink"/>
          <w:rFonts w:ascii="Bookman Old Style" w:hAnsi="Bookman Old Style" w:cs="Times New Roman"/>
          <w:b/>
          <w:color w:val="auto"/>
          <w:u w:val="none"/>
        </w:rPr>
        <w:t>02</w:t>
      </w:r>
      <w:r>
        <w:rPr>
          <w:rStyle w:val="Hyperlink"/>
          <w:rFonts w:ascii="Bookman Old Style" w:hAnsi="Bookman Old Style" w:cs="Times New Roman"/>
          <w:b/>
          <w:color w:val="auto"/>
          <w:u w:val="none"/>
        </w:rPr>
        <w:t>.1</w:t>
      </w:r>
      <w:r w:rsidR="001E528F">
        <w:rPr>
          <w:rStyle w:val="Hyperlink"/>
          <w:rFonts w:ascii="Bookman Old Style" w:hAnsi="Bookman Old Style" w:cs="Times New Roman"/>
          <w:b/>
          <w:color w:val="auto"/>
          <w:u w:val="none"/>
        </w:rPr>
        <w:t>1</w:t>
      </w:r>
      <w:r>
        <w:rPr>
          <w:rStyle w:val="Hyperlink"/>
          <w:rFonts w:ascii="Bookman Old Style" w:hAnsi="Bookman Old Style" w:cs="Times New Roman"/>
          <w:b/>
          <w:color w:val="auto"/>
          <w:u w:val="none"/>
        </w:rPr>
        <w:t xml:space="preserve">.2021 to  </w:t>
      </w:r>
      <w:r w:rsidR="001E528F">
        <w:rPr>
          <w:rStyle w:val="Hyperlink"/>
          <w:rFonts w:ascii="Bookman Old Style" w:hAnsi="Bookman Old Style" w:cs="Times New Roman"/>
          <w:b/>
          <w:color w:val="auto"/>
          <w:u w:val="none"/>
        </w:rPr>
        <w:t>23</w:t>
      </w:r>
      <w:r>
        <w:rPr>
          <w:rStyle w:val="Hyperlink"/>
          <w:rFonts w:ascii="Bookman Old Style" w:hAnsi="Bookman Old Style" w:cs="Times New Roman"/>
          <w:b/>
          <w:color w:val="auto"/>
          <w:u w:val="none"/>
        </w:rPr>
        <w:t>.11.2021  . The tenders shall be submitted along with the tender cost of Rs. 788/- and EMD of Rs.7,16</w:t>
      </w:r>
      <w:r w:rsidR="004B0F76">
        <w:rPr>
          <w:rStyle w:val="Hyperlink"/>
          <w:rFonts w:ascii="Bookman Old Style" w:hAnsi="Bookman Old Style" w:cs="Times New Roman"/>
          <w:b/>
          <w:color w:val="auto"/>
          <w:u w:val="none"/>
        </w:rPr>
        <w:t>0</w:t>
      </w:r>
      <w:r>
        <w:rPr>
          <w:rStyle w:val="Hyperlink"/>
          <w:rFonts w:ascii="Bookman Old Style" w:hAnsi="Bookman Old Style" w:cs="Times New Roman"/>
          <w:b/>
          <w:color w:val="auto"/>
          <w:u w:val="none"/>
        </w:rPr>
        <w:t>/- in  the form of DD drawn in favour of the Registrar,  Bharathiar University payable at Coimbatore</w:t>
      </w:r>
    </w:p>
    <w:p w14:paraId="1727462F" w14:textId="77777777" w:rsidR="004139FD" w:rsidRDefault="004139FD" w:rsidP="004139FD">
      <w:pPr>
        <w:tabs>
          <w:tab w:val="left" w:pos="8730"/>
        </w:tabs>
        <w:spacing w:after="0" w:line="240" w:lineRule="auto"/>
        <w:ind w:right="-187"/>
        <w:rPr>
          <w:rFonts w:ascii="Times New Roman" w:hAnsi="Times New Roman"/>
          <w:sz w:val="24"/>
          <w:szCs w:val="24"/>
        </w:rPr>
      </w:pPr>
    </w:p>
    <w:p w14:paraId="58BC36AA" w14:textId="77777777" w:rsidR="004139FD" w:rsidRDefault="004139FD" w:rsidP="004139FD">
      <w:pPr>
        <w:tabs>
          <w:tab w:val="left" w:pos="8730"/>
        </w:tabs>
        <w:spacing w:after="0" w:line="240" w:lineRule="auto"/>
        <w:ind w:right="-187"/>
        <w:rPr>
          <w:rFonts w:ascii="Times New Roman" w:hAnsi="Times New Roman" w:cs="Times New Roman"/>
          <w:sz w:val="24"/>
          <w:szCs w:val="24"/>
        </w:rPr>
      </w:pPr>
    </w:p>
    <w:p w14:paraId="4789FD6F" w14:textId="77777777" w:rsidR="004139FD" w:rsidRDefault="004139FD" w:rsidP="004139FD">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
    <w:p w14:paraId="13CC77D3" w14:textId="77777777" w:rsidR="004139FD" w:rsidRDefault="004139FD" w:rsidP="004139FD">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REGISTRAR i/c</w:t>
      </w:r>
    </w:p>
    <w:p w14:paraId="261D8DBB" w14:textId="77777777" w:rsidR="004139FD" w:rsidRDefault="004139FD" w:rsidP="004139FD">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56D2FBA0" w14:textId="77777777" w:rsidR="004139FD" w:rsidRPr="00BB21F6" w:rsidRDefault="004139FD" w:rsidP="004139FD">
      <w:pPr>
        <w:tabs>
          <w:tab w:val="left" w:pos="8730"/>
        </w:tabs>
        <w:spacing w:after="0" w:line="240" w:lineRule="auto"/>
        <w:ind w:left="4320"/>
        <w:rPr>
          <w:rFonts w:ascii="Times New Roman" w:hAnsi="Times New Roman" w:cs="Times New Roman"/>
          <w:bCs/>
          <w:sz w:val="24"/>
          <w:szCs w:val="24"/>
        </w:rPr>
      </w:pPr>
    </w:p>
    <w:p w14:paraId="0EE6FE08" w14:textId="0F5298EE" w:rsidR="004139FD" w:rsidRDefault="004139FD" w:rsidP="004139FD">
      <w:pPr>
        <w:tabs>
          <w:tab w:val="left" w:pos="87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EAC2C75" w14:textId="77777777" w:rsidR="004139FD" w:rsidRDefault="004139FD" w:rsidP="004139FD">
      <w:pPr>
        <w:tabs>
          <w:tab w:val="left" w:pos="8730"/>
        </w:tabs>
        <w:spacing w:after="0" w:line="240" w:lineRule="auto"/>
        <w:rPr>
          <w:rFonts w:ascii="Times New Roman" w:hAnsi="Times New Roman" w:cs="Times New Roman"/>
          <w:b/>
          <w:sz w:val="24"/>
          <w:szCs w:val="24"/>
        </w:rPr>
      </w:pPr>
    </w:p>
    <w:p w14:paraId="3E325D25" w14:textId="77777777" w:rsidR="004139FD" w:rsidRDefault="004139FD" w:rsidP="004139FD">
      <w:pPr>
        <w:tabs>
          <w:tab w:val="left" w:pos="8730"/>
        </w:tabs>
        <w:spacing w:after="0" w:line="240" w:lineRule="auto"/>
        <w:jc w:val="center"/>
        <w:rPr>
          <w:rFonts w:ascii="Times New Roman" w:hAnsi="Times New Roman" w:cs="Times New Roman"/>
          <w:b/>
          <w:sz w:val="24"/>
          <w:szCs w:val="24"/>
        </w:rPr>
      </w:pPr>
    </w:p>
    <w:p w14:paraId="2D2C29B6" w14:textId="77777777" w:rsidR="004139FD" w:rsidRDefault="004139FD" w:rsidP="004139FD">
      <w:pPr>
        <w:tabs>
          <w:tab w:val="left" w:pos="8730"/>
        </w:tabs>
        <w:spacing w:after="0" w:line="240" w:lineRule="auto"/>
        <w:jc w:val="center"/>
        <w:rPr>
          <w:rFonts w:ascii="Times New Roman" w:hAnsi="Times New Roman" w:cs="Times New Roman"/>
          <w:b/>
          <w:sz w:val="24"/>
          <w:szCs w:val="24"/>
        </w:rPr>
      </w:pPr>
    </w:p>
    <w:p w14:paraId="1248F9B8" w14:textId="77777777" w:rsidR="004139FD" w:rsidRDefault="004139FD" w:rsidP="004139FD">
      <w:pPr>
        <w:tabs>
          <w:tab w:val="left" w:pos="8730"/>
        </w:tabs>
        <w:spacing w:after="0" w:line="240" w:lineRule="auto"/>
        <w:jc w:val="center"/>
        <w:rPr>
          <w:rFonts w:ascii="Times New Roman" w:hAnsi="Times New Roman" w:cs="Times New Roman"/>
          <w:b/>
          <w:sz w:val="24"/>
          <w:szCs w:val="24"/>
          <w:u w:val="single"/>
        </w:rPr>
      </w:pPr>
    </w:p>
    <w:p w14:paraId="14A0D014" w14:textId="77777777" w:rsidR="004139FD" w:rsidRDefault="004139FD" w:rsidP="004139FD">
      <w:pPr>
        <w:tabs>
          <w:tab w:val="left" w:pos="8730"/>
        </w:tabs>
        <w:spacing w:after="0" w:line="240" w:lineRule="auto"/>
        <w:jc w:val="center"/>
        <w:rPr>
          <w:rFonts w:ascii="Times New Roman" w:hAnsi="Times New Roman" w:cs="Times New Roman"/>
          <w:b/>
          <w:sz w:val="24"/>
          <w:szCs w:val="24"/>
          <w:u w:val="single"/>
        </w:rPr>
      </w:pPr>
    </w:p>
    <w:p w14:paraId="785B46A2" w14:textId="77777777" w:rsidR="004139FD" w:rsidRDefault="004139FD" w:rsidP="004139FD">
      <w:pPr>
        <w:tabs>
          <w:tab w:val="left" w:pos="8730"/>
        </w:tabs>
        <w:spacing w:after="0" w:line="240" w:lineRule="auto"/>
        <w:jc w:val="center"/>
        <w:rPr>
          <w:rFonts w:ascii="Times New Roman" w:hAnsi="Times New Roman" w:cs="Times New Roman"/>
          <w:b/>
          <w:sz w:val="24"/>
          <w:szCs w:val="24"/>
          <w:u w:val="single"/>
        </w:rPr>
      </w:pPr>
    </w:p>
    <w:p w14:paraId="60B1BDF8" w14:textId="77777777" w:rsidR="004139FD" w:rsidRDefault="004139FD" w:rsidP="004139FD">
      <w:pPr>
        <w:tabs>
          <w:tab w:val="left" w:pos="8730"/>
        </w:tabs>
        <w:spacing w:after="0" w:line="240" w:lineRule="auto"/>
        <w:jc w:val="center"/>
        <w:rPr>
          <w:rFonts w:ascii="Times New Roman" w:hAnsi="Times New Roman" w:cs="Times New Roman"/>
          <w:b/>
          <w:sz w:val="24"/>
          <w:szCs w:val="24"/>
          <w:u w:val="single"/>
        </w:rPr>
      </w:pPr>
    </w:p>
    <w:p w14:paraId="1DD1BC85" w14:textId="77777777" w:rsidR="004139FD" w:rsidRDefault="004139FD" w:rsidP="004139FD">
      <w:pPr>
        <w:tabs>
          <w:tab w:val="left" w:pos="8730"/>
        </w:tabs>
        <w:spacing w:after="0" w:line="240" w:lineRule="auto"/>
        <w:jc w:val="center"/>
        <w:rPr>
          <w:rFonts w:ascii="Times New Roman" w:hAnsi="Times New Roman" w:cs="Times New Roman"/>
          <w:b/>
          <w:sz w:val="24"/>
          <w:szCs w:val="24"/>
          <w:u w:val="single"/>
        </w:rPr>
      </w:pPr>
    </w:p>
    <w:p w14:paraId="123A0399" w14:textId="77777777" w:rsidR="004139FD" w:rsidRDefault="004139FD" w:rsidP="004139FD">
      <w:pPr>
        <w:tabs>
          <w:tab w:val="left" w:pos="8730"/>
        </w:tabs>
        <w:spacing w:after="0" w:line="240" w:lineRule="auto"/>
        <w:jc w:val="center"/>
        <w:rPr>
          <w:rFonts w:ascii="Times New Roman" w:hAnsi="Times New Roman" w:cs="Times New Roman"/>
          <w:b/>
          <w:sz w:val="24"/>
          <w:szCs w:val="24"/>
          <w:u w:val="single"/>
        </w:rPr>
      </w:pPr>
    </w:p>
    <w:p w14:paraId="56A8D0C8" w14:textId="77777777" w:rsidR="004139FD" w:rsidRDefault="004139FD" w:rsidP="004139FD">
      <w:pPr>
        <w:tabs>
          <w:tab w:val="left" w:pos="8730"/>
        </w:tabs>
        <w:spacing w:after="0" w:line="240" w:lineRule="auto"/>
        <w:jc w:val="center"/>
        <w:rPr>
          <w:rFonts w:ascii="Times New Roman" w:hAnsi="Times New Roman" w:cs="Times New Roman"/>
          <w:b/>
          <w:sz w:val="24"/>
          <w:szCs w:val="24"/>
          <w:u w:val="single"/>
        </w:rPr>
      </w:pPr>
    </w:p>
    <w:p w14:paraId="255E7E72" w14:textId="77777777" w:rsidR="004139FD" w:rsidRDefault="004139FD" w:rsidP="004139FD">
      <w:pPr>
        <w:tabs>
          <w:tab w:val="left" w:pos="8730"/>
        </w:tabs>
        <w:spacing w:after="0" w:line="240" w:lineRule="auto"/>
        <w:jc w:val="center"/>
        <w:rPr>
          <w:rFonts w:ascii="Times New Roman" w:hAnsi="Times New Roman" w:cs="Times New Roman"/>
          <w:b/>
          <w:sz w:val="24"/>
          <w:szCs w:val="24"/>
          <w:u w:val="single"/>
        </w:rPr>
      </w:pPr>
    </w:p>
    <w:p w14:paraId="3525A392" w14:textId="77777777" w:rsidR="004139FD" w:rsidRDefault="004139FD" w:rsidP="004139FD">
      <w:pPr>
        <w:tabs>
          <w:tab w:val="left" w:pos="8730"/>
        </w:tabs>
        <w:spacing w:after="0" w:line="240" w:lineRule="auto"/>
        <w:rPr>
          <w:rFonts w:ascii="Times New Roman" w:hAnsi="Times New Roman" w:cs="Times New Roman"/>
          <w:b/>
          <w:sz w:val="24"/>
          <w:szCs w:val="24"/>
        </w:rPr>
      </w:pPr>
    </w:p>
    <w:p w14:paraId="0000EECF"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3ED63BB6"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3BBD9E05"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7463F277"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3959B877"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4206832C"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0EE315F0"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38CD61B1"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3A29A469"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6A951334"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740EA188" w14:textId="77777777" w:rsidR="004139FD" w:rsidRDefault="004139FD" w:rsidP="004139FD">
      <w:pPr>
        <w:tabs>
          <w:tab w:val="left" w:pos="8730"/>
        </w:tabs>
        <w:spacing w:after="0" w:line="240" w:lineRule="auto"/>
        <w:rPr>
          <w:rFonts w:ascii="Times New Roman" w:hAnsi="Times New Roman" w:cs="Times New Roman"/>
          <w:b/>
          <w:sz w:val="24"/>
          <w:szCs w:val="24"/>
          <w:u w:val="single"/>
        </w:rPr>
      </w:pPr>
    </w:p>
    <w:p w14:paraId="7057D0F8" w14:textId="77777777" w:rsidR="004139FD" w:rsidRDefault="004139FD" w:rsidP="004139FD">
      <w:pPr>
        <w:tabs>
          <w:tab w:val="left" w:pos="8730"/>
        </w:tabs>
        <w:spacing w:after="0" w:line="240" w:lineRule="auto"/>
        <w:jc w:val="center"/>
        <w:rPr>
          <w:rFonts w:ascii="Times New Roman" w:hAnsi="Times New Roman" w:cs="Times New Roman"/>
          <w:b/>
          <w:sz w:val="24"/>
          <w:szCs w:val="24"/>
          <w:u w:val="single"/>
        </w:rPr>
      </w:pPr>
    </w:p>
    <w:p w14:paraId="16176D8A" w14:textId="77777777" w:rsidR="00B41A0D" w:rsidRDefault="00B41A0D" w:rsidP="004139FD">
      <w:pPr>
        <w:tabs>
          <w:tab w:val="left" w:pos="8730"/>
        </w:tabs>
        <w:spacing w:after="0" w:line="240" w:lineRule="auto"/>
        <w:jc w:val="center"/>
        <w:rPr>
          <w:rFonts w:ascii="Times New Roman" w:hAnsi="Times New Roman" w:cs="Times New Roman"/>
          <w:b/>
          <w:sz w:val="24"/>
          <w:szCs w:val="24"/>
          <w:u w:val="single"/>
        </w:rPr>
      </w:pPr>
    </w:p>
    <w:p w14:paraId="64342590" w14:textId="77777777" w:rsidR="00B41A0D" w:rsidRDefault="00B41A0D" w:rsidP="004139FD">
      <w:pPr>
        <w:tabs>
          <w:tab w:val="left" w:pos="8730"/>
        </w:tabs>
        <w:spacing w:after="0" w:line="240" w:lineRule="auto"/>
        <w:jc w:val="center"/>
        <w:rPr>
          <w:rFonts w:ascii="Times New Roman" w:hAnsi="Times New Roman" w:cs="Times New Roman"/>
          <w:b/>
          <w:sz w:val="24"/>
          <w:szCs w:val="24"/>
          <w:u w:val="single"/>
        </w:rPr>
      </w:pPr>
    </w:p>
    <w:p w14:paraId="5C9790E7" w14:textId="77777777" w:rsidR="00B41A0D" w:rsidRDefault="00B41A0D" w:rsidP="004139FD">
      <w:pPr>
        <w:tabs>
          <w:tab w:val="left" w:pos="8730"/>
        </w:tabs>
        <w:spacing w:after="0" w:line="240" w:lineRule="auto"/>
        <w:jc w:val="center"/>
        <w:rPr>
          <w:rFonts w:ascii="Times New Roman" w:hAnsi="Times New Roman" w:cs="Times New Roman"/>
          <w:b/>
          <w:sz w:val="24"/>
          <w:szCs w:val="24"/>
          <w:u w:val="single"/>
        </w:rPr>
      </w:pPr>
    </w:p>
    <w:p w14:paraId="13E5BB2A" w14:textId="77777777" w:rsidR="00B41A0D" w:rsidRDefault="00B41A0D" w:rsidP="004139FD">
      <w:pPr>
        <w:tabs>
          <w:tab w:val="left" w:pos="8730"/>
        </w:tabs>
        <w:spacing w:after="0" w:line="240" w:lineRule="auto"/>
        <w:jc w:val="center"/>
        <w:rPr>
          <w:rFonts w:ascii="Times New Roman" w:hAnsi="Times New Roman" w:cs="Times New Roman"/>
          <w:b/>
          <w:sz w:val="24"/>
          <w:szCs w:val="24"/>
          <w:u w:val="single"/>
        </w:rPr>
      </w:pPr>
    </w:p>
    <w:p w14:paraId="0112A3E8" w14:textId="77777777" w:rsidR="00B41A0D" w:rsidRDefault="00B41A0D" w:rsidP="004139FD">
      <w:pPr>
        <w:tabs>
          <w:tab w:val="left" w:pos="8730"/>
        </w:tabs>
        <w:spacing w:after="0" w:line="240" w:lineRule="auto"/>
        <w:jc w:val="center"/>
        <w:rPr>
          <w:rFonts w:ascii="Times New Roman" w:hAnsi="Times New Roman" w:cs="Times New Roman"/>
          <w:b/>
          <w:sz w:val="24"/>
          <w:szCs w:val="24"/>
          <w:u w:val="single"/>
        </w:rPr>
      </w:pPr>
    </w:p>
    <w:p w14:paraId="3C842BBD" w14:textId="77777777" w:rsidR="00B41A0D" w:rsidRDefault="00B41A0D" w:rsidP="004139FD">
      <w:pPr>
        <w:tabs>
          <w:tab w:val="left" w:pos="8730"/>
        </w:tabs>
        <w:spacing w:after="0" w:line="240" w:lineRule="auto"/>
        <w:jc w:val="center"/>
        <w:rPr>
          <w:rFonts w:ascii="Times New Roman" w:hAnsi="Times New Roman" w:cs="Times New Roman"/>
          <w:b/>
          <w:sz w:val="24"/>
          <w:szCs w:val="24"/>
          <w:u w:val="single"/>
        </w:rPr>
      </w:pPr>
    </w:p>
    <w:p w14:paraId="41896607" w14:textId="77777777" w:rsidR="00B41A0D" w:rsidRDefault="00B41A0D" w:rsidP="004139FD">
      <w:pPr>
        <w:tabs>
          <w:tab w:val="left" w:pos="8730"/>
        </w:tabs>
        <w:spacing w:after="0" w:line="240" w:lineRule="auto"/>
        <w:jc w:val="center"/>
        <w:rPr>
          <w:rFonts w:ascii="Times New Roman" w:hAnsi="Times New Roman" w:cs="Times New Roman"/>
          <w:b/>
          <w:sz w:val="24"/>
          <w:szCs w:val="24"/>
          <w:u w:val="single"/>
        </w:rPr>
      </w:pPr>
    </w:p>
    <w:p w14:paraId="7CA69A5A" w14:textId="77777777" w:rsidR="00B41A0D" w:rsidRDefault="00B41A0D" w:rsidP="004139FD">
      <w:pPr>
        <w:tabs>
          <w:tab w:val="left" w:pos="8730"/>
        </w:tabs>
        <w:spacing w:after="0" w:line="240" w:lineRule="auto"/>
        <w:jc w:val="center"/>
        <w:rPr>
          <w:rFonts w:ascii="Times New Roman" w:hAnsi="Times New Roman" w:cs="Times New Roman"/>
          <w:b/>
          <w:sz w:val="24"/>
          <w:szCs w:val="24"/>
          <w:u w:val="single"/>
        </w:rPr>
      </w:pPr>
    </w:p>
    <w:p w14:paraId="73F8AFF4" w14:textId="4F1BE82B" w:rsidR="004139FD" w:rsidRDefault="004139FD" w:rsidP="004139FD">
      <w:pPr>
        <w:tabs>
          <w:tab w:val="left" w:pos="8730"/>
        </w:tabs>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BHARATHIAR UNIVERSITY –COIMBATORE 641 046</w:t>
      </w:r>
    </w:p>
    <w:p w14:paraId="26831934" w14:textId="77777777" w:rsidR="004139FD" w:rsidRDefault="004139FD" w:rsidP="004139FD">
      <w:pPr>
        <w:tabs>
          <w:tab w:val="left" w:pos="8730"/>
        </w:tabs>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0E6AB995" w14:textId="77777777" w:rsidR="004139FD" w:rsidRDefault="004139FD" w:rsidP="004139FD">
      <w:pPr>
        <w:tabs>
          <w:tab w:val="left" w:pos="8730"/>
        </w:tabs>
        <w:spacing w:after="0" w:line="240" w:lineRule="auto"/>
        <w:ind w:firstLine="720"/>
        <w:jc w:val="center"/>
        <w:rPr>
          <w:rFonts w:ascii="Times New Roman" w:hAnsi="Times New Roman" w:cs="Times New Roman"/>
          <w:b/>
          <w:sz w:val="24"/>
          <w:szCs w:val="24"/>
          <w:u w:val="single"/>
        </w:rPr>
      </w:pPr>
    </w:p>
    <w:p w14:paraId="2F5E4CDE" w14:textId="77777777" w:rsidR="004139FD" w:rsidRPr="004120C9" w:rsidRDefault="004139FD" w:rsidP="004139FD">
      <w:pPr>
        <w:pStyle w:val="ListParagraph"/>
        <w:numPr>
          <w:ilvl w:val="0"/>
          <w:numId w:val="1"/>
        </w:numPr>
        <w:tabs>
          <w:tab w:val="left" w:pos="8730"/>
        </w:tabs>
        <w:spacing w:after="0" w:line="240" w:lineRule="auto"/>
        <w:ind w:right="-900"/>
        <w:jc w:val="both"/>
        <w:rPr>
          <w:rFonts w:ascii="Times New Roman" w:hAnsi="Times New Roman" w:cs="Times New Roman"/>
          <w:b/>
          <w:sz w:val="24"/>
          <w:szCs w:val="24"/>
        </w:rPr>
      </w:pPr>
      <w:r w:rsidRPr="004120C9">
        <w:rPr>
          <w:rFonts w:ascii="Times New Roman" w:hAnsi="Times New Roman" w:cs="Times New Roman"/>
          <w:sz w:val="24"/>
          <w:szCs w:val="24"/>
        </w:rPr>
        <w:t xml:space="preserve">Sealed Tenders will be received by the </w:t>
      </w:r>
      <w:r w:rsidRPr="004120C9">
        <w:rPr>
          <w:rFonts w:ascii="Times New Roman" w:hAnsi="Times New Roman" w:cs="Times New Roman"/>
          <w:b/>
          <w:sz w:val="24"/>
          <w:szCs w:val="24"/>
        </w:rPr>
        <w:t xml:space="preserve">Registrar, Bharathiar University from the reputed  firm </w:t>
      </w:r>
      <w:r w:rsidRPr="004120C9">
        <w:rPr>
          <w:rFonts w:ascii="Times New Roman" w:hAnsi="Times New Roman" w:cs="Times New Roman"/>
          <w:sz w:val="24"/>
          <w:szCs w:val="24"/>
        </w:rPr>
        <w:t xml:space="preserve">up to </w:t>
      </w:r>
      <w:r w:rsidRPr="004120C9">
        <w:rPr>
          <w:rFonts w:ascii="Times New Roman" w:hAnsi="Times New Roman" w:cs="Times New Roman"/>
          <w:b/>
          <w:sz w:val="24"/>
          <w:szCs w:val="24"/>
        </w:rPr>
        <w:t xml:space="preserve">3.00 p.m. on  </w:t>
      </w:r>
      <w:r w:rsidR="006F4084">
        <w:rPr>
          <w:rFonts w:ascii="Times New Roman" w:hAnsi="Times New Roman" w:cs="Times New Roman"/>
          <w:b/>
          <w:sz w:val="24"/>
          <w:szCs w:val="24"/>
        </w:rPr>
        <w:t>23</w:t>
      </w:r>
      <w:r w:rsidRPr="004120C9">
        <w:rPr>
          <w:rFonts w:ascii="Bookman Old Style" w:hAnsi="Bookman Old Style" w:cs="Times New Roman"/>
          <w:b/>
        </w:rPr>
        <w:t>.11.2021</w:t>
      </w:r>
      <w:r w:rsidRPr="004120C9">
        <w:rPr>
          <w:rFonts w:ascii="Bookman Old Style" w:hAnsi="Bookman Old Style" w:cs="Times New Roman"/>
        </w:rPr>
        <w:t xml:space="preserve"> </w:t>
      </w:r>
      <w:r w:rsidRPr="004120C9">
        <w:rPr>
          <w:rFonts w:ascii="Times New Roman" w:hAnsi="Times New Roman" w:cs="Times New Roman"/>
          <w:sz w:val="24"/>
          <w:szCs w:val="24"/>
        </w:rPr>
        <w:t xml:space="preserve">for the </w:t>
      </w:r>
      <w:r w:rsidRPr="004120C9">
        <w:rPr>
          <w:rFonts w:ascii="Times New Roman" w:hAnsi="Times New Roman" w:cs="Times New Roman"/>
          <w:b/>
          <w:sz w:val="24"/>
          <w:szCs w:val="24"/>
        </w:rPr>
        <w:t xml:space="preserve">supply of </w:t>
      </w:r>
      <w:r w:rsidRPr="000E6A3E">
        <w:rPr>
          <w:rFonts w:ascii="Bookman Old Style" w:hAnsi="Bookman Old Style" w:cs="Times New Roman"/>
          <w:b/>
        </w:rPr>
        <w:t>Advance Rotary Microtome</w:t>
      </w:r>
      <w:r>
        <w:rPr>
          <w:rFonts w:ascii="Bookman Old Style" w:hAnsi="Bookman Old Style" w:cs="Times New Roman"/>
          <w:b/>
          <w:bCs/>
        </w:rPr>
        <w:t xml:space="preserve"> </w:t>
      </w:r>
      <w:r w:rsidRPr="004120C9">
        <w:rPr>
          <w:rFonts w:ascii="Bookman Old Style" w:hAnsi="Bookman Old Style" w:cs="Times New Roman"/>
        </w:rPr>
        <w:t xml:space="preserve">for the </w:t>
      </w:r>
      <w:r w:rsidRPr="004120C9">
        <w:rPr>
          <w:rFonts w:ascii="Bookman Old Style" w:hAnsi="Bookman Old Style" w:cs="Times New Roman"/>
          <w:b/>
        </w:rPr>
        <w:t>TANSCHE</w:t>
      </w:r>
      <w:r w:rsidRPr="004120C9">
        <w:rPr>
          <w:rFonts w:ascii="Bookman Old Style" w:hAnsi="Bookman Old Style" w:cs="Times New Roman"/>
        </w:rPr>
        <w:t xml:space="preserve"> </w:t>
      </w:r>
      <w:r w:rsidRPr="004120C9">
        <w:rPr>
          <w:rFonts w:ascii="Bookman Old Style" w:hAnsi="Bookman Old Style" w:cs="Times New Roman"/>
          <w:b/>
          <w:bCs/>
        </w:rPr>
        <w:t xml:space="preserve">Project, Dept.of Botany </w:t>
      </w:r>
      <w:r w:rsidRPr="004120C9">
        <w:rPr>
          <w:rFonts w:ascii="Times New Roman" w:hAnsi="Times New Roman" w:cs="Times New Roman"/>
          <w:b/>
          <w:sz w:val="24"/>
          <w:szCs w:val="24"/>
        </w:rPr>
        <w:t xml:space="preserve">as  specified in the schedule </w:t>
      </w:r>
    </w:p>
    <w:p w14:paraId="4FB79BEB" w14:textId="77777777" w:rsidR="004139FD" w:rsidRDefault="004139FD" w:rsidP="004139FD">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51E553D9" w14:textId="77777777" w:rsidR="004139FD" w:rsidRDefault="004139FD" w:rsidP="004139FD">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superscribed as “Tender for the  supply of  </w:t>
      </w:r>
      <w:r w:rsidRPr="000E6A3E">
        <w:rPr>
          <w:rFonts w:ascii="Bookman Old Style" w:hAnsi="Bookman Old Style" w:cs="Times New Roman"/>
          <w:b/>
        </w:rPr>
        <w:t>Advance Rotary Microtome</w:t>
      </w:r>
      <w:r>
        <w:rPr>
          <w:rFonts w:ascii="Times New Roman" w:hAnsi="Times New Roman" w:cs="Times New Roman"/>
          <w:spacing w:val="1"/>
          <w:w w:val="115"/>
        </w:rPr>
        <w:t>,</w:t>
      </w:r>
      <w:r>
        <w:rPr>
          <w:rFonts w:ascii="Times New Roman" w:hAnsi="Times New Roman" w:cs="Times New Roman"/>
          <w:b/>
          <w:sz w:val="24"/>
          <w:szCs w:val="24"/>
        </w:rPr>
        <w:t xml:space="preserve"> </w:t>
      </w:r>
      <w:r w:rsidRPr="00192D33">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Project, Dept.of Botany</w:t>
      </w:r>
      <w:r>
        <w:rPr>
          <w:rFonts w:ascii="Times New Roman" w:hAnsi="Times New Roman" w:cs="Times New Roman"/>
          <w:b/>
          <w:sz w:val="24"/>
          <w:szCs w:val="24"/>
        </w:rPr>
        <w:t xml:space="preserve"> Due on </w:t>
      </w:r>
      <w:r w:rsidR="006F4084">
        <w:rPr>
          <w:rFonts w:ascii="Times New Roman" w:hAnsi="Times New Roman" w:cs="Times New Roman"/>
          <w:b/>
          <w:sz w:val="24"/>
          <w:szCs w:val="24"/>
        </w:rPr>
        <w:t>23</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Times New Roman" w:hAnsi="Times New Roman" w:cs="Times New Roman"/>
          <w:sz w:val="24"/>
          <w:szCs w:val="24"/>
        </w:rPr>
        <w:t xml:space="preserve">. The covers received without such superscription will be rejected summarily. </w:t>
      </w:r>
    </w:p>
    <w:p w14:paraId="65CE7EA0"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Tender  shall be accompanied with the</w:t>
      </w:r>
      <w:r>
        <w:rPr>
          <w:rFonts w:ascii="Times New Roman" w:hAnsi="Times New Roman" w:cs="Times New Roman"/>
          <w:b/>
          <w:sz w:val="24"/>
          <w:szCs w:val="24"/>
        </w:rPr>
        <w:t xml:space="preserve"> requisite tender cost of Rs. 788/- and EMD Rs.</w:t>
      </w:r>
      <w:r w:rsidRPr="00036CBE">
        <w:rPr>
          <w:rStyle w:val="Hyperlink"/>
          <w:rFonts w:ascii="Bookman Old Style" w:hAnsi="Bookman Old Style" w:cs="Times New Roman"/>
          <w:b/>
          <w:color w:val="auto"/>
          <w:u w:val="none"/>
        </w:rPr>
        <w:t xml:space="preserve"> </w:t>
      </w:r>
      <w:r>
        <w:rPr>
          <w:rStyle w:val="Hyperlink"/>
          <w:rFonts w:ascii="Bookman Old Style" w:hAnsi="Bookman Old Style" w:cs="Times New Roman"/>
          <w:b/>
          <w:color w:val="auto"/>
          <w:u w:val="none"/>
        </w:rPr>
        <w:t>716</w:t>
      </w:r>
      <w:r w:rsidR="004B0F76">
        <w:rPr>
          <w:rStyle w:val="Hyperlink"/>
          <w:rFonts w:ascii="Bookman Old Style" w:hAnsi="Bookman Old Style" w:cs="Times New Roman"/>
          <w:b/>
          <w:color w:val="auto"/>
          <w:u w:val="none"/>
        </w:rPr>
        <w:t>0</w:t>
      </w:r>
      <w:r>
        <w:rPr>
          <w:rFonts w:ascii="Times New Roman" w:hAnsi="Times New Roman" w:cs="Times New Roman"/>
          <w:b/>
          <w:sz w:val="24"/>
          <w:szCs w:val="24"/>
        </w:rPr>
        <w:t xml:space="preserve">/-    in the form of  DD drawn in one of the </w:t>
      </w:r>
      <w:r>
        <w:rPr>
          <w:rFonts w:ascii="Times New Roman" w:hAnsi="Times New Roman" w:cs="Times New Roman"/>
          <w:b/>
          <w:sz w:val="24"/>
          <w:szCs w:val="24"/>
          <w:u w:val="single"/>
        </w:rPr>
        <w:t>Nationalised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r>
        <w:rPr>
          <w:rFonts w:ascii="Times New Roman" w:hAnsi="Times New Roman" w:cs="Times New Roman"/>
          <w:b/>
          <w:sz w:val="24"/>
          <w:szCs w:val="24"/>
        </w:rPr>
        <w:t>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14:paraId="3DDCB550"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57249B33" w14:textId="77777777" w:rsidR="004139FD" w:rsidRPr="00DB274C"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rPr>
      </w:pPr>
      <w:r>
        <w:rPr>
          <w:rFonts w:ascii="Times New Roman" w:hAnsi="Times New Roman" w:cs="Times New Roman"/>
          <w:b/>
        </w:rPr>
        <w:t xml:space="preserve">The tenders  will be opened on  </w:t>
      </w:r>
      <w:r w:rsidR="006F4084">
        <w:rPr>
          <w:rFonts w:ascii="Times New Roman" w:hAnsi="Times New Roman" w:cs="Times New Roman"/>
          <w:b/>
        </w:rPr>
        <w:t>23</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Bookman Old Style" w:hAnsi="Bookman Old Style" w:cs="Times New Roman"/>
        </w:rPr>
        <w:t xml:space="preserve"> </w:t>
      </w:r>
      <w:r w:rsidRPr="00DB274C">
        <w:rPr>
          <w:rFonts w:ascii="Times New Roman" w:hAnsi="Times New Roman" w:cs="Times New Roman"/>
          <w:b/>
        </w:rPr>
        <w:t xml:space="preserve">at 4.00 p.m. by the Registrar or his/her nominee in the  presence of the tenderers </w:t>
      </w:r>
      <w:r w:rsidRPr="00DB274C">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DB274C">
        <w:rPr>
          <w:rFonts w:ascii="Times New Roman" w:hAnsi="Times New Roman" w:cs="Times New Roman"/>
          <w:b/>
        </w:rPr>
        <w:t>a letter of authorization</w:t>
      </w:r>
      <w:r w:rsidRPr="00DB274C">
        <w:rPr>
          <w:rFonts w:ascii="Times New Roman" w:hAnsi="Times New Roman" w:cs="Times New Roman"/>
        </w:rPr>
        <w:t xml:space="preserve"> from the tendering firms, which they represent to identify their bonafied</w:t>
      </w:r>
    </w:p>
    <w:p w14:paraId="3262C4E7" w14:textId="77777777" w:rsidR="004139FD" w:rsidRPr="007E44E5" w:rsidRDefault="004139FD" w:rsidP="004139FD">
      <w:pPr>
        <w:tabs>
          <w:tab w:val="left" w:pos="8730"/>
        </w:tabs>
        <w:spacing w:after="0" w:line="240" w:lineRule="auto"/>
        <w:ind w:right="-900"/>
        <w:jc w:val="both"/>
        <w:rPr>
          <w:rFonts w:ascii="Times New Roman" w:hAnsi="Times New Roman" w:cs="Times New Roman"/>
        </w:rPr>
      </w:pPr>
    </w:p>
    <w:p w14:paraId="12288F70" w14:textId="77777777" w:rsidR="004139FD" w:rsidRDefault="004139FD" w:rsidP="004139FD">
      <w:pPr>
        <w:tabs>
          <w:tab w:val="left" w:pos="8730"/>
        </w:tabs>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 xml:space="preserve">If the tenderers are unable to participate at the time of tender opening kindly be informed to the  </w:t>
      </w:r>
      <w:r>
        <w:rPr>
          <w:rFonts w:ascii="Times New Roman" w:hAnsi="Times New Roman" w:cs="Times New Roman"/>
          <w:sz w:val="24"/>
          <w:szCs w:val="24"/>
        </w:rPr>
        <w:t xml:space="preserve">    </w:t>
      </w:r>
    </w:p>
    <w:p w14:paraId="39137409" w14:textId="77777777" w:rsidR="004139FD" w:rsidRDefault="004139FD" w:rsidP="004139FD">
      <w:pPr>
        <w:tabs>
          <w:tab w:val="left" w:pos="8730"/>
        </w:tabs>
        <w:spacing w:after="0" w:line="240" w:lineRule="auto"/>
        <w:ind w:right="-900" w:firstLine="36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 xml:space="preserve">Registrar  through mail  </w:t>
      </w:r>
      <w:hyperlink r:id="rId6" w:history="1">
        <w:r w:rsidRPr="00F375D1">
          <w:rPr>
            <w:rStyle w:val="Hyperlink"/>
            <w:rFonts w:ascii="Times New Roman" w:hAnsi="Times New Roman" w:cs="Times New Roman"/>
            <w:b/>
            <w:bCs/>
            <w:sz w:val="24"/>
            <w:szCs w:val="24"/>
          </w:rPr>
          <w:t>purchasesection4@gmail.com</w:t>
        </w:r>
      </w:hyperlink>
    </w:p>
    <w:p w14:paraId="3A574786" w14:textId="77777777" w:rsidR="004139FD" w:rsidRPr="004566C8" w:rsidRDefault="004139FD" w:rsidP="004139FD">
      <w:pPr>
        <w:tabs>
          <w:tab w:val="left" w:pos="8730"/>
        </w:tabs>
        <w:spacing w:after="0" w:line="240" w:lineRule="auto"/>
        <w:ind w:right="-900" w:firstLine="360"/>
        <w:jc w:val="both"/>
        <w:rPr>
          <w:rFonts w:ascii="Times New Roman" w:hAnsi="Times New Roman" w:cs="Times New Roman"/>
          <w:sz w:val="24"/>
          <w:szCs w:val="24"/>
        </w:rPr>
      </w:pPr>
    </w:p>
    <w:p w14:paraId="415FB9BE" w14:textId="77777777" w:rsidR="004139FD" w:rsidRDefault="004139FD" w:rsidP="004139FD">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Tenders received late i.e. after 3.00 p.m. on due date  will be returned to the tenderer  unopened.</w:t>
      </w:r>
    </w:p>
    <w:p w14:paraId="1065949A" w14:textId="77777777" w:rsidR="004139FD" w:rsidRPr="004566C8" w:rsidRDefault="004139FD" w:rsidP="004139FD">
      <w:pPr>
        <w:tabs>
          <w:tab w:val="left" w:pos="4074"/>
          <w:tab w:val="left" w:pos="8730"/>
        </w:tabs>
        <w:spacing w:after="0"/>
        <w:ind w:right="-900"/>
        <w:jc w:val="both"/>
        <w:rPr>
          <w:rFonts w:ascii="Times New Roman" w:hAnsi="Times New Roman" w:cs="Times New Roman"/>
          <w:sz w:val="24"/>
          <w:szCs w:val="24"/>
        </w:rPr>
      </w:pPr>
    </w:p>
    <w:p w14:paraId="2402A4F9"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tender shall be valid for a maximum period of 180 days from the date of opening of the tender   in acceptance .</w:t>
      </w:r>
    </w:p>
    <w:p w14:paraId="147FB3CF"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0221CD64"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65D129DA" w14:textId="77777777" w:rsidR="004139FD" w:rsidRPr="00EE4F31"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a </w:t>
      </w:r>
      <w:r w:rsidRPr="007E44E5">
        <w:rPr>
          <w:rFonts w:ascii="Times New Roman" w:hAnsi="Times New Roman" w:cs="Times New Roman"/>
          <w:sz w:val="24"/>
          <w:szCs w:val="24"/>
        </w:rPr>
        <w:t>disposed of by the competent authority.</w:t>
      </w:r>
    </w:p>
    <w:p w14:paraId="243F76B4"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 If failed to provide the agreement, then the EMD and Security deposit will be forfeited </w:t>
      </w:r>
    </w:p>
    <w:p w14:paraId="31B98E17" w14:textId="77777777" w:rsidR="004139FD" w:rsidRPr="003172F4" w:rsidRDefault="004139FD" w:rsidP="004139FD">
      <w:pPr>
        <w:tabs>
          <w:tab w:val="left" w:pos="4074"/>
          <w:tab w:val="left" w:pos="8730"/>
        </w:tabs>
        <w:spacing w:after="0"/>
        <w:ind w:right="-900"/>
        <w:jc w:val="both"/>
        <w:rPr>
          <w:rFonts w:ascii="Times New Roman" w:hAnsi="Times New Roman" w:cs="Times New Roman"/>
          <w:sz w:val="24"/>
          <w:szCs w:val="24"/>
        </w:rPr>
      </w:pPr>
    </w:p>
    <w:p w14:paraId="368CD2C3" w14:textId="77777777" w:rsidR="004139FD" w:rsidRDefault="004139FD" w:rsidP="004139FD">
      <w:pPr>
        <w:tabs>
          <w:tab w:val="left" w:pos="4074"/>
          <w:tab w:val="left" w:pos="8730"/>
        </w:tabs>
        <w:spacing w:after="0"/>
        <w:ind w:right="-900"/>
        <w:jc w:val="both"/>
        <w:rPr>
          <w:rFonts w:ascii="Times New Roman" w:hAnsi="Times New Roman" w:cs="Times New Roman"/>
          <w:sz w:val="24"/>
          <w:szCs w:val="24"/>
        </w:rPr>
      </w:pPr>
    </w:p>
    <w:p w14:paraId="537E447A" w14:textId="77777777" w:rsidR="004139FD" w:rsidRDefault="004139FD" w:rsidP="004139FD">
      <w:pPr>
        <w:tabs>
          <w:tab w:val="left" w:pos="4074"/>
          <w:tab w:val="left" w:pos="8730"/>
        </w:tabs>
        <w:spacing w:after="0"/>
        <w:ind w:right="-900"/>
        <w:jc w:val="both"/>
        <w:rPr>
          <w:rFonts w:ascii="Times New Roman" w:hAnsi="Times New Roman" w:cs="Times New Roman"/>
          <w:sz w:val="24"/>
          <w:szCs w:val="24"/>
        </w:rPr>
      </w:pPr>
    </w:p>
    <w:p w14:paraId="2E15DAA8" w14:textId="77777777" w:rsidR="004139FD" w:rsidRDefault="004139FD" w:rsidP="004139FD">
      <w:pPr>
        <w:tabs>
          <w:tab w:val="left" w:pos="4074"/>
          <w:tab w:val="left" w:pos="8730"/>
        </w:tabs>
        <w:spacing w:after="0"/>
        <w:ind w:right="-900"/>
        <w:jc w:val="both"/>
        <w:rPr>
          <w:rFonts w:ascii="Times New Roman" w:hAnsi="Times New Roman" w:cs="Times New Roman"/>
          <w:sz w:val="24"/>
          <w:szCs w:val="24"/>
        </w:rPr>
      </w:pPr>
    </w:p>
    <w:p w14:paraId="17722CCF" w14:textId="77777777" w:rsidR="004139FD" w:rsidRDefault="004139FD" w:rsidP="004139FD">
      <w:pPr>
        <w:tabs>
          <w:tab w:val="left" w:pos="4074"/>
          <w:tab w:val="left" w:pos="8730"/>
        </w:tabs>
        <w:spacing w:after="0"/>
        <w:ind w:right="-900"/>
        <w:jc w:val="both"/>
        <w:rPr>
          <w:rFonts w:ascii="Times New Roman" w:hAnsi="Times New Roman" w:cs="Times New Roman"/>
          <w:sz w:val="24"/>
          <w:szCs w:val="24"/>
        </w:rPr>
      </w:pPr>
    </w:p>
    <w:p w14:paraId="122DC982" w14:textId="77777777" w:rsidR="004139FD" w:rsidRPr="000844CA" w:rsidRDefault="004139FD" w:rsidP="004139FD">
      <w:pPr>
        <w:tabs>
          <w:tab w:val="left" w:pos="4074"/>
          <w:tab w:val="left" w:pos="8730"/>
        </w:tabs>
        <w:spacing w:after="0"/>
        <w:ind w:right="-900"/>
        <w:jc w:val="both"/>
        <w:rPr>
          <w:rFonts w:ascii="Times New Roman" w:hAnsi="Times New Roman" w:cs="Times New Roman"/>
          <w:sz w:val="24"/>
          <w:szCs w:val="24"/>
        </w:rPr>
      </w:pPr>
    </w:p>
    <w:p w14:paraId="01983E92"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Successful tenderer shall remit a Security deposit  5% to  the order value</w:t>
      </w:r>
      <w:r>
        <w:rPr>
          <w:rFonts w:ascii="Times New Roman" w:hAnsi="Times New Roman" w:cs="Times New Roman"/>
          <w:sz w:val="24"/>
          <w:szCs w:val="24"/>
        </w:rPr>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 </w:t>
      </w:r>
    </w:p>
    <w:p w14:paraId="48A51F4F" w14:textId="77777777" w:rsidR="004139FD" w:rsidRPr="002723FB" w:rsidRDefault="004139FD" w:rsidP="004139FD">
      <w:pPr>
        <w:tabs>
          <w:tab w:val="left" w:pos="0"/>
          <w:tab w:val="left" w:pos="4074"/>
          <w:tab w:val="left" w:pos="8730"/>
        </w:tabs>
        <w:spacing w:after="0"/>
        <w:ind w:right="-150"/>
        <w:jc w:val="both"/>
        <w:rPr>
          <w:rFonts w:ascii="Times New Roman" w:hAnsi="Times New Roman" w:cs="Times New Roman"/>
          <w:sz w:val="24"/>
          <w:szCs w:val="24"/>
        </w:rPr>
      </w:pPr>
    </w:p>
    <w:p w14:paraId="01AF035A"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322056FB" w14:textId="77777777" w:rsidR="004139FD" w:rsidRDefault="004139FD" w:rsidP="004139FD">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14:paraId="1DB5B960"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5F95485A"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are to be guaranteed  as per the required warranty period  . The warranty period specified will commence from the date of installation .</w:t>
      </w:r>
    </w:p>
    <w:p w14:paraId="7D059289"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14:paraId="59D39CE9"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26377C53"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39A94249"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14:paraId="2D60C4F6" w14:textId="77777777" w:rsidR="004139FD" w:rsidRPr="00CF0BC9" w:rsidRDefault="004139FD" w:rsidP="00CF0BC9">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sidRPr="00CF0BC9">
        <w:rPr>
          <w:rFonts w:ascii="Times New Roman" w:hAnsi="Times New Roman" w:cs="Times New Roman"/>
          <w:b/>
          <w:sz w:val="24"/>
          <w:szCs w:val="24"/>
        </w:rPr>
        <w:t xml:space="preserve"> Price:</w:t>
      </w:r>
    </w:p>
    <w:p w14:paraId="7470CE0E" w14:textId="77777777" w:rsidR="00CF0BC9" w:rsidRPr="00CF0BC9" w:rsidRDefault="004139FD" w:rsidP="00CF0BC9">
      <w:pPr>
        <w:pStyle w:val="ListParagraph"/>
        <w:numPr>
          <w:ilvl w:val="0"/>
          <w:numId w:val="2"/>
        </w:numPr>
        <w:tabs>
          <w:tab w:val="left" w:pos="709"/>
          <w:tab w:val="left" w:pos="4074"/>
          <w:tab w:val="left" w:pos="8730"/>
        </w:tabs>
        <w:spacing w:after="0"/>
        <w:ind w:right="-900"/>
        <w:jc w:val="both"/>
        <w:rPr>
          <w:rFonts w:ascii="Times New Roman" w:hAnsi="Times New Roman" w:cs="Times New Roman"/>
          <w:sz w:val="24"/>
          <w:szCs w:val="24"/>
        </w:rPr>
      </w:pPr>
      <w:r w:rsidRPr="00CF0BC9">
        <w:rPr>
          <w:rFonts w:ascii="Times New Roman" w:hAnsi="Times New Roman" w:cs="Times New Roman"/>
          <w:b/>
          <w:sz w:val="24"/>
          <w:szCs w:val="24"/>
          <w:u w:val="single"/>
        </w:rPr>
        <w:t xml:space="preserve">For Imported: </w:t>
      </w:r>
      <w:r w:rsidRPr="00CF0BC9">
        <w:rPr>
          <w:rFonts w:ascii="Times New Roman" w:hAnsi="Times New Roman" w:cs="Times New Roman"/>
          <w:sz w:val="24"/>
          <w:szCs w:val="24"/>
        </w:rPr>
        <w:t xml:space="preserve"> The Price shall be quoted in Currency for CIF Chennai /CIP Chennai  / FOR </w:t>
      </w:r>
      <w:r w:rsidR="00CF0BC9" w:rsidRPr="00CF0BC9">
        <w:rPr>
          <w:rFonts w:ascii="Times New Roman" w:hAnsi="Times New Roman" w:cs="Times New Roman"/>
          <w:sz w:val="24"/>
          <w:szCs w:val="24"/>
        </w:rPr>
        <w:t xml:space="preserve">    </w:t>
      </w:r>
    </w:p>
    <w:p w14:paraId="269DF43C" w14:textId="77777777" w:rsidR="004139FD" w:rsidRPr="00CF0BC9" w:rsidRDefault="004139FD" w:rsidP="00CF0BC9">
      <w:pPr>
        <w:pStyle w:val="ListParagraph"/>
        <w:tabs>
          <w:tab w:val="left" w:pos="709"/>
          <w:tab w:val="left" w:pos="4074"/>
          <w:tab w:val="left" w:pos="8730"/>
        </w:tabs>
        <w:spacing w:after="0"/>
        <w:ind w:left="1020" w:right="-900"/>
        <w:jc w:val="both"/>
        <w:rPr>
          <w:rFonts w:ascii="Times New Roman" w:hAnsi="Times New Roman" w:cs="Times New Roman"/>
          <w:sz w:val="24"/>
          <w:szCs w:val="24"/>
        </w:rPr>
      </w:pPr>
      <w:r w:rsidRPr="00CF0BC9">
        <w:rPr>
          <w:rFonts w:ascii="Times New Roman" w:hAnsi="Times New Roman" w:cs="Times New Roman"/>
          <w:sz w:val="24"/>
          <w:szCs w:val="24"/>
        </w:rPr>
        <w:t xml:space="preserve">Coimbatore..     </w:t>
      </w:r>
    </w:p>
    <w:p w14:paraId="14AF7319" w14:textId="4320F19B" w:rsidR="00CF0BC9" w:rsidRDefault="00CF0BC9" w:rsidP="00CF0BC9">
      <w:pPr>
        <w:tabs>
          <w:tab w:val="left" w:pos="709"/>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b/>
          <w:sz w:val="24"/>
          <w:szCs w:val="24"/>
        </w:rPr>
        <w:t xml:space="preserve">     </w:t>
      </w:r>
      <w:r w:rsidR="004139FD" w:rsidRPr="00CF0BC9">
        <w:rPr>
          <w:rFonts w:ascii="Times New Roman" w:hAnsi="Times New Roman" w:cs="Times New Roman"/>
          <w:b/>
          <w:sz w:val="24"/>
          <w:szCs w:val="24"/>
        </w:rPr>
        <w:t>b)</w:t>
      </w:r>
      <w:r w:rsidR="004139FD" w:rsidRPr="00CF0BC9">
        <w:rPr>
          <w:rFonts w:ascii="Times New Roman" w:hAnsi="Times New Roman" w:cs="Times New Roman"/>
          <w:b/>
          <w:sz w:val="24"/>
          <w:szCs w:val="24"/>
          <w:u w:val="single"/>
        </w:rPr>
        <w:t>For Indigenous</w:t>
      </w:r>
      <w:r w:rsidR="004139FD" w:rsidRPr="00CF0BC9">
        <w:rPr>
          <w:rFonts w:ascii="Times New Roman" w:hAnsi="Times New Roman" w:cs="Times New Roman"/>
          <w:sz w:val="24"/>
          <w:szCs w:val="24"/>
        </w:rPr>
        <w:t xml:space="preserve"> : Quote  the  price in INR </w:t>
      </w:r>
      <w:r w:rsidR="00010F49">
        <w:rPr>
          <w:rFonts w:ascii="Times New Roman" w:hAnsi="Times New Roman" w:cs="Times New Roman"/>
          <w:sz w:val="24"/>
          <w:szCs w:val="24"/>
        </w:rPr>
        <w:t xml:space="preserve"> + </w:t>
      </w:r>
      <w:r w:rsidR="004139FD" w:rsidRPr="00CF0BC9">
        <w:rPr>
          <w:rFonts w:ascii="Times New Roman" w:hAnsi="Times New Roman" w:cs="Times New Roman"/>
          <w:sz w:val="24"/>
          <w:szCs w:val="24"/>
        </w:rPr>
        <w:t xml:space="preserve"> GST  , packing , transportation and  </w:t>
      </w:r>
      <w:r>
        <w:rPr>
          <w:rFonts w:ascii="Times New Roman" w:hAnsi="Times New Roman" w:cs="Times New Roman"/>
          <w:sz w:val="24"/>
          <w:szCs w:val="24"/>
        </w:rPr>
        <w:t xml:space="preserve">  </w:t>
      </w:r>
    </w:p>
    <w:p w14:paraId="29DF3CA2" w14:textId="77777777" w:rsidR="004139FD" w:rsidRPr="00CF0BC9" w:rsidRDefault="00CF0BC9" w:rsidP="00CF0BC9">
      <w:pPr>
        <w:tabs>
          <w:tab w:val="left" w:pos="709"/>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b/>
          <w:sz w:val="24"/>
          <w:szCs w:val="24"/>
        </w:rPr>
        <w:t xml:space="preserve">      </w:t>
      </w:r>
      <w:r w:rsidR="004139FD" w:rsidRPr="00CF0BC9">
        <w:rPr>
          <w:rFonts w:ascii="Times New Roman" w:hAnsi="Times New Roman" w:cs="Times New Roman"/>
          <w:sz w:val="24"/>
          <w:szCs w:val="24"/>
        </w:rPr>
        <w:t>warranty.  Separate charges for warranty will not be considered at any cost ,</w:t>
      </w:r>
    </w:p>
    <w:p w14:paraId="7425CF51" w14:textId="77777777" w:rsidR="004139FD" w:rsidRPr="002F0BA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and  eligible for exemption towards customs duty as per the Government Notification No: 51/ 96 Customs Dt.23.7.1996.and  Central excise duty as per Government Notification No.10/97 Central Excise Dt: 1.3.1997. Central Excise Dt: 1.3.1997. The GST and IGST will be paid  as per Govt Notification  No.45/2017 –Central Tax (Rate) &amp;47/2017-Integrated Tax(Rate) dated 14.11.2017 : NO. 9/2018-Central Tax(Rate), No.09/2018- Union Territory Tax(Rate)  &amp; No.10/2018 – Integrated Tax(Rate) dated 25.01.2018: and State Tax(Rate). </w:t>
      </w:r>
    </w:p>
    <w:p w14:paraId="698F46AB"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14:paraId="3896EBDB" w14:textId="77777777" w:rsidR="004139FD" w:rsidRPr="00634F71"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Customs clearance , transportation and delivery charges  up to the University     have  to   be borne  by the firm. Necessary documents will be provided after receipt of original invoice/Cargo Arrival/Shipment notice  from the Principal Supplier</w:t>
      </w:r>
    </w:p>
    <w:p w14:paraId="10E31351" w14:textId="77777777" w:rsidR="004139FD" w:rsidRDefault="004139FD" w:rsidP="004139FD">
      <w:pPr>
        <w:tabs>
          <w:tab w:val="left" w:pos="4074"/>
          <w:tab w:val="left" w:pos="8730"/>
        </w:tabs>
        <w:spacing w:after="0"/>
        <w:ind w:right="-900"/>
        <w:jc w:val="both"/>
        <w:rPr>
          <w:rFonts w:ascii="Times New Roman" w:hAnsi="Times New Roman" w:cs="Times New Roman"/>
          <w:sz w:val="24"/>
          <w:szCs w:val="24"/>
        </w:rPr>
      </w:pPr>
    </w:p>
    <w:p w14:paraId="7268CD56" w14:textId="77777777" w:rsidR="004139FD" w:rsidRDefault="004139FD" w:rsidP="004139FD">
      <w:pPr>
        <w:tabs>
          <w:tab w:val="left" w:pos="4074"/>
          <w:tab w:val="left" w:pos="8730"/>
        </w:tabs>
        <w:spacing w:after="0"/>
        <w:ind w:right="-900"/>
        <w:jc w:val="both"/>
        <w:rPr>
          <w:rFonts w:ascii="Times New Roman" w:hAnsi="Times New Roman" w:cs="Times New Roman"/>
          <w:sz w:val="24"/>
          <w:szCs w:val="24"/>
        </w:rPr>
      </w:pPr>
    </w:p>
    <w:p w14:paraId="399A3DF3" w14:textId="77777777" w:rsidR="004139FD" w:rsidRPr="00B86B6D" w:rsidRDefault="004139FD" w:rsidP="004139FD">
      <w:pPr>
        <w:tabs>
          <w:tab w:val="left" w:pos="4074"/>
          <w:tab w:val="left" w:pos="8730"/>
        </w:tabs>
        <w:spacing w:after="0"/>
        <w:ind w:right="-900"/>
        <w:jc w:val="both"/>
        <w:rPr>
          <w:rFonts w:ascii="Times New Roman" w:hAnsi="Times New Roman" w:cs="Times New Roman"/>
          <w:sz w:val="24"/>
          <w:szCs w:val="24"/>
        </w:rPr>
      </w:pPr>
    </w:p>
    <w:p w14:paraId="6D4767B8"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14:paraId="6762F2E1" w14:textId="77777777" w:rsidR="004139FD" w:rsidRDefault="004139FD" w:rsidP="004139FD">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currency . The payment will be made by irrevocable Letter of Credit (LC)  (OR)   Currency wire transfer in favor of the Principal Supplier (only after supply )  Advance Currency Wire transfer is not applicable  </w:t>
      </w:r>
    </w:p>
    <w:p w14:paraId="5A0C9773" w14:textId="77777777" w:rsidR="004139FD" w:rsidRPr="00280247" w:rsidRDefault="004139FD" w:rsidP="004139FD">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sidRPr="00280247">
        <w:rPr>
          <w:rFonts w:ascii="Times New Roman" w:hAnsi="Times New Roman" w:cs="Times New Roman"/>
          <w:sz w:val="24"/>
          <w:szCs w:val="24"/>
        </w:rPr>
        <w:t xml:space="preserve">If  the quoted  price in INR, the payment will be made after supply and installation. No </w:t>
      </w:r>
    </w:p>
    <w:p w14:paraId="301AFE54" w14:textId="77777777" w:rsidR="004139FD" w:rsidRPr="00847BF2" w:rsidRDefault="004139FD" w:rsidP="004139FD">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847BF2">
        <w:rPr>
          <w:rFonts w:ascii="Times New Roman" w:hAnsi="Times New Roman" w:cs="Times New Roman"/>
          <w:sz w:val="24"/>
          <w:szCs w:val="24"/>
        </w:rPr>
        <w:t>advance payment will be made .</w:t>
      </w:r>
    </w:p>
    <w:p w14:paraId="169BB768"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14:paraId="6ED7D0EB" w14:textId="77777777" w:rsidR="004139FD" w:rsidRDefault="004139FD" w:rsidP="004139FD">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6876B3CA" w14:textId="77777777" w:rsidR="004139FD" w:rsidRDefault="004139FD" w:rsidP="004139FD">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2CDC464B" w14:textId="77777777" w:rsidR="004139FD" w:rsidRDefault="004139FD" w:rsidP="004139FD">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14:paraId="19817308" w14:textId="77777777" w:rsidR="004139FD" w:rsidRPr="00847BF2" w:rsidRDefault="004139FD" w:rsidP="004139FD">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r w:rsidRPr="00847BF2">
        <w:rPr>
          <w:rFonts w:ascii="Times New Roman" w:hAnsi="Times New Roman" w:cs="Times New Roman"/>
          <w:sz w:val="24"/>
          <w:szCs w:val="24"/>
        </w:rPr>
        <w:t xml:space="preserve">organizations and sufficient service back-up in Tamil Nadu </w:t>
      </w:r>
    </w:p>
    <w:p w14:paraId="1626ADD6" w14:textId="77777777" w:rsidR="004139FD" w:rsidRDefault="004139FD" w:rsidP="004139FD">
      <w:pPr>
        <w:pStyle w:val="ListParagraph"/>
        <w:numPr>
          <w:ilvl w:val="1"/>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64E7997F" w14:textId="77777777" w:rsidR="004139FD" w:rsidRDefault="004139FD" w:rsidP="004139FD">
      <w:pPr>
        <w:pStyle w:val="ListParagraph"/>
        <w:numPr>
          <w:ilvl w:val="1"/>
          <w:numId w:val="1"/>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23F8842A" w14:textId="77777777" w:rsidR="004139FD" w:rsidRDefault="004139FD" w:rsidP="004139FD">
      <w:pPr>
        <w:pStyle w:val="ListParagraph"/>
        <w:numPr>
          <w:ilvl w:val="0"/>
          <w:numId w:val="1"/>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not  offer any explanation to those tenderers whose  bid has not been </w:t>
      </w:r>
    </w:p>
    <w:p w14:paraId="0FF30FBC" w14:textId="77777777" w:rsidR="004139FD" w:rsidRPr="00280247" w:rsidRDefault="004139FD" w:rsidP="004139FD">
      <w:pPr>
        <w:pStyle w:val="ListParagraph"/>
        <w:tabs>
          <w:tab w:val="left" w:pos="4074"/>
          <w:tab w:val="left" w:pos="8730"/>
        </w:tabs>
        <w:spacing w:after="0"/>
        <w:ind w:right="-900"/>
        <w:jc w:val="both"/>
        <w:rPr>
          <w:rFonts w:ascii="Times New Roman" w:eastAsia="Times New Roman" w:hAnsi="Times New Roman" w:cs="Times New Roman"/>
          <w:sz w:val="24"/>
          <w:szCs w:val="24"/>
        </w:rPr>
      </w:pPr>
      <w:r w:rsidRPr="00280247">
        <w:rPr>
          <w:rFonts w:ascii="Times New Roman" w:eastAsia="Times New Roman" w:hAnsi="Times New Roman" w:cs="Times New Roman"/>
          <w:sz w:val="24"/>
          <w:szCs w:val="24"/>
        </w:rPr>
        <w:t>found acceptable by the  competent authority</w:t>
      </w:r>
    </w:p>
    <w:p w14:paraId="7AAF55EB"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14:paraId="3380022C" w14:textId="77777777" w:rsidR="004139FD" w:rsidRPr="00847BF2" w:rsidRDefault="004139FD" w:rsidP="004139FD">
      <w:pPr>
        <w:tabs>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847BF2">
        <w:rPr>
          <w:rFonts w:ascii="Times New Roman" w:hAnsi="Times New Roman" w:cs="Times New Roman"/>
          <w:sz w:val="24"/>
          <w:szCs w:val="24"/>
        </w:rPr>
        <w:t>this purchase also.</w:t>
      </w:r>
    </w:p>
    <w:p w14:paraId="50E017BE"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3FFBB1FC"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14:paraId="35E7E1D8" w14:textId="77777777" w:rsidR="004139FD" w:rsidRPr="00847BF2" w:rsidRDefault="004139FD" w:rsidP="004139FD">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847BF2">
        <w:rPr>
          <w:rFonts w:ascii="Times New Roman" w:hAnsi="Times New Roman" w:cs="Times New Roman"/>
          <w:sz w:val="24"/>
          <w:szCs w:val="24"/>
        </w:rPr>
        <w:t xml:space="preserve">competent authority </w:t>
      </w:r>
    </w:p>
    <w:p w14:paraId="1BCFF862" w14:textId="77777777" w:rsidR="004139FD"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14788412" w14:textId="77777777" w:rsidR="004139FD" w:rsidRPr="000844CA" w:rsidRDefault="004139FD" w:rsidP="004139FD">
      <w:pPr>
        <w:pStyle w:val="ListParagraph"/>
        <w:numPr>
          <w:ilvl w:val="0"/>
          <w:numId w:val="1"/>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be  submitted along with the  downloaded tender documents subject to and agreeing the above conditions duly   attested and certified. </w:t>
      </w:r>
    </w:p>
    <w:p w14:paraId="6E6F706A" w14:textId="77777777" w:rsidR="004139FD" w:rsidRPr="00280247" w:rsidRDefault="004139FD" w:rsidP="004139FD">
      <w:pPr>
        <w:tabs>
          <w:tab w:val="left" w:pos="4074"/>
          <w:tab w:val="left" w:pos="8730"/>
        </w:tabs>
        <w:spacing w:after="0"/>
        <w:ind w:right="-900"/>
        <w:jc w:val="both"/>
        <w:rPr>
          <w:rFonts w:ascii="Times New Roman" w:hAnsi="Times New Roman" w:cs="Times New Roman"/>
          <w:b/>
          <w:sz w:val="24"/>
          <w:szCs w:val="24"/>
        </w:rPr>
      </w:pPr>
    </w:p>
    <w:p w14:paraId="44389675" w14:textId="77777777" w:rsidR="004139FD" w:rsidRDefault="004139FD" w:rsidP="004139FD">
      <w:pPr>
        <w:tabs>
          <w:tab w:val="left" w:pos="8730"/>
        </w:tabs>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4139FD" w14:paraId="65165D2F" w14:textId="77777777" w:rsidTr="00397A60">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0DB66" w14:textId="77777777" w:rsidR="004139FD" w:rsidRDefault="004139FD"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DAA2D" w14:textId="77777777" w:rsidR="004139FD" w:rsidRDefault="004139FD"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4139FD" w14:paraId="29E327B4" w14:textId="77777777" w:rsidTr="00397A6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1AFF0" w14:textId="77777777" w:rsidR="004139FD" w:rsidRDefault="004139FD"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75831" w14:textId="77777777" w:rsidR="004139FD" w:rsidRDefault="004139FD"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F06A6" w14:textId="77777777" w:rsidR="004139FD" w:rsidRDefault="004139FD"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EE6A6" w14:textId="77777777" w:rsidR="004139FD" w:rsidRDefault="004139FD"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4139FD" w14:paraId="06EFC0C6" w14:textId="77777777" w:rsidTr="00397A6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6DD1D" w14:textId="77777777" w:rsidR="004139FD" w:rsidRDefault="004139FD" w:rsidP="00397A60">
            <w:pPr>
              <w:tabs>
                <w:tab w:val="left" w:pos="8730"/>
              </w:tabs>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D6845" w14:textId="77777777" w:rsidR="004139FD" w:rsidRDefault="004139FD" w:rsidP="00397A60">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5E486" w14:textId="77777777" w:rsidR="004139FD" w:rsidRDefault="004139FD" w:rsidP="00397A60">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CD122" w14:textId="77777777" w:rsidR="004139FD" w:rsidRDefault="004139FD" w:rsidP="00397A60">
            <w:pPr>
              <w:tabs>
                <w:tab w:val="left" w:pos="8730"/>
              </w:tabs>
              <w:jc w:val="both"/>
              <w:rPr>
                <w:rFonts w:ascii="Times New Roman" w:eastAsia="Times New Roman" w:hAnsi="Times New Roman" w:cs="Times New Roman"/>
                <w:b/>
                <w:sz w:val="24"/>
                <w:szCs w:val="24"/>
              </w:rPr>
            </w:pPr>
          </w:p>
        </w:tc>
      </w:tr>
    </w:tbl>
    <w:p w14:paraId="6080AD0A" w14:textId="343D272E" w:rsidR="004139FD" w:rsidRDefault="004139FD" w:rsidP="004139FD">
      <w:pPr>
        <w:pStyle w:val="NoSpacing"/>
        <w:tabs>
          <w:tab w:val="left" w:pos="8730"/>
        </w:tabs>
      </w:pPr>
      <w:r>
        <w:tab/>
      </w:r>
      <w:r>
        <w:tab/>
      </w:r>
      <w:r>
        <w:tab/>
      </w:r>
      <w:r>
        <w:tab/>
      </w:r>
      <w:r>
        <w:tab/>
      </w:r>
      <w:r>
        <w:tab/>
      </w:r>
      <w:r>
        <w:tab/>
      </w:r>
    </w:p>
    <w:p w14:paraId="437B3518" w14:textId="77777777" w:rsidR="004139FD" w:rsidRDefault="004139FD" w:rsidP="004139FD">
      <w:pPr>
        <w:pStyle w:val="NoSpacing"/>
        <w:tabs>
          <w:tab w:val="left" w:pos="8730"/>
        </w:tabs>
      </w:pPr>
    </w:p>
    <w:p w14:paraId="68B0B91A" w14:textId="77777777" w:rsidR="004139FD" w:rsidRDefault="004139FD" w:rsidP="004139FD">
      <w:pPr>
        <w:pStyle w:val="NoSpacing"/>
        <w:tabs>
          <w:tab w:val="left" w:pos="8730"/>
        </w:tabs>
        <w:ind w:left="4320" w:firstLine="720"/>
        <w:rPr>
          <w:b/>
        </w:rPr>
      </w:pPr>
      <w:r>
        <w:rPr>
          <w:b/>
        </w:rPr>
        <w:t xml:space="preserve">                     </w:t>
      </w:r>
      <w:r w:rsidRPr="002F0BAD">
        <w:rPr>
          <w:b/>
        </w:rPr>
        <w:t xml:space="preserve"> SIGNATURE OF THE TENDERER</w:t>
      </w:r>
    </w:p>
    <w:p w14:paraId="5EB9FD0D" w14:textId="77777777" w:rsidR="004139FD" w:rsidRDefault="004139FD" w:rsidP="004139FD">
      <w:pPr>
        <w:pStyle w:val="NoSpacing"/>
        <w:tabs>
          <w:tab w:val="left" w:pos="8730"/>
        </w:tabs>
        <w:ind w:left="4320" w:firstLine="720"/>
        <w:rPr>
          <w:b/>
        </w:rPr>
      </w:pPr>
    </w:p>
    <w:p w14:paraId="202DB710" w14:textId="77777777" w:rsidR="004139FD" w:rsidRDefault="004139FD" w:rsidP="004139FD">
      <w:pPr>
        <w:pStyle w:val="NoSpacing"/>
        <w:tabs>
          <w:tab w:val="left" w:pos="8730"/>
        </w:tabs>
        <w:ind w:left="4320" w:firstLine="720"/>
        <w:rPr>
          <w:b/>
        </w:rPr>
      </w:pPr>
    </w:p>
    <w:p w14:paraId="14D4A467" w14:textId="77777777" w:rsidR="004139FD" w:rsidRDefault="004139FD" w:rsidP="004139FD">
      <w:pPr>
        <w:pStyle w:val="NoSpacing"/>
        <w:tabs>
          <w:tab w:val="left" w:pos="8730"/>
        </w:tabs>
        <w:ind w:left="4320" w:firstLine="720"/>
        <w:rPr>
          <w:b/>
        </w:rPr>
      </w:pPr>
    </w:p>
    <w:p w14:paraId="3CB3B0C0" w14:textId="77777777" w:rsidR="004139FD" w:rsidRDefault="004139FD" w:rsidP="004139FD">
      <w:pPr>
        <w:pStyle w:val="NoSpacing"/>
        <w:tabs>
          <w:tab w:val="left" w:pos="8730"/>
        </w:tabs>
        <w:ind w:left="4320" w:firstLine="720"/>
        <w:rPr>
          <w:b/>
        </w:rPr>
      </w:pPr>
    </w:p>
    <w:p w14:paraId="54908B78" w14:textId="2914DF83" w:rsidR="004139FD" w:rsidRDefault="004139FD" w:rsidP="004139FD">
      <w:pPr>
        <w:pStyle w:val="NoSpacing"/>
        <w:tabs>
          <w:tab w:val="left" w:pos="8730"/>
        </w:tabs>
        <w:ind w:left="4320" w:firstLine="720"/>
        <w:rPr>
          <w:b/>
        </w:rPr>
      </w:pPr>
    </w:p>
    <w:p w14:paraId="20CF693A" w14:textId="5004983B" w:rsidR="009C4B4C" w:rsidRDefault="009C4B4C" w:rsidP="004139FD">
      <w:pPr>
        <w:pStyle w:val="NoSpacing"/>
        <w:tabs>
          <w:tab w:val="left" w:pos="8730"/>
        </w:tabs>
        <w:ind w:left="4320" w:firstLine="720"/>
        <w:rPr>
          <w:b/>
        </w:rPr>
      </w:pPr>
    </w:p>
    <w:p w14:paraId="5B50F82F" w14:textId="4C4DFA5E" w:rsidR="009C4B4C" w:rsidRDefault="009C4B4C" w:rsidP="004139FD">
      <w:pPr>
        <w:pStyle w:val="NoSpacing"/>
        <w:tabs>
          <w:tab w:val="left" w:pos="8730"/>
        </w:tabs>
        <w:ind w:left="4320" w:firstLine="720"/>
        <w:rPr>
          <w:b/>
        </w:rPr>
      </w:pPr>
    </w:p>
    <w:p w14:paraId="668AB313" w14:textId="77777777" w:rsidR="009C4B4C" w:rsidRDefault="009C4B4C" w:rsidP="004139FD">
      <w:pPr>
        <w:pStyle w:val="NoSpacing"/>
        <w:tabs>
          <w:tab w:val="left" w:pos="8730"/>
        </w:tabs>
        <w:ind w:left="4320" w:firstLine="720"/>
        <w:rPr>
          <w:b/>
        </w:rPr>
      </w:pPr>
    </w:p>
    <w:p w14:paraId="48434CA4" w14:textId="77777777" w:rsidR="00D729EA" w:rsidRDefault="00D729EA" w:rsidP="004139FD">
      <w:pPr>
        <w:pStyle w:val="NoSpacing"/>
        <w:tabs>
          <w:tab w:val="left" w:pos="8730"/>
        </w:tabs>
        <w:ind w:left="4320" w:firstLine="720"/>
        <w:rPr>
          <w:b/>
        </w:rPr>
      </w:pPr>
    </w:p>
    <w:p w14:paraId="58E00572" w14:textId="77777777" w:rsidR="00D729EA" w:rsidRDefault="00D729EA" w:rsidP="004139FD">
      <w:pPr>
        <w:pStyle w:val="NoSpacing"/>
        <w:tabs>
          <w:tab w:val="left" w:pos="8730"/>
        </w:tabs>
        <w:ind w:left="4320" w:firstLine="720"/>
        <w:rPr>
          <w:b/>
        </w:rPr>
      </w:pPr>
    </w:p>
    <w:p w14:paraId="253DC666" w14:textId="77777777" w:rsidR="004139FD" w:rsidRDefault="004139FD" w:rsidP="004139FD">
      <w:pPr>
        <w:pStyle w:val="NoSpacing"/>
        <w:tabs>
          <w:tab w:val="left" w:pos="8730"/>
        </w:tabs>
        <w:ind w:left="4320" w:firstLine="720"/>
        <w:rPr>
          <w:b/>
        </w:rPr>
      </w:pPr>
    </w:p>
    <w:p w14:paraId="4DF104AE" w14:textId="77777777" w:rsidR="004139FD" w:rsidRPr="005429A1" w:rsidRDefault="00976E0E" w:rsidP="00976E0E">
      <w:pPr>
        <w:pStyle w:val="NoSpacing"/>
        <w:tabs>
          <w:tab w:val="left" w:pos="8730"/>
        </w:tabs>
        <w:rPr>
          <w:b/>
          <w:sz w:val="28"/>
          <w:szCs w:val="28"/>
        </w:rPr>
      </w:pPr>
      <w:r w:rsidRPr="005429A1">
        <w:rPr>
          <w:b/>
        </w:rPr>
        <w:lastRenderedPageBreak/>
        <w:t xml:space="preserve">                                                                             </w:t>
      </w:r>
      <w:r w:rsidRPr="005429A1">
        <w:rPr>
          <w:b/>
          <w:sz w:val="28"/>
          <w:szCs w:val="28"/>
        </w:rPr>
        <w:t>SCHEDULE</w:t>
      </w:r>
    </w:p>
    <w:p w14:paraId="324D67F2" w14:textId="77777777" w:rsidR="00546876" w:rsidRPr="00546876" w:rsidRDefault="003636AB" w:rsidP="00546876">
      <w:pPr>
        <w:pStyle w:val="NoSpacing"/>
        <w:tabs>
          <w:tab w:val="left" w:pos="8730"/>
        </w:tabs>
        <w:rPr>
          <w:b/>
          <w:sz w:val="28"/>
          <w:szCs w:val="28"/>
        </w:rPr>
      </w:pPr>
      <w:r>
        <w:rPr>
          <w:rFonts w:ascii="Bookman Old Style" w:hAnsi="Bookman Old Style" w:cs="Times New Roman"/>
          <w:b/>
        </w:rPr>
        <w:t xml:space="preserve">                                      </w:t>
      </w:r>
      <w:r w:rsidRPr="000E6A3E">
        <w:rPr>
          <w:rFonts w:ascii="Bookman Old Style" w:hAnsi="Bookman Old Style" w:cs="Times New Roman"/>
          <w:b/>
        </w:rPr>
        <w:t>Advance Rotary Microtome</w:t>
      </w:r>
      <w:r w:rsidR="00546876">
        <w:rPr>
          <w:b/>
          <w:sz w:val="28"/>
          <w:szCs w:val="28"/>
        </w:rPr>
        <w:tab/>
      </w:r>
      <w:r w:rsidR="00546876">
        <w:rPr>
          <w:b/>
          <w:sz w:val="28"/>
          <w:szCs w:val="28"/>
        </w:rPr>
        <w:tab/>
      </w:r>
    </w:p>
    <w:tbl>
      <w:tblPr>
        <w:tblStyle w:val="TableGrid"/>
        <w:tblpPr w:leftFromText="180" w:rightFromText="180" w:vertAnchor="page" w:horzAnchor="margin" w:tblpY="2909"/>
        <w:tblW w:w="0" w:type="auto"/>
        <w:tblLook w:val="04A0" w:firstRow="1" w:lastRow="0" w:firstColumn="1" w:lastColumn="0" w:noHBand="0" w:noVBand="1"/>
      </w:tblPr>
      <w:tblGrid>
        <w:gridCol w:w="648"/>
        <w:gridCol w:w="6300"/>
        <w:gridCol w:w="1350"/>
        <w:gridCol w:w="1278"/>
      </w:tblGrid>
      <w:tr w:rsidR="00546876" w14:paraId="0ADA6570" w14:textId="77777777" w:rsidTr="00C2050E">
        <w:tc>
          <w:tcPr>
            <w:tcW w:w="648" w:type="dxa"/>
          </w:tcPr>
          <w:p w14:paraId="5E99757F" w14:textId="77777777" w:rsidR="00546876" w:rsidRDefault="00546876" w:rsidP="00C2050E">
            <w:r w:rsidRPr="004222FD">
              <w:rPr>
                <w:rFonts w:ascii="Calibri" w:eastAsia="Times New Roman" w:hAnsi="Calibri" w:cs="Times New Roman"/>
                <w:b/>
                <w:color w:val="000000"/>
              </w:rPr>
              <w:t>S.No</w:t>
            </w:r>
          </w:p>
        </w:tc>
        <w:tc>
          <w:tcPr>
            <w:tcW w:w="6300" w:type="dxa"/>
          </w:tcPr>
          <w:p w14:paraId="403D6706" w14:textId="77777777" w:rsidR="00546876" w:rsidRDefault="00546876" w:rsidP="00C2050E">
            <w:pPr>
              <w:rPr>
                <w:rFonts w:ascii="Times New Roman" w:hAnsi="Times New Roman" w:cs="Times New Roman"/>
                <w:b/>
              </w:rPr>
            </w:pPr>
            <w:r>
              <w:rPr>
                <w:rFonts w:ascii="Times New Roman" w:hAnsi="Times New Roman" w:cs="Times New Roman"/>
                <w:b/>
              </w:rPr>
              <w:t>Specifications</w:t>
            </w:r>
          </w:p>
        </w:tc>
        <w:tc>
          <w:tcPr>
            <w:tcW w:w="1350" w:type="dxa"/>
          </w:tcPr>
          <w:p w14:paraId="0EA61B83" w14:textId="77777777" w:rsidR="00546876" w:rsidRDefault="00546876" w:rsidP="00C2050E">
            <w:pPr>
              <w:rPr>
                <w:rFonts w:ascii="Times New Roman" w:hAnsi="Times New Roman" w:cs="Times New Roman"/>
                <w:b/>
              </w:rPr>
            </w:pPr>
            <w:r>
              <w:rPr>
                <w:rFonts w:ascii="Times New Roman" w:hAnsi="Times New Roman" w:cs="Times New Roman"/>
                <w:b/>
              </w:rPr>
              <w:t xml:space="preserve">       Qty</w:t>
            </w:r>
          </w:p>
        </w:tc>
        <w:tc>
          <w:tcPr>
            <w:tcW w:w="1278" w:type="dxa"/>
          </w:tcPr>
          <w:p w14:paraId="157A2B43" w14:textId="77777777" w:rsidR="00546876" w:rsidRDefault="00546876" w:rsidP="00C2050E">
            <w:pPr>
              <w:rPr>
                <w:rFonts w:ascii="Times New Roman" w:hAnsi="Times New Roman" w:cs="Times New Roman"/>
                <w:b/>
              </w:rPr>
            </w:pPr>
            <w:r>
              <w:rPr>
                <w:rFonts w:ascii="Times New Roman" w:hAnsi="Times New Roman" w:cs="Times New Roman"/>
                <w:b/>
              </w:rPr>
              <w:t xml:space="preserve">Price </w:t>
            </w:r>
          </w:p>
        </w:tc>
      </w:tr>
      <w:tr w:rsidR="00546876" w14:paraId="3372B67B" w14:textId="77777777" w:rsidTr="00C2050E">
        <w:tc>
          <w:tcPr>
            <w:tcW w:w="648" w:type="dxa"/>
          </w:tcPr>
          <w:p w14:paraId="777220B9" w14:textId="77777777" w:rsidR="00546876" w:rsidRDefault="00546876" w:rsidP="00C2050E">
            <w:r>
              <w:t>1</w:t>
            </w:r>
          </w:p>
        </w:tc>
        <w:tc>
          <w:tcPr>
            <w:tcW w:w="6300" w:type="dxa"/>
          </w:tcPr>
          <w:p w14:paraId="705E4B65" w14:textId="77777777" w:rsidR="00546876" w:rsidRPr="00096BA9" w:rsidRDefault="00546876" w:rsidP="00546876">
            <w:pPr>
              <w:pStyle w:val="ListParagraph"/>
              <w:numPr>
                <w:ilvl w:val="0"/>
                <w:numId w:val="3"/>
              </w:numPr>
            </w:pPr>
            <w:r w:rsidRPr="00096BA9">
              <w:rPr>
                <w:rFonts w:ascii="Calibri" w:eastAsia="Times New Roman" w:hAnsi="Calibri" w:cs="Times New Roman"/>
                <w:b/>
                <w:color w:val="000000"/>
              </w:rPr>
              <w:t>Type of Microtome:</w:t>
            </w:r>
            <w:r w:rsidRPr="00ED59C7">
              <w:rPr>
                <w:rFonts w:ascii="Calibri" w:eastAsia="Times New Roman" w:hAnsi="Calibri" w:cs="Times New Roman"/>
                <w:color w:val="000000"/>
              </w:rPr>
              <w:t xml:space="preserve"> Semi-automatic</w:t>
            </w:r>
            <w:r w:rsidRPr="00A27B6B">
              <w:rPr>
                <w:rFonts w:ascii="Calibri" w:eastAsia="Times New Roman" w:hAnsi="Calibri" w:cs="Times New Roman"/>
                <w:color w:val="000000"/>
              </w:rPr>
              <w:t xml:space="preserve"> rotary microtome</w:t>
            </w:r>
          </w:p>
          <w:p w14:paraId="6C7F5AFF" w14:textId="77777777" w:rsidR="00546876" w:rsidRPr="00096BA9" w:rsidRDefault="00546876" w:rsidP="00546876">
            <w:pPr>
              <w:pStyle w:val="ListParagraph"/>
              <w:numPr>
                <w:ilvl w:val="0"/>
                <w:numId w:val="3"/>
              </w:numPr>
            </w:pPr>
            <w:r w:rsidRPr="00096BA9">
              <w:rPr>
                <w:rFonts w:ascii="Calibri" w:eastAsia="Times New Roman" w:hAnsi="Calibri" w:cs="Times New Roman"/>
                <w:b/>
                <w:color w:val="000000"/>
              </w:rPr>
              <w:t>Section thickness in μm</w:t>
            </w:r>
            <w:r>
              <w:rPr>
                <w:rFonts w:ascii="Calibri" w:eastAsia="Times New Roman" w:hAnsi="Calibri" w:cs="Times New Roman"/>
                <w:color w:val="000000"/>
              </w:rPr>
              <w:t xml:space="preserve">: </w:t>
            </w:r>
            <w:r w:rsidRPr="00A27B6B">
              <w:rPr>
                <w:rFonts w:ascii="Calibri" w:eastAsia="Times New Roman" w:hAnsi="Calibri" w:cs="Times New Roman"/>
                <w:color w:val="000000"/>
              </w:rPr>
              <w:t>1-100 μm</w:t>
            </w:r>
          </w:p>
          <w:p w14:paraId="6CD2EBD5" w14:textId="77777777" w:rsidR="00546876" w:rsidRPr="0037056D" w:rsidRDefault="00546876" w:rsidP="00546876">
            <w:pPr>
              <w:pStyle w:val="ListParagraph"/>
              <w:numPr>
                <w:ilvl w:val="0"/>
                <w:numId w:val="3"/>
              </w:numPr>
            </w:pPr>
            <w:r w:rsidRPr="00096BA9">
              <w:rPr>
                <w:rFonts w:ascii="Calibri" w:eastAsia="Times New Roman" w:hAnsi="Calibri" w:cs="Times New Roman"/>
                <w:b/>
                <w:color w:val="000000"/>
              </w:rPr>
              <w:t>Section thickness increment range in μm</w:t>
            </w:r>
            <w:r>
              <w:rPr>
                <w:rFonts w:ascii="Calibri" w:eastAsia="Times New Roman" w:hAnsi="Calibri" w:cs="Times New Roman"/>
                <w:color w:val="000000"/>
              </w:rPr>
              <w:t>:</w:t>
            </w:r>
            <w:r w:rsidRPr="00A27B6B">
              <w:rPr>
                <w:rFonts w:ascii="Calibri" w:eastAsia="Times New Roman" w:hAnsi="Calibri" w:cs="Times New Roman"/>
                <w:color w:val="000000"/>
              </w:rPr>
              <w:t xml:space="preserve"> 0.5 to 100 micron, Increments 0.5 μm from 0.5 μm – 2.0 μm, Increment 1.0 μm</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from 2.0 μm – 10 μm, Increment 2.0 μm from 10 μm – 50 μm, Increment 5.0 μm</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from 50 μm – 100 μm</w:t>
            </w:r>
          </w:p>
          <w:p w14:paraId="72AE4CAD" w14:textId="77777777" w:rsidR="00546876" w:rsidRPr="0037056D" w:rsidRDefault="00546876" w:rsidP="00546876">
            <w:pPr>
              <w:pStyle w:val="ListParagraph"/>
              <w:numPr>
                <w:ilvl w:val="0"/>
                <w:numId w:val="3"/>
              </w:numPr>
            </w:pPr>
            <w:r w:rsidRPr="00A27B6B">
              <w:rPr>
                <w:rFonts w:ascii="Calibri" w:eastAsia="Times New Roman" w:hAnsi="Calibri" w:cs="Times New Roman"/>
                <w:color w:val="000000"/>
              </w:rPr>
              <w:t>Mechanism</w:t>
            </w:r>
            <w:r>
              <w:rPr>
                <w:rFonts w:ascii="Calibri" w:eastAsia="Times New Roman" w:hAnsi="Calibri" w:cs="Times New Roman"/>
                <w:color w:val="000000"/>
              </w:rPr>
              <w:t>:</w:t>
            </w:r>
            <w:r w:rsidRPr="00A27B6B">
              <w:rPr>
                <w:rFonts w:ascii="Calibri" w:eastAsia="Times New Roman" w:hAnsi="Calibri" w:cs="Times New Roman"/>
                <w:color w:val="000000"/>
              </w:rPr>
              <w:t xml:space="preserve"> Motorized feed mechanism with Electronic and manual cutting options</w:t>
            </w:r>
          </w:p>
          <w:p w14:paraId="23C08442" w14:textId="77777777" w:rsidR="00546876" w:rsidRPr="0037056D" w:rsidRDefault="00546876" w:rsidP="00546876">
            <w:pPr>
              <w:pStyle w:val="ListParagraph"/>
              <w:numPr>
                <w:ilvl w:val="0"/>
                <w:numId w:val="3"/>
              </w:numPr>
            </w:pPr>
            <w:r w:rsidRPr="00A27B6B">
              <w:rPr>
                <w:rFonts w:ascii="Calibri" w:eastAsia="Times New Roman" w:hAnsi="Calibri" w:cs="Times New Roman"/>
                <w:color w:val="000000"/>
              </w:rPr>
              <w:t xml:space="preserve">No of electronic </w:t>
            </w:r>
            <w:r w:rsidRPr="00ED59C7">
              <w:rPr>
                <w:rFonts w:ascii="Calibri" w:eastAsia="Times New Roman" w:hAnsi="Calibri" w:cs="Times New Roman"/>
                <w:color w:val="000000"/>
              </w:rPr>
              <w:t xml:space="preserve">cutting </w:t>
            </w:r>
            <w:r w:rsidRPr="00A27B6B">
              <w:rPr>
                <w:rFonts w:ascii="Calibri" w:eastAsia="Times New Roman" w:hAnsi="Calibri" w:cs="Times New Roman"/>
                <w:color w:val="000000"/>
              </w:rPr>
              <w:t>option</w:t>
            </w:r>
            <w:r>
              <w:rPr>
                <w:rFonts w:ascii="Calibri" w:eastAsia="Times New Roman" w:hAnsi="Calibri" w:cs="Times New Roman"/>
                <w:color w:val="000000"/>
              </w:rPr>
              <w:t>:</w:t>
            </w:r>
            <w:r w:rsidRPr="00A27B6B">
              <w:rPr>
                <w:rFonts w:ascii="Calibri" w:eastAsia="Times New Roman" w:hAnsi="Calibri" w:cs="Times New Roman"/>
                <w:color w:val="000000"/>
              </w:rPr>
              <w:t xml:space="preserve"> NA for semiautomatic</w:t>
            </w:r>
          </w:p>
          <w:p w14:paraId="2B9E91BF" w14:textId="77777777" w:rsidR="00546876" w:rsidRPr="0037056D" w:rsidRDefault="00546876" w:rsidP="00546876">
            <w:pPr>
              <w:pStyle w:val="ListParagraph"/>
              <w:numPr>
                <w:ilvl w:val="0"/>
                <w:numId w:val="3"/>
              </w:numPr>
            </w:pPr>
            <w:r w:rsidRPr="00A27B6B">
              <w:rPr>
                <w:rFonts w:ascii="Calibri" w:eastAsia="Times New Roman" w:hAnsi="Calibri" w:cs="Times New Roman"/>
                <w:color w:val="000000"/>
              </w:rPr>
              <w:t>Integrated lockable hand</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wheel capable of being</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locked in any desired</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position</w:t>
            </w:r>
            <w:r>
              <w:rPr>
                <w:rFonts w:ascii="Calibri" w:eastAsia="Times New Roman" w:hAnsi="Calibri" w:cs="Times New Roman"/>
                <w:color w:val="000000"/>
              </w:rPr>
              <w:t>:</w:t>
            </w:r>
            <w:r w:rsidRPr="00CB267F">
              <w:rPr>
                <w:rFonts w:ascii="Calibri" w:eastAsia="Times New Roman" w:hAnsi="Calibri" w:cs="Times New Roman"/>
                <w:lang w:val="en-GB"/>
              </w:rPr>
              <w:t xml:space="preserve"> Should be present</w:t>
            </w:r>
          </w:p>
          <w:p w14:paraId="7D4A27F2" w14:textId="77777777" w:rsidR="00546876" w:rsidRPr="0037056D" w:rsidRDefault="00546876" w:rsidP="00546876">
            <w:pPr>
              <w:pStyle w:val="ListParagraph"/>
              <w:numPr>
                <w:ilvl w:val="0"/>
                <w:numId w:val="3"/>
              </w:numPr>
            </w:pPr>
            <w:r w:rsidRPr="00A27B6B">
              <w:rPr>
                <w:rFonts w:ascii="Calibri" w:eastAsia="Times New Roman" w:hAnsi="Calibri" w:cs="Times New Roman"/>
                <w:color w:val="000000"/>
              </w:rPr>
              <w:t>Rotation of wheel can be</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both clockwise and anti-clockwise</w:t>
            </w:r>
            <w:r>
              <w:rPr>
                <w:rFonts w:ascii="Calibri" w:eastAsia="Times New Roman" w:hAnsi="Calibri" w:cs="Times New Roman"/>
                <w:color w:val="000000"/>
              </w:rPr>
              <w:t>:</w:t>
            </w:r>
            <w:r w:rsidRPr="00CB267F">
              <w:rPr>
                <w:rFonts w:ascii="Calibri" w:eastAsia="Times New Roman" w:hAnsi="Calibri" w:cs="Times New Roman"/>
                <w:lang w:val="en-GB"/>
              </w:rPr>
              <w:t xml:space="preserve"> Should be present</w:t>
            </w:r>
          </w:p>
          <w:p w14:paraId="20EB6DC5" w14:textId="77777777" w:rsidR="00546876" w:rsidRPr="0037056D" w:rsidRDefault="00546876" w:rsidP="00546876">
            <w:pPr>
              <w:pStyle w:val="ListParagraph"/>
              <w:numPr>
                <w:ilvl w:val="0"/>
                <w:numId w:val="3"/>
              </w:numPr>
            </w:pPr>
            <w:r w:rsidRPr="00A27B6B">
              <w:rPr>
                <w:rFonts w:ascii="Calibri" w:eastAsia="Times New Roman" w:hAnsi="Calibri" w:cs="Times New Roman"/>
                <w:color w:val="000000"/>
              </w:rPr>
              <w:t>Type of blocks which can</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be cut</w:t>
            </w:r>
            <w:r>
              <w:rPr>
                <w:rFonts w:ascii="Calibri" w:eastAsia="Times New Roman" w:hAnsi="Calibri" w:cs="Times New Roman"/>
                <w:color w:val="000000"/>
              </w:rPr>
              <w:t>:</w:t>
            </w:r>
            <w:r w:rsidRPr="00ED59C7">
              <w:rPr>
                <w:rFonts w:ascii="Calibri" w:eastAsia="Times New Roman" w:hAnsi="Calibri" w:cs="Times New Roman"/>
                <w:color w:val="000000"/>
              </w:rPr>
              <w:t xml:space="preserve"> Both paraffi</w:t>
            </w:r>
            <w:r w:rsidRPr="00A27B6B">
              <w:rPr>
                <w:rFonts w:ascii="Calibri" w:eastAsia="Times New Roman" w:hAnsi="Calibri" w:cs="Times New Roman"/>
                <w:color w:val="000000"/>
              </w:rPr>
              <w:t>n and epoxy resin blocks</w:t>
            </w:r>
          </w:p>
          <w:p w14:paraId="02DEE5FA" w14:textId="77777777" w:rsidR="00546876" w:rsidRPr="00297500" w:rsidRDefault="00546876" w:rsidP="00546876">
            <w:pPr>
              <w:pStyle w:val="ListParagraph"/>
              <w:numPr>
                <w:ilvl w:val="0"/>
                <w:numId w:val="3"/>
              </w:numPr>
            </w:pPr>
            <w:r w:rsidRPr="00A27B6B">
              <w:rPr>
                <w:rFonts w:ascii="Calibri" w:eastAsia="Times New Roman" w:hAnsi="Calibri" w:cs="Times New Roman"/>
                <w:color w:val="000000"/>
              </w:rPr>
              <w:t>Length of vertical stroke</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in mm</w:t>
            </w:r>
            <w:r>
              <w:rPr>
                <w:rFonts w:ascii="Calibri" w:eastAsia="Times New Roman" w:hAnsi="Calibri" w:cs="Times New Roman"/>
                <w:color w:val="000000"/>
              </w:rPr>
              <w:t>:</w:t>
            </w:r>
            <w:r w:rsidRPr="00A27B6B">
              <w:rPr>
                <w:rFonts w:ascii="Calibri" w:eastAsia="Times New Roman" w:hAnsi="Calibri" w:cs="Times New Roman"/>
                <w:color w:val="000000"/>
              </w:rPr>
              <w:t xml:space="preserve"> 70mm for super cassette clamp</w:t>
            </w:r>
          </w:p>
          <w:p w14:paraId="3C295F45" w14:textId="77777777" w:rsidR="00546876" w:rsidRPr="00297500" w:rsidRDefault="00546876" w:rsidP="00546876">
            <w:pPr>
              <w:pStyle w:val="ListParagraph"/>
              <w:numPr>
                <w:ilvl w:val="0"/>
                <w:numId w:val="3"/>
              </w:numPr>
            </w:pPr>
            <w:r w:rsidRPr="00A27B6B">
              <w:rPr>
                <w:rFonts w:ascii="Calibri" w:eastAsia="Times New Roman" w:hAnsi="Calibri" w:cs="Times New Roman"/>
                <w:color w:val="000000"/>
              </w:rPr>
              <w:t>Horizontal specimen feed</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in mm</w:t>
            </w:r>
            <w:r>
              <w:rPr>
                <w:rFonts w:ascii="Calibri" w:eastAsia="Times New Roman" w:hAnsi="Calibri" w:cs="Times New Roman"/>
                <w:color w:val="000000"/>
              </w:rPr>
              <w:t>:</w:t>
            </w:r>
            <w:r w:rsidRPr="00A27B6B">
              <w:rPr>
                <w:rFonts w:ascii="Calibri" w:eastAsia="Times New Roman" w:hAnsi="Calibri" w:cs="Times New Roman"/>
                <w:color w:val="000000"/>
              </w:rPr>
              <w:t xml:space="preserve"> 30</w:t>
            </w:r>
          </w:p>
          <w:p w14:paraId="1A389D6F" w14:textId="77777777" w:rsidR="00546876" w:rsidRPr="00297500" w:rsidRDefault="00546876" w:rsidP="00546876">
            <w:pPr>
              <w:pStyle w:val="ListParagraph"/>
              <w:numPr>
                <w:ilvl w:val="0"/>
                <w:numId w:val="3"/>
              </w:numPr>
            </w:pPr>
            <w:r w:rsidRPr="00A27B6B">
              <w:rPr>
                <w:rFonts w:ascii="Calibri" w:eastAsia="Times New Roman" w:hAnsi="Calibri" w:cs="Times New Roman"/>
                <w:color w:val="000000"/>
              </w:rPr>
              <w:t>Specimen orientation</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facility in degree (through</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X and Y axis)</w:t>
            </w:r>
            <w:r>
              <w:rPr>
                <w:rFonts w:ascii="Calibri" w:eastAsia="Times New Roman" w:hAnsi="Calibri" w:cs="Times New Roman"/>
                <w:color w:val="000000"/>
              </w:rPr>
              <w:t>:</w:t>
            </w:r>
            <w:r w:rsidRPr="00A27B6B">
              <w:rPr>
                <w:rFonts w:ascii="Calibri" w:eastAsia="Times New Roman" w:hAnsi="Calibri" w:cs="Times New Roman"/>
                <w:color w:val="000000"/>
              </w:rPr>
              <w:t xml:space="preserve"> 8</w:t>
            </w:r>
            <w:r w:rsidRPr="00070F28">
              <w:rPr>
                <w:rFonts w:ascii="Calibri" w:eastAsia="Times New Roman" w:hAnsi="Calibri" w:cs="Times New Roman"/>
                <w:color w:val="000000"/>
                <w:vertAlign w:val="superscript"/>
              </w:rPr>
              <w:t>ᵒ</w:t>
            </w:r>
          </w:p>
          <w:p w14:paraId="08FC5AC2" w14:textId="77777777" w:rsidR="00546876" w:rsidRPr="00297500" w:rsidRDefault="00546876" w:rsidP="00546876">
            <w:pPr>
              <w:pStyle w:val="ListParagraph"/>
              <w:numPr>
                <w:ilvl w:val="0"/>
                <w:numId w:val="3"/>
              </w:numPr>
            </w:pPr>
            <w:r w:rsidRPr="00A27B6B">
              <w:rPr>
                <w:rFonts w:ascii="Calibri" w:eastAsia="Times New Roman" w:hAnsi="Calibri" w:cs="Times New Roman"/>
                <w:color w:val="000000"/>
              </w:rPr>
              <w:t>Specimen holder design</w:t>
            </w:r>
            <w:r>
              <w:rPr>
                <w:rFonts w:ascii="Calibri" w:eastAsia="Times New Roman" w:hAnsi="Calibri" w:cs="Times New Roman"/>
                <w:color w:val="000000"/>
              </w:rPr>
              <w:t>: B</w:t>
            </w:r>
            <w:r w:rsidRPr="00A27B6B">
              <w:rPr>
                <w:rFonts w:ascii="Calibri" w:eastAsia="Times New Roman" w:hAnsi="Calibri" w:cs="Times New Roman"/>
                <w:color w:val="000000"/>
              </w:rPr>
              <w:t>oth with</w:t>
            </w:r>
            <w:r w:rsidRPr="00ED59C7">
              <w:rPr>
                <w:rFonts w:ascii="Calibri" w:eastAsia="Times New Roman" w:hAnsi="Calibri" w:cs="Times New Roman"/>
                <w:color w:val="000000"/>
              </w:rPr>
              <w:t xml:space="preserve"> directional specimen holder fi</w:t>
            </w:r>
            <w:r w:rsidRPr="00A27B6B">
              <w:rPr>
                <w:rFonts w:ascii="Calibri" w:eastAsia="Times New Roman" w:hAnsi="Calibri" w:cs="Times New Roman"/>
                <w:color w:val="000000"/>
              </w:rPr>
              <w:t>xture</w:t>
            </w:r>
          </w:p>
          <w:p w14:paraId="54327721" w14:textId="77777777" w:rsidR="00546876" w:rsidRPr="00297500" w:rsidRDefault="00546876" w:rsidP="00546876">
            <w:pPr>
              <w:pStyle w:val="ListParagraph"/>
              <w:numPr>
                <w:ilvl w:val="0"/>
                <w:numId w:val="3"/>
              </w:numPr>
            </w:pPr>
            <w:r w:rsidRPr="00ED59C7">
              <w:rPr>
                <w:rFonts w:ascii="Calibri" w:eastAsia="Times New Roman" w:hAnsi="Calibri" w:cs="Times New Roman"/>
                <w:color w:val="000000"/>
              </w:rPr>
              <w:t>Availability</w:t>
            </w:r>
            <w:r w:rsidRPr="00A27B6B">
              <w:rPr>
                <w:rFonts w:ascii="Calibri" w:eastAsia="Times New Roman" w:hAnsi="Calibri" w:cs="Times New Roman"/>
                <w:color w:val="000000"/>
              </w:rPr>
              <w:t xml:space="preserve"> of Specimen</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retraction with provision</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of On/Off switching</w:t>
            </w:r>
            <w:r>
              <w:rPr>
                <w:rFonts w:ascii="Calibri" w:eastAsia="Times New Roman" w:hAnsi="Calibri" w:cs="Times New Roman"/>
                <w:color w:val="000000"/>
              </w:rPr>
              <w:t>:</w:t>
            </w:r>
            <w:r w:rsidRPr="00CB267F">
              <w:rPr>
                <w:rFonts w:ascii="Calibri" w:eastAsia="Times New Roman" w:hAnsi="Calibri" w:cs="Times New Roman"/>
                <w:lang w:val="en-GB"/>
              </w:rPr>
              <w:t xml:space="preserve"> Should be present</w:t>
            </w:r>
          </w:p>
          <w:p w14:paraId="2F10FEBD" w14:textId="77777777" w:rsidR="00546876" w:rsidRPr="00297500" w:rsidRDefault="00546876" w:rsidP="00546876">
            <w:pPr>
              <w:pStyle w:val="ListParagraph"/>
              <w:numPr>
                <w:ilvl w:val="0"/>
                <w:numId w:val="3"/>
              </w:numPr>
            </w:pPr>
            <w:r w:rsidRPr="00A27B6B">
              <w:rPr>
                <w:rFonts w:ascii="Calibri" w:eastAsia="Times New Roman" w:hAnsi="Calibri" w:cs="Times New Roman"/>
                <w:color w:val="000000"/>
              </w:rPr>
              <w:t>Type of blade holder</w:t>
            </w:r>
            <w:r>
              <w:rPr>
                <w:rFonts w:ascii="Calibri" w:eastAsia="Times New Roman" w:hAnsi="Calibri" w:cs="Times New Roman"/>
                <w:color w:val="000000"/>
              </w:rPr>
              <w:t>:</w:t>
            </w:r>
            <w:r w:rsidRPr="00A27B6B">
              <w:rPr>
                <w:rFonts w:ascii="Calibri" w:eastAsia="Times New Roman" w:hAnsi="Calibri" w:cs="Times New Roman"/>
                <w:color w:val="000000"/>
              </w:rPr>
              <w:t xml:space="preserve"> Disposable blade holder with integrated with Knife angle position locking &amp; Lateral</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Di</w:t>
            </w:r>
            <w:r w:rsidRPr="00ED59C7">
              <w:rPr>
                <w:rFonts w:ascii="Calibri" w:eastAsia="Times New Roman" w:hAnsi="Calibri" w:cs="Times New Roman"/>
                <w:color w:val="000000"/>
              </w:rPr>
              <w:t>splacement facility &amp; safety fi</w:t>
            </w:r>
            <w:r w:rsidRPr="00A27B6B">
              <w:rPr>
                <w:rFonts w:ascii="Calibri" w:eastAsia="Times New Roman" w:hAnsi="Calibri" w:cs="Times New Roman"/>
                <w:color w:val="000000"/>
              </w:rPr>
              <w:t>nger protection guard</w:t>
            </w:r>
          </w:p>
          <w:p w14:paraId="3A0952A8" w14:textId="77777777" w:rsidR="00546876" w:rsidRPr="00FC5D9C" w:rsidRDefault="00546876" w:rsidP="00546876">
            <w:pPr>
              <w:pStyle w:val="ListParagraph"/>
              <w:numPr>
                <w:ilvl w:val="0"/>
                <w:numId w:val="3"/>
              </w:numPr>
            </w:pPr>
            <w:r w:rsidRPr="00A27B6B">
              <w:rPr>
                <w:rFonts w:ascii="Calibri" w:eastAsia="Times New Roman" w:hAnsi="Calibri" w:cs="Times New Roman"/>
                <w:color w:val="000000"/>
              </w:rPr>
              <w:t>Material of blade</w:t>
            </w:r>
            <w:r>
              <w:rPr>
                <w:rFonts w:ascii="Calibri" w:eastAsia="Times New Roman" w:hAnsi="Calibri" w:cs="Times New Roman"/>
                <w:color w:val="000000"/>
              </w:rPr>
              <w:t>:</w:t>
            </w:r>
            <w:r w:rsidRPr="00A27B6B">
              <w:rPr>
                <w:rFonts w:ascii="Calibri" w:eastAsia="Times New Roman" w:hAnsi="Calibri" w:cs="Times New Roman"/>
                <w:color w:val="000000"/>
              </w:rPr>
              <w:t xml:space="preserve"> S</w:t>
            </w:r>
            <w:r>
              <w:rPr>
                <w:rFonts w:ascii="Calibri" w:eastAsia="Times New Roman" w:hAnsi="Calibri" w:cs="Times New Roman"/>
                <w:color w:val="000000"/>
              </w:rPr>
              <w:t>tainless stele</w:t>
            </w:r>
          </w:p>
          <w:p w14:paraId="12B4C123" w14:textId="77777777" w:rsidR="00546876" w:rsidRPr="00FC5D9C" w:rsidRDefault="00546876" w:rsidP="00546876">
            <w:pPr>
              <w:pStyle w:val="ListParagraph"/>
              <w:numPr>
                <w:ilvl w:val="0"/>
                <w:numId w:val="3"/>
              </w:numPr>
            </w:pPr>
            <w:r w:rsidRPr="00A27B6B">
              <w:rPr>
                <w:rFonts w:ascii="Calibri" w:eastAsia="Times New Roman" w:hAnsi="Calibri" w:cs="Times New Roman"/>
                <w:color w:val="000000"/>
              </w:rPr>
              <w:t>Type of disposable blade</w:t>
            </w:r>
            <w:r>
              <w:rPr>
                <w:rFonts w:ascii="Calibri" w:eastAsia="Times New Roman" w:hAnsi="Calibri" w:cs="Times New Roman"/>
                <w:color w:val="000000"/>
              </w:rPr>
              <w:t>:</w:t>
            </w:r>
            <w:r w:rsidRPr="00A27B6B">
              <w:rPr>
                <w:rFonts w:ascii="Calibri" w:eastAsia="Times New Roman" w:hAnsi="Calibri" w:cs="Times New Roman"/>
                <w:color w:val="000000"/>
              </w:rPr>
              <w:t xml:space="preserve"> B</w:t>
            </w:r>
            <w:r w:rsidRPr="00ED59C7">
              <w:rPr>
                <w:rFonts w:ascii="Calibri" w:eastAsia="Times New Roman" w:hAnsi="Calibri" w:cs="Times New Roman"/>
                <w:color w:val="000000"/>
              </w:rPr>
              <w:t>oth high profile and low profi</w:t>
            </w:r>
            <w:r w:rsidRPr="00A27B6B">
              <w:rPr>
                <w:rFonts w:ascii="Calibri" w:eastAsia="Times New Roman" w:hAnsi="Calibri" w:cs="Times New Roman"/>
                <w:color w:val="000000"/>
              </w:rPr>
              <w:t>le</w:t>
            </w:r>
          </w:p>
          <w:p w14:paraId="3B6227D8" w14:textId="77777777" w:rsidR="00546876" w:rsidRPr="00CF008A" w:rsidRDefault="00546876" w:rsidP="00546876">
            <w:pPr>
              <w:pStyle w:val="ListParagraph"/>
              <w:numPr>
                <w:ilvl w:val="0"/>
                <w:numId w:val="3"/>
              </w:numPr>
            </w:pPr>
            <w:r w:rsidRPr="00A27B6B">
              <w:rPr>
                <w:rFonts w:ascii="Calibri" w:eastAsia="Times New Roman" w:hAnsi="Calibri" w:cs="Times New Roman"/>
                <w:color w:val="000000"/>
              </w:rPr>
              <w:t>Number of packet of</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disposable blades (50blades in 1 packet)</w:t>
            </w:r>
            <w:r>
              <w:rPr>
                <w:rFonts w:ascii="Calibri" w:eastAsia="Times New Roman" w:hAnsi="Calibri" w:cs="Times New Roman"/>
                <w:color w:val="000000"/>
              </w:rPr>
              <w:t>:</w:t>
            </w:r>
            <w:r w:rsidRPr="00A27B6B">
              <w:rPr>
                <w:rFonts w:ascii="Calibri" w:eastAsia="Times New Roman" w:hAnsi="Calibri" w:cs="Times New Roman"/>
                <w:color w:val="000000"/>
              </w:rPr>
              <w:t xml:space="preserve"> 2 pkt</w:t>
            </w:r>
          </w:p>
          <w:p w14:paraId="3F9F51ED" w14:textId="77777777" w:rsidR="00546876" w:rsidRPr="00CF008A" w:rsidRDefault="00546876" w:rsidP="00546876">
            <w:pPr>
              <w:pStyle w:val="ListParagraph"/>
              <w:numPr>
                <w:ilvl w:val="0"/>
                <w:numId w:val="3"/>
              </w:numPr>
            </w:pPr>
            <w:r w:rsidRPr="00A27B6B">
              <w:rPr>
                <w:rFonts w:ascii="Calibri" w:eastAsia="Times New Roman" w:hAnsi="Calibri" w:cs="Times New Roman"/>
                <w:color w:val="000000"/>
              </w:rPr>
              <w:t>Knife holder</w:t>
            </w:r>
            <w:r>
              <w:rPr>
                <w:rFonts w:ascii="Calibri" w:eastAsia="Times New Roman" w:hAnsi="Calibri" w:cs="Times New Roman"/>
                <w:color w:val="000000"/>
              </w:rPr>
              <w:t xml:space="preserve">: Should </w:t>
            </w:r>
            <w:r w:rsidRPr="00A27B6B">
              <w:rPr>
                <w:rFonts w:ascii="Calibri" w:eastAsia="Times New Roman" w:hAnsi="Calibri" w:cs="Times New Roman"/>
                <w:color w:val="000000"/>
              </w:rPr>
              <w:t>be</w:t>
            </w:r>
            <w:r w:rsidRPr="00ED59C7">
              <w:rPr>
                <w:rFonts w:ascii="Calibri" w:eastAsia="Times New Roman" w:hAnsi="Calibri" w:cs="Times New Roman"/>
                <w:color w:val="000000"/>
              </w:rPr>
              <w:t xml:space="preserve"> </w:t>
            </w:r>
            <w:r>
              <w:rPr>
                <w:rFonts w:ascii="Calibri" w:eastAsia="Times New Roman" w:hAnsi="Calibri" w:cs="Times New Roman"/>
                <w:color w:val="000000"/>
              </w:rPr>
              <w:t>provided</w:t>
            </w:r>
          </w:p>
          <w:p w14:paraId="5E16BD60" w14:textId="77777777" w:rsidR="00546876" w:rsidRPr="00CF008A" w:rsidRDefault="00546876" w:rsidP="00546876">
            <w:pPr>
              <w:pStyle w:val="ListParagraph"/>
              <w:numPr>
                <w:ilvl w:val="0"/>
                <w:numId w:val="3"/>
              </w:numPr>
            </w:pPr>
            <w:r w:rsidRPr="00A27B6B">
              <w:rPr>
                <w:rFonts w:ascii="Calibri" w:eastAsia="Times New Roman" w:hAnsi="Calibri" w:cs="Times New Roman"/>
                <w:color w:val="000000"/>
              </w:rPr>
              <w:t>Weight of the machine in kg</w:t>
            </w:r>
            <w:r>
              <w:rPr>
                <w:rFonts w:ascii="Calibri" w:eastAsia="Times New Roman" w:hAnsi="Calibri" w:cs="Times New Roman"/>
                <w:color w:val="000000"/>
              </w:rPr>
              <w:t>:</w:t>
            </w:r>
            <w:r w:rsidRPr="00A27B6B">
              <w:rPr>
                <w:rFonts w:ascii="Calibri" w:eastAsia="Times New Roman" w:hAnsi="Calibri" w:cs="Times New Roman"/>
                <w:color w:val="000000"/>
              </w:rPr>
              <w:t xml:space="preserve"> 25</w:t>
            </w:r>
          </w:p>
          <w:p w14:paraId="296BE245" w14:textId="77777777" w:rsidR="00546876" w:rsidRPr="00CF008A" w:rsidRDefault="00546876" w:rsidP="00546876">
            <w:pPr>
              <w:pStyle w:val="ListParagraph"/>
              <w:numPr>
                <w:ilvl w:val="0"/>
                <w:numId w:val="3"/>
              </w:numPr>
            </w:pPr>
            <w:r w:rsidRPr="00A27B6B">
              <w:rPr>
                <w:rFonts w:ascii="Calibri" w:eastAsia="Times New Roman" w:hAnsi="Calibri" w:cs="Times New Roman"/>
                <w:color w:val="000000"/>
              </w:rPr>
              <w:t>Lubricant machine</w:t>
            </w:r>
            <w:r>
              <w:rPr>
                <w:rFonts w:ascii="Calibri" w:eastAsia="Times New Roman" w:hAnsi="Calibri" w:cs="Times New Roman"/>
                <w:color w:val="000000"/>
              </w:rPr>
              <w:t xml:space="preserve">: Should </w:t>
            </w:r>
            <w:r w:rsidRPr="00A27B6B">
              <w:rPr>
                <w:rFonts w:ascii="Calibri" w:eastAsia="Times New Roman" w:hAnsi="Calibri" w:cs="Times New Roman"/>
                <w:color w:val="000000"/>
              </w:rPr>
              <w:t>be supplied</w:t>
            </w:r>
          </w:p>
          <w:p w14:paraId="2AD4351A" w14:textId="77777777" w:rsidR="00546876" w:rsidRPr="00CF008A" w:rsidRDefault="00546876" w:rsidP="00546876">
            <w:pPr>
              <w:pStyle w:val="ListParagraph"/>
              <w:numPr>
                <w:ilvl w:val="0"/>
                <w:numId w:val="3"/>
              </w:numPr>
            </w:pPr>
            <w:r w:rsidRPr="00A27B6B">
              <w:rPr>
                <w:rFonts w:ascii="Calibri" w:eastAsia="Times New Roman" w:hAnsi="Calibri" w:cs="Times New Roman"/>
                <w:color w:val="000000"/>
              </w:rPr>
              <w:t>Hand</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wheel Lock / Brake</w:t>
            </w:r>
            <w:r>
              <w:rPr>
                <w:rFonts w:ascii="Calibri" w:eastAsia="Times New Roman" w:hAnsi="Calibri" w:cs="Times New Roman"/>
                <w:color w:val="000000"/>
              </w:rPr>
              <w:t>:</w:t>
            </w:r>
            <w:r w:rsidRPr="00A27B6B">
              <w:rPr>
                <w:rFonts w:ascii="Calibri" w:eastAsia="Times New Roman" w:hAnsi="Calibri" w:cs="Times New Roman"/>
                <w:color w:val="000000"/>
              </w:rPr>
              <w:t xml:space="preserve"> 1 Mechanical Locks, 1 Electronic Brake</w:t>
            </w:r>
          </w:p>
          <w:p w14:paraId="2A05FD97" w14:textId="77777777" w:rsidR="00546876" w:rsidRPr="00CF008A" w:rsidRDefault="00546876" w:rsidP="00546876">
            <w:pPr>
              <w:pStyle w:val="ListParagraph"/>
              <w:numPr>
                <w:ilvl w:val="0"/>
                <w:numId w:val="3"/>
              </w:numPr>
            </w:pPr>
            <w:r w:rsidRPr="00A27B6B">
              <w:rPr>
                <w:rFonts w:ascii="Calibri" w:eastAsia="Times New Roman" w:hAnsi="Calibri" w:cs="Times New Roman"/>
                <w:color w:val="000000"/>
              </w:rPr>
              <w:t>Emergency brake for user</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safety</w:t>
            </w:r>
            <w:r>
              <w:rPr>
                <w:rFonts w:ascii="Calibri" w:eastAsia="Times New Roman" w:hAnsi="Calibri" w:cs="Times New Roman"/>
                <w:color w:val="000000"/>
              </w:rPr>
              <w:t>:</w:t>
            </w:r>
            <w:r w:rsidRPr="00A27B6B">
              <w:rPr>
                <w:rFonts w:ascii="Calibri" w:eastAsia="Times New Roman" w:hAnsi="Calibri" w:cs="Times New Roman"/>
                <w:color w:val="000000"/>
              </w:rPr>
              <w:t xml:space="preserve"> NA for semiautomatic</w:t>
            </w:r>
          </w:p>
          <w:p w14:paraId="42DE46D9" w14:textId="77777777" w:rsidR="00546876" w:rsidRPr="00CF008A" w:rsidRDefault="00546876" w:rsidP="00546876">
            <w:pPr>
              <w:pStyle w:val="ListParagraph"/>
              <w:numPr>
                <w:ilvl w:val="0"/>
                <w:numId w:val="3"/>
              </w:numPr>
            </w:pPr>
            <w:r w:rsidRPr="00A27B6B">
              <w:rPr>
                <w:rFonts w:ascii="Calibri" w:eastAsia="Times New Roman" w:hAnsi="Calibri" w:cs="Times New Roman"/>
                <w:color w:val="000000"/>
              </w:rPr>
              <w:t>Display</w:t>
            </w:r>
            <w:r>
              <w:rPr>
                <w:rFonts w:ascii="Calibri" w:eastAsia="Times New Roman" w:hAnsi="Calibri" w:cs="Times New Roman"/>
                <w:color w:val="000000"/>
              </w:rPr>
              <w:t>:</w:t>
            </w:r>
            <w:r w:rsidRPr="00A27B6B">
              <w:rPr>
                <w:rFonts w:ascii="Calibri" w:eastAsia="Times New Roman" w:hAnsi="Calibri" w:cs="Times New Roman"/>
                <w:color w:val="000000"/>
              </w:rPr>
              <w:t xml:space="preserve"> Soft touch Screen display</w:t>
            </w:r>
          </w:p>
          <w:p w14:paraId="6450C720" w14:textId="77777777" w:rsidR="00546876" w:rsidRPr="00CF008A" w:rsidRDefault="00546876" w:rsidP="00546876">
            <w:pPr>
              <w:pStyle w:val="ListParagraph"/>
              <w:numPr>
                <w:ilvl w:val="0"/>
                <w:numId w:val="3"/>
              </w:numPr>
            </w:pPr>
            <w:r w:rsidRPr="00A27B6B">
              <w:rPr>
                <w:rFonts w:ascii="Calibri" w:eastAsia="Times New Roman" w:hAnsi="Calibri" w:cs="Times New Roman"/>
                <w:color w:val="000000"/>
              </w:rPr>
              <w:t>Functions of display</w:t>
            </w:r>
            <w:r>
              <w:rPr>
                <w:rFonts w:ascii="Calibri" w:eastAsia="Times New Roman" w:hAnsi="Calibri" w:cs="Times New Roman"/>
                <w:color w:val="000000"/>
              </w:rPr>
              <w:t>:</w:t>
            </w:r>
            <w:r w:rsidRPr="00A27B6B">
              <w:rPr>
                <w:rFonts w:ascii="Calibri" w:eastAsia="Times New Roman" w:hAnsi="Calibri" w:cs="Times New Roman"/>
                <w:color w:val="000000"/>
              </w:rPr>
              <w:t xml:space="preserve"> Complete function of automatic sectioning, Fast trimming and Slice counting,</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section thickness, trimming thickness, sum remaining travel of specimen feed and</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date information</w:t>
            </w:r>
          </w:p>
          <w:p w14:paraId="09F3FDBB" w14:textId="77777777" w:rsidR="00546876" w:rsidRPr="00142EB3" w:rsidRDefault="00546876" w:rsidP="00546876">
            <w:pPr>
              <w:pStyle w:val="ListParagraph"/>
              <w:numPr>
                <w:ilvl w:val="0"/>
                <w:numId w:val="3"/>
              </w:numPr>
            </w:pPr>
            <w:r w:rsidRPr="00A27B6B">
              <w:rPr>
                <w:rFonts w:ascii="Calibri" w:eastAsia="Times New Roman" w:hAnsi="Calibri" w:cs="Times New Roman"/>
                <w:color w:val="000000"/>
              </w:rPr>
              <w:t>Trimming Thickness range</w:t>
            </w:r>
            <w:r>
              <w:rPr>
                <w:rFonts w:ascii="Calibri" w:eastAsia="Times New Roman" w:hAnsi="Calibri" w:cs="Times New Roman"/>
                <w:color w:val="000000"/>
              </w:rPr>
              <w:t>:</w:t>
            </w:r>
            <w:r w:rsidRPr="00A27B6B">
              <w:rPr>
                <w:rFonts w:ascii="Calibri" w:eastAsia="Times New Roman" w:hAnsi="Calibri" w:cs="Times New Roman"/>
                <w:color w:val="000000"/>
              </w:rPr>
              <w:t xml:space="preserve"> 1 micron - 600 micron, Increments 1 μm from 1 μm – 20.0 μm, Increment 2.0 μm</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from 20.0 μm – 50 μm, Increment 5.0 μm from 50 μm – 100 μm , Increment 10.0μm from 100 μm – 600 μm</w:t>
            </w:r>
          </w:p>
          <w:p w14:paraId="7059A002" w14:textId="77777777" w:rsidR="00546876" w:rsidRPr="00142EB3" w:rsidRDefault="00546876" w:rsidP="00546876">
            <w:pPr>
              <w:pStyle w:val="ListParagraph"/>
              <w:numPr>
                <w:ilvl w:val="0"/>
                <w:numId w:val="3"/>
              </w:numPr>
            </w:pPr>
            <w:r w:rsidRPr="00A27B6B">
              <w:rPr>
                <w:rFonts w:ascii="Calibri" w:eastAsia="Times New Roman" w:hAnsi="Calibri" w:cs="Times New Roman"/>
                <w:color w:val="000000"/>
              </w:rPr>
              <w:t>Motorized Coarse feed</w:t>
            </w:r>
            <w:r>
              <w:rPr>
                <w:rFonts w:ascii="Calibri" w:eastAsia="Times New Roman" w:hAnsi="Calibri" w:cs="Times New Roman"/>
                <w:color w:val="000000"/>
              </w:rPr>
              <w:t>: A</w:t>
            </w:r>
            <w:r w:rsidRPr="00A27B6B">
              <w:rPr>
                <w:rFonts w:ascii="Calibri" w:eastAsia="Times New Roman" w:hAnsi="Calibri" w:cs="Times New Roman"/>
                <w:color w:val="000000"/>
              </w:rPr>
              <w:t>djustable from 0 – 300 μm, free programmable</w:t>
            </w:r>
          </w:p>
          <w:p w14:paraId="395C6BF5" w14:textId="77777777" w:rsidR="00546876" w:rsidRPr="00142EB3" w:rsidRDefault="00546876" w:rsidP="00546876">
            <w:pPr>
              <w:pStyle w:val="ListParagraph"/>
              <w:numPr>
                <w:ilvl w:val="0"/>
                <w:numId w:val="3"/>
              </w:numPr>
            </w:pPr>
            <w:r w:rsidRPr="00A27B6B">
              <w:rPr>
                <w:rFonts w:ascii="Calibri" w:eastAsia="Times New Roman" w:hAnsi="Calibri" w:cs="Times New Roman"/>
                <w:color w:val="000000"/>
              </w:rPr>
              <w:t>Cutting speed</w:t>
            </w:r>
            <w:r>
              <w:rPr>
                <w:rFonts w:ascii="Calibri" w:eastAsia="Times New Roman" w:hAnsi="Calibri" w:cs="Times New Roman"/>
                <w:color w:val="000000"/>
              </w:rPr>
              <w:t>:</w:t>
            </w:r>
            <w:r w:rsidRPr="00A27B6B">
              <w:rPr>
                <w:rFonts w:ascii="Calibri" w:eastAsia="Times New Roman" w:hAnsi="Calibri" w:cs="Times New Roman"/>
                <w:color w:val="000000"/>
              </w:rPr>
              <w:t xml:space="preserve"> Manual sectioning in case of </w:t>
            </w:r>
            <w:r w:rsidRPr="00ED59C7">
              <w:rPr>
                <w:rFonts w:ascii="Calibri" w:eastAsia="Times New Roman" w:hAnsi="Calibri" w:cs="Times New Roman"/>
                <w:color w:val="000000"/>
              </w:rPr>
              <w:t>Semi-automatic</w:t>
            </w:r>
            <w:r w:rsidRPr="00A27B6B">
              <w:rPr>
                <w:rFonts w:ascii="Calibri" w:eastAsia="Times New Roman" w:hAnsi="Calibri" w:cs="Times New Roman"/>
                <w:color w:val="000000"/>
              </w:rPr>
              <w:t xml:space="preserve"> microtome</w:t>
            </w:r>
          </w:p>
          <w:p w14:paraId="29A659F7" w14:textId="77777777" w:rsidR="00546876" w:rsidRPr="00142EB3" w:rsidRDefault="00546876" w:rsidP="00546876">
            <w:pPr>
              <w:pStyle w:val="ListParagraph"/>
              <w:numPr>
                <w:ilvl w:val="0"/>
                <w:numId w:val="3"/>
              </w:numPr>
            </w:pPr>
            <w:r w:rsidRPr="00A27B6B">
              <w:rPr>
                <w:rFonts w:ascii="Calibri" w:eastAsia="Times New Roman" w:hAnsi="Calibri" w:cs="Times New Roman"/>
                <w:color w:val="000000"/>
              </w:rPr>
              <w:t>Ambient operating</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Temperature range in</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 xml:space="preserve">Degree </w:t>
            </w:r>
            <w:r w:rsidRPr="00A27B6B">
              <w:rPr>
                <w:rFonts w:ascii="Calibri" w:eastAsia="Times New Roman" w:hAnsi="Calibri" w:cs="Times New Roman"/>
                <w:color w:val="000000"/>
              </w:rPr>
              <w:lastRenderedPageBreak/>
              <w:t xml:space="preserve">centigrade </w:t>
            </w:r>
            <w:r w:rsidRPr="00ED59C7">
              <w:rPr>
                <w:rFonts w:ascii="Calibri" w:eastAsia="Times New Roman" w:hAnsi="Calibri" w:cs="Times New Roman"/>
                <w:color w:val="000000"/>
              </w:rPr>
              <w:t xml:space="preserve">Celsius </w:t>
            </w:r>
            <w:r w:rsidRPr="00A27B6B">
              <w:rPr>
                <w:rFonts w:ascii="Calibri" w:eastAsia="Times New Roman" w:hAnsi="Calibri" w:cs="Times New Roman"/>
                <w:color w:val="000000"/>
              </w:rPr>
              <w:t>and humidity range</w:t>
            </w:r>
            <w:r>
              <w:rPr>
                <w:rFonts w:ascii="Calibri" w:eastAsia="Times New Roman" w:hAnsi="Calibri" w:cs="Times New Roman"/>
                <w:color w:val="000000"/>
              </w:rPr>
              <w:t>:</w:t>
            </w:r>
            <w:r w:rsidRPr="00A27B6B">
              <w:rPr>
                <w:rFonts w:ascii="Calibri" w:eastAsia="Times New Roman" w:hAnsi="Calibri" w:cs="Times New Roman"/>
                <w:color w:val="000000"/>
              </w:rPr>
              <w:t xml:space="preserve"> 10 to +30ᵒC</w:t>
            </w:r>
          </w:p>
          <w:p w14:paraId="6DD628E7" w14:textId="77777777" w:rsidR="00546876" w:rsidRPr="00142EB3" w:rsidRDefault="00546876" w:rsidP="00546876">
            <w:pPr>
              <w:pStyle w:val="ListParagraph"/>
              <w:numPr>
                <w:ilvl w:val="0"/>
                <w:numId w:val="3"/>
              </w:numPr>
            </w:pPr>
            <w:r w:rsidRPr="00A27B6B">
              <w:rPr>
                <w:rFonts w:ascii="Calibri" w:eastAsia="Times New Roman" w:hAnsi="Calibri" w:cs="Times New Roman"/>
                <w:color w:val="000000"/>
              </w:rPr>
              <w:t>Section waste tray,</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d</w:t>
            </w:r>
            <w:r w:rsidRPr="00ED59C7">
              <w:rPr>
                <w:rFonts w:ascii="Calibri" w:eastAsia="Times New Roman" w:hAnsi="Calibri" w:cs="Times New Roman"/>
                <w:color w:val="000000"/>
              </w:rPr>
              <w:t>ustcover</w:t>
            </w:r>
            <w:r w:rsidRPr="00A27B6B">
              <w:rPr>
                <w:rFonts w:ascii="Calibri" w:eastAsia="Times New Roman" w:hAnsi="Calibri" w:cs="Times New Roman"/>
                <w:color w:val="000000"/>
              </w:rPr>
              <w:t>,</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brush cleaning</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cloth</w:t>
            </w:r>
            <w:r>
              <w:rPr>
                <w:rFonts w:ascii="Calibri" w:eastAsia="Times New Roman" w:hAnsi="Calibri" w:cs="Times New Roman"/>
                <w:color w:val="000000"/>
              </w:rPr>
              <w:t>:</w:t>
            </w:r>
            <w:r w:rsidRPr="00CB267F">
              <w:rPr>
                <w:rFonts w:ascii="Calibri" w:eastAsia="Times New Roman" w:hAnsi="Calibri" w:cs="Times New Roman"/>
                <w:lang w:val="en-GB"/>
              </w:rPr>
              <w:t xml:space="preserve"> Should be </w:t>
            </w:r>
            <w:r>
              <w:rPr>
                <w:rFonts w:ascii="Calibri" w:eastAsia="Times New Roman" w:hAnsi="Calibri" w:cs="Times New Roman"/>
                <w:lang w:val="en-GB"/>
              </w:rPr>
              <w:t>provided</w:t>
            </w:r>
          </w:p>
          <w:p w14:paraId="4BEC0D65" w14:textId="77777777" w:rsidR="00546876" w:rsidRPr="00142EB3" w:rsidRDefault="00546876" w:rsidP="00546876">
            <w:pPr>
              <w:pStyle w:val="ListParagraph"/>
              <w:numPr>
                <w:ilvl w:val="0"/>
                <w:numId w:val="3"/>
              </w:numPr>
            </w:pPr>
            <w:r w:rsidRPr="00A27B6B">
              <w:rPr>
                <w:rFonts w:ascii="Calibri" w:eastAsia="Times New Roman" w:hAnsi="Calibri" w:cs="Times New Roman"/>
                <w:color w:val="000000"/>
              </w:rPr>
              <w:t>Instruction manual to be</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supplied with the item</w:t>
            </w:r>
            <w:r>
              <w:rPr>
                <w:rFonts w:ascii="Calibri" w:eastAsia="Times New Roman" w:hAnsi="Calibri" w:cs="Times New Roman"/>
                <w:color w:val="000000"/>
              </w:rPr>
              <w:t>:</w:t>
            </w:r>
            <w:r w:rsidRPr="00CB267F">
              <w:rPr>
                <w:rFonts w:ascii="Calibri" w:eastAsia="Times New Roman" w:hAnsi="Calibri" w:cs="Times New Roman"/>
                <w:lang w:val="en-GB"/>
              </w:rPr>
              <w:t xml:space="preserve"> Should be </w:t>
            </w:r>
            <w:r>
              <w:rPr>
                <w:rFonts w:ascii="Calibri" w:eastAsia="Times New Roman" w:hAnsi="Calibri" w:cs="Times New Roman"/>
                <w:lang w:val="en-GB"/>
              </w:rPr>
              <w:t>provided</w:t>
            </w:r>
          </w:p>
          <w:p w14:paraId="39CAAFB0" w14:textId="77777777" w:rsidR="00546876" w:rsidRPr="00142EB3" w:rsidRDefault="00546876" w:rsidP="00546876">
            <w:pPr>
              <w:pStyle w:val="ListParagraph"/>
              <w:numPr>
                <w:ilvl w:val="0"/>
                <w:numId w:val="3"/>
              </w:numPr>
            </w:pPr>
            <w:r w:rsidRPr="00A27B6B">
              <w:rPr>
                <w:rFonts w:ascii="Calibri" w:eastAsia="Times New Roman" w:hAnsi="Calibri" w:cs="Times New Roman"/>
                <w:color w:val="000000"/>
              </w:rPr>
              <w:t>Power supply</w:t>
            </w:r>
            <w:r>
              <w:rPr>
                <w:rFonts w:ascii="Calibri" w:eastAsia="Times New Roman" w:hAnsi="Calibri" w:cs="Times New Roman"/>
                <w:color w:val="000000"/>
              </w:rPr>
              <w:t>:</w:t>
            </w:r>
            <w:r w:rsidRPr="00A27B6B">
              <w:rPr>
                <w:rFonts w:ascii="Calibri" w:eastAsia="Times New Roman" w:hAnsi="Calibri" w:cs="Times New Roman"/>
                <w:color w:val="000000"/>
              </w:rPr>
              <w:t xml:space="preserve"> 220 V, 50 Hz AC , Single phase</w:t>
            </w:r>
          </w:p>
          <w:p w14:paraId="2FC2BE2B" w14:textId="77777777" w:rsidR="00546876" w:rsidRPr="00142EB3" w:rsidRDefault="00546876" w:rsidP="00546876">
            <w:pPr>
              <w:pStyle w:val="ListParagraph"/>
              <w:numPr>
                <w:ilvl w:val="0"/>
                <w:numId w:val="3"/>
              </w:numPr>
            </w:pPr>
            <w:r w:rsidRPr="00A27B6B">
              <w:rPr>
                <w:rFonts w:ascii="Calibri" w:eastAsia="Times New Roman" w:hAnsi="Calibri" w:cs="Times New Roman"/>
                <w:color w:val="000000"/>
              </w:rPr>
              <w:t>Power cord ,fuse and allen</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key set to be supplied</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with the item</w:t>
            </w:r>
            <w:r>
              <w:rPr>
                <w:rFonts w:ascii="Calibri" w:eastAsia="Times New Roman" w:hAnsi="Calibri" w:cs="Times New Roman"/>
                <w:color w:val="000000"/>
              </w:rPr>
              <w:t>:</w:t>
            </w:r>
            <w:r w:rsidRPr="00CB267F">
              <w:rPr>
                <w:rFonts w:ascii="Calibri" w:eastAsia="Times New Roman" w:hAnsi="Calibri" w:cs="Times New Roman"/>
                <w:lang w:val="en-GB"/>
              </w:rPr>
              <w:t xml:space="preserve"> Should be present</w:t>
            </w:r>
          </w:p>
          <w:p w14:paraId="5D06392F" w14:textId="77777777" w:rsidR="00546876" w:rsidRPr="00142EB3" w:rsidRDefault="00546876" w:rsidP="00546876">
            <w:pPr>
              <w:pStyle w:val="ListParagraph"/>
              <w:numPr>
                <w:ilvl w:val="0"/>
                <w:numId w:val="3"/>
              </w:numPr>
            </w:pPr>
            <w:r w:rsidRPr="00A27B6B">
              <w:rPr>
                <w:rFonts w:ascii="Calibri" w:eastAsia="Times New Roman" w:hAnsi="Calibri" w:cs="Times New Roman"/>
                <w:color w:val="000000"/>
              </w:rPr>
              <w:t xml:space="preserve">The Equipment </w:t>
            </w:r>
            <w:r>
              <w:rPr>
                <w:rFonts w:ascii="Calibri" w:eastAsia="Times New Roman" w:hAnsi="Calibri" w:cs="Times New Roman"/>
                <w:color w:val="000000"/>
              </w:rPr>
              <w:t>should</w:t>
            </w:r>
            <w:r w:rsidRPr="00A27B6B">
              <w:rPr>
                <w:rFonts w:ascii="Calibri" w:eastAsia="Times New Roman" w:hAnsi="Calibri" w:cs="Times New Roman"/>
                <w:color w:val="000000"/>
              </w:rPr>
              <w:t xml:space="preserve"> be</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installed and</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demonstrated before</w:t>
            </w:r>
            <w:r w:rsidRPr="00ED59C7">
              <w:rPr>
                <w:rFonts w:ascii="Calibri" w:eastAsia="Times New Roman" w:hAnsi="Calibri" w:cs="Times New Roman"/>
                <w:color w:val="000000"/>
              </w:rPr>
              <w:t xml:space="preserve"> </w:t>
            </w:r>
            <w:r w:rsidRPr="00A27B6B">
              <w:rPr>
                <w:rFonts w:ascii="Calibri" w:eastAsia="Times New Roman" w:hAnsi="Calibri" w:cs="Times New Roman"/>
                <w:color w:val="000000"/>
              </w:rPr>
              <w:t>Acceptance</w:t>
            </w:r>
          </w:p>
          <w:p w14:paraId="52CC9771" w14:textId="77777777" w:rsidR="00546876" w:rsidRDefault="00546876" w:rsidP="00546876">
            <w:pPr>
              <w:pStyle w:val="ListParagraph"/>
              <w:numPr>
                <w:ilvl w:val="0"/>
                <w:numId w:val="3"/>
              </w:numPr>
            </w:pPr>
            <w:r w:rsidRPr="00A27B6B">
              <w:rPr>
                <w:rFonts w:ascii="Calibri" w:eastAsia="Times New Roman" w:hAnsi="Calibri" w:cs="Times New Roman"/>
                <w:color w:val="000000"/>
              </w:rPr>
              <w:t>Warranty</w:t>
            </w:r>
            <w:r>
              <w:rPr>
                <w:rFonts w:ascii="Calibri" w:eastAsia="Times New Roman" w:hAnsi="Calibri" w:cs="Times New Roman"/>
                <w:color w:val="000000"/>
              </w:rPr>
              <w:t>: One year from installation</w:t>
            </w:r>
          </w:p>
        </w:tc>
        <w:tc>
          <w:tcPr>
            <w:tcW w:w="1350" w:type="dxa"/>
          </w:tcPr>
          <w:p w14:paraId="0DDA9BF3" w14:textId="77777777" w:rsidR="00546876" w:rsidRDefault="003636AB" w:rsidP="00C2050E">
            <w:r>
              <w:lastRenderedPageBreak/>
              <w:t xml:space="preserve">        1.No</w:t>
            </w:r>
          </w:p>
        </w:tc>
        <w:tc>
          <w:tcPr>
            <w:tcW w:w="1278" w:type="dxa"/>
          </w:tcPr>
          <w:p w14:paraId="169D8136" w14:textId="77777777" w:rsidR="00546876" w:rsidRDefault="00546876" w:rsidP="00C2050E"/>
        </w:tc>
      </w:tr>
    </w:tbl>
    <w:p w14:paraId="52CF598F" w14:textId="77777777" w:rsidR="00546876" w:rsidRDefault="00546876" w:rsidP="00546876"/>
    <w:p w14:paraId="77ABAAB9" w14:textId="77777777" w:rsidR="00546876" w:rsidRDefault="00546876" w:rsidP="00546876"/>
    <w:p w14:paraId="0FC16B01" w14:textId="77777777" w:rsidR="00546876" w:rsidRDefault="00546876" w:rsidP="00546876"/>
    <w:p w14:paraId="0A32B924" w14:textId="77777777" w:rsidR="00546876" w:rsidRDefault="00546876" w:rsidP="00546876"/>
    <w:p w14:paraId="56F56142" w14:textId="77777777" w:rsidR="00546876" w:rsidRDefault="00546876" w:rsidP="00546876"/>
    <w:p w14:paraId="1EA1103F" w14:textId="77777777" w:rsidR="004139FD" w:rsidRDefault="00546876" w:rsidP="00546876">
      <w:r>
        <w:tab/>
      </w:r>
      <w:r>
        <w:tab/>
      </w:r>
      <w:r>
        <w:tab/>
      </w:r>
      <w:r>
        <w:tab/>
      </w:r>
      <w:r>
        <w:tab/>
      </w:r>
      <w:r>
        <w:tab/>
      </w:r>
      <w:r>
        <w:tab/>
      </w:r>
      <w:r>
        <w:tab/>
      </w:r>
      <w:r>
        <w:tab/>
      </w:r>
      <w:r w:rsidRPr="002F0BAD">
        <w:rPr>
          <w:b/>
        </w:rPr>
        <w:t>SIGNATURE OF THE TENDERER</w:t>
      </w:r>
    </w:p>
    <w:p w14:paraId="23F9109D" w14:textId="77777777" w:rsidR="004139FD" w:rsidRDefault="004139FD" w:rsidP="004139FD"/>
    <w:p w14:paraId="24FF14B4" w14:textId="77777777" w:rsidR="004139FD" w:rsidRDefault="004139FD" w:rsidP="004139FD"/>
    <w:p w14:paraId="68CA03AC" w14:textId="77777777" w:rsidR="004139FD" w:rsidRDefault="004139FD" w:rsidP="004139FD"/>
    <w:p w14:paraId="28FBC5DC" w14:textId="77777777" w:rsidR="004139FD" w:rsidRDefault="004139FD" w:rsidP="004139FD">
      <w:r>
        <w:t xml:space="preserve">                                                                                                                           </w:t>
      </w:r>
    </w:p>
    <w:p w14:paraId="5DE263BC" w14:textId="77777777" w:rsidR="005B2BA0" w:rsidRDefault="005B2BA0"/>
    <w:sectPr w:rsidR="005B2BA0" w:rsidSect="004139FD">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673F"/>
    <w:multiLevelType w:val="hybridMultilevel"/>
    <w:tmpl w:val="394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A3C8C"/>
    <w:multiLevelType w:val="hybridMultilevel"/>
    <w:tmpl w:val="BF7221F6"/>
    <w:lvl w:ilvl="0" w:tplc="6AEA07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25D43"/>
    <w:multiLevelType w:val="hybridMultilevel"/>
    <w:tmpl w:val="8018BC58"/>
    <w:lvl w:ilvl="0" w:tplc="EFFE6D74">
      <w:start w:val="1"/>
      <w:numFmt w:val="lowerLetter"/>
      <w:lvlText w:val="%1)"/>
      <w:lvlJc w:val="left"/>
      <w:pPr>
        <w:ind w:left="1020" w:hanging="360"/>
      </w:pPr>
      <w:rPr>
        <w:rFonts w:hint="default"/>
        <w:b/>
        <w:u w:val="singl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139FD"/>
    <w:rsid w:val="00010F49"/>
    <w:rsid w:val="00086631"/>
    <w:rsid w:val="000C451B"/>
    <w:rsid w:val="000D45F6"/>
    <w:rsid w:val="001E528F"/>
    <w:rsid w:val="00274306"/>
    <w:rsid w:val="00274F1B"/>
    <w:rsid w:val="002C027C"/>
    <w:rsid w:val="003636AB"/>
    <w:rsid w:val="004139FD"/>
    <w:rsid w:val="00471066"/>
    <w:rsid w:val="004B0F76"/>
    <w:rsid w:val="004B675B"/>
    <w:rsid w:val="005429A1"/>
    <w:rsid w:val="00546876"/>
    <w:rsid w:val="005B2BA0"/>
    <w:rsid w:val="006F4084"/>
    <w:rsid w:val="0081174D"/>
    <w:rsid w:val="0082623F"/>
    <w:rsid w:val="00976E0E"/>
    <w:rsid w:val="009C4B4C"/>
    <w:rsid w:val="00A4662D"/>
    <w:rsid w:val="00B41A0D"/>
    <w:rsid w:val="00B65F5D"/>
    <w:rsid w:val="00CE5F53"/>
    <w:rsid w:val="00CF0BC9"/>
    <w:rsid w:val="00D16B05"/>
    <w:rsid w:val="00D729EA"/>
    <w:rsid w:val="00D81092"/>
    <w:rsid w:val="00DC6CD8"/>
    <w:rsid w:val="00E0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6F8F"/>
  <w15:docId w15:val="{AC1E31B4-3702-4838-BAF6-F611B83D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FD"/>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9FD"/>
    <w:rPr>
      <w:color w:val="0000FF"/>
      <w:u w:val="single"/>
    </w:rPr>
  </w:style>
  <w:style w:type="character" w:customStyle="1" w:styleId="ListParagraphChar">
    <w:name w:val="List Paragraph Char"/>
    <w:basedOn w:val="DefaultParagraphFont"/>
    <w:link w:val="ListParagraph"/>
    <w:uiPriority w:val="34"/>
    <w:locked/>
    <w:rsid w:val="004139FD"/>
  </w:style>
  <w:style w:type="paragraph" w:styleId="ListParagraph">
    <w:name w:val="List Paragraph"/>
    <w:basedOn w:val="Normal"/>
    <w:link w:val="ListParagraphChar"/>
    <w:uiPriority w:val="34"/>
    <w:qFormat/>
    <w:rsid w:val="004139FD"/>
    <w:pPr>
      <w:ind w:left="720"/>
      <w:contextualSpacing/>
    </w:pPr>
    <w:rPr>
      <w:rFonts w:eastAsiaTheme="minorHAnsi"/>
      <w:lang w:val="en-US" w:eastAsia="en-US"/>
    </w:rPr>
  </w:style>
  <w:style w:type="table" w:styleId="TableGrid">
    <w:name w:val="Table Grid"/>
    <w:basedOn w:val="TableNormal"/>
    <w:uiPriority w:val="59"/>
    <w:rsid w:val="004139FD"/>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139FD"/>
    <w:pPr>
      <w:spacing w:after="0" w:line="240" w:lineRule="auto"/>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section4@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76</cp:revision>
  <cp:lastPrinted>2021-10-11T03:18:00Z</cp:lastPrinted>
  <dcterms:created xsi:type="dcterms:W3CDTF">2021-10-28T05:07:00Z</dcterms:created>
  <dcterms:modified xsi:type="dcterms:W3CDTF">2021-11-10T05:27:00Z</dcterms:modified>
</cp:coreProperties>
</file>