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rsidR="003D0021" w:rsidRPr="0036736B" w:rsidRDefault="003D0021" w:rsidP="0036736B">
      <w:pPr>
        <w:pStyle w:val="BodyText"/>
        <w:spacing w:before="4"/>
        <w:ind w:right="4"/>
        <w:rPr>
          <w:b/>
          <w:sz w:val="22"/>
        </w:rPr>
      </w:pPr>
    </w:p>
    <w:p w:rsidR="003D0021" w:rsidRPr="0036736B" w:rsidRDefault="003D0021" w:rsidP="00530A98">
      <w:pPr>
        <w:pStyle w:val="Heading2"/>
        <w:tabs>
          <w:tab w:val="left" w:pos="8021"/>
        </w:tabs>
        <w:spacing w:before="90"/>
        <w:ind w:left="1134" w:right="552"/>
      </w:pPr>
      <w:r w:rsidRPr="0036736B">
        <w:t xml:space="preserve">Ref. No. 18524/R-D5/V.C’s Office/Copier/2021-22       </w:t>
      </w:r>
      <w:r w:rsidR="0036736B" w:rsidRPr="0036736B">
        <w:t xml:space="preserve">                                </w:t>
      </w:r>
      <w:r w:rsidRPr="0036736B">
        <w:t>D ate: 1</w:t>
      </w:r>
      <w:r w:rsidR="00C03261">
        <w:t>8</w:t>
      </w:r>
      <w:r w:rsidRPr="0036736B">
        <w:t>.11.2021</w:t>
      </w:r>
    </w:p>
    <w:p w:rsidR="003D0021" w:rsidRPr="0036736B" w:rsidRDefault="003D0021" w:rsidP="00530A98">
      <w:pPr>
        <w:pStyle w:val="BodyText"/>
        <w:spacing w:before="8" w:line="276" w:lineRule="auto"/>
        <w:ind w:left="1134" w:right="552"/>
        <w:rPr>
          <w:b/>
        </w:rPr>
      </w:pPr>
    </w:p>
    <w:p w:rsidR="004C5F93"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b/>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w:t>
      </w:r>
      <w:proofErr w:type="spellStart"/>
      <w:r w:rsidR="003D0021" w:rsidRPr="0036736B">
        <w:rPr>
          <w:rFonts w:ascii="Times New Roman" w:hAnsi="Times New Roman" w:cs="Times New Roman"/>
          <w:sz w:val="24"/>
          <w:szCs w:val="24"/>
        </w:rPr>
        <w:t>Bharathiar</w:t>
      </w:r>
      <w:proofErr w:type="spellEnd"/>
      <w:r w:rsidR="003D0021" w:rsidRPr="0036736B">
        <w:rPr>
          <w:rFonts w:ascii="Times New Roman" w:hAnsi="Times New Roman" w:cs="Times New Roman"/>
          <w:sz w:val="24"/>
          <w:szCs w:val="24"/>
        </w:rPr>
        <w:t xml:space="preserve"> University, Coimbatore 641 046 up to 3.00 P.M on </w:t>
      </w:r>
      <w:r w:rsidR="003D0021" w:rsidRPr="0036736B">
        <w:rPr>
          <w:rFonts w:ascii="Times New Roman" w:hAnsi="Times New Roman" w:cs="Times New Roman"/>
          <w:b/>
          <w:sz w:val="24"/>
          <w:szCs w:val="24"/>
        </w:rPr>
        <w:t>03.12.2021</w:t>
      </w:r>
      <w:r w:rsidR="003D0021" w:rsidRPr="0036736B">
        <w:rPr>
          <w:rFonts w:ascii="Times New Roman" w:hAnsi="Times New Roman" w:cs="Times New Roman"/>
          <w:b/>
          <w:color w:val="FF0000"/>
          <w:sz w:val="24"/>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the supply of 1 No. of Photo Copier machine </w:t>
      </w:r>
      <w:r w:rsidR="003D0021" w:rsidRPr="0036736B">
        <w:rPr>
          <w:rFonts w:ascii="Times New Roman" w:hAnsi="Times New Roman" w:cs="Times New Roman"/>
          <w:b/>
          <w:sz w:val="24"/>
          <w:szCs w:val="24"/>
        </w:rPr>
        <w:t xml:space="preserve">to the Vice-Chancellor’s Office, </w:t>
      </w:r>
      <w:proofErr w:type="spellStart"/>
      <w:r w:rsidR="003D0021" w:rsidRPr="0036736B">
        <w:rPr>
          <w:rFonts w:ascii="Times New Roman" w:hAnsi="Times New Roman" w:cs="Times New Roman"/>
          <w:b/>
          <w:sz w:val="24"/>
          <w:szCs w:val="24"/>
        </w:rPr>
        <w:t>Bharathiar</w:t>
      </w:r>
      <w:proofErr w:type="spellEnd"/>
      <w:r w:rsidR="003D0021" w:rsidRPr="0036736B">
        <w:rPr>
          <w:rFonts w:ascii="Times New Roman" w:hAnsi="Times New Roman" w:cs="Times New Roman"/>
          <w:b/>
          <w:sz w:val="24"/>
          <w:szCs w:val="24"/>
        </w:rPr>
        <w:t xml:space="preserve"> </w:t>
      </w:r>
      <w:r w:rsidR="00EB4317" w:rsidRPr="0036736B">
        <w:rPr>
          <w:rFonts w:ascii="Times New Roman" w:hAnsi="Times New Roman" w:cs="Times New Roman"/>
          <w:b/>
          <w:sz w:val="24"/>
          <w:szCs w:val="24"/>
        </w:rPr>
        <w:t>University</w:t>
      </w:r>
      <w:r w:rsidR="003D0021" w:rsidRPr="0036736B">
        <w:rPr>
          <w:rFonts w:ascii="Times New Roman" w:hAnsi="Times New Roman" w:cs="Times New Roman"/>
          <w:b/>
          <w:sz w:val="24"/>
          <w:szCs w:val="24"/>
        </w:rPr>
        <w:t>.</w:t>
      </w:r>
    </w:p>
    <w:tbl>
      <w:tblPr>
        <w:tblStyle w:val="TableGrid"/>
        <w:tblW w:w="0" w:type="auto"/>
        <w:tblInd w:w="1809" w:type="dxa"/>
        <w:tblLook w:val="04A0" w:firstRow="1" w:lastRow="0" w:firstColumn="1" w:lastColumn="0" w:noHBand="0" w:noVBand="1"/>
      </w:tblPr>
      <w:tblGrid>
        <w:gridCol w:w="7513"/>
      </w:tblGrid>
      <w:tr w:rsidR="004C5F93" w:rsidTr="004C5F93">
        <w:trPr>
          <w:trHeight w:val="812"/>
        </w:trPr>
        <w:tc>
          <w:tcPr>
            <w:tcW w:w="7513" w:type="dxa"/>
          </w:tcPr>
          <w:p w:rsidR="004C5F93" w:rsidRPr="004C5F93" w:rsidRDefault="004C5F93" w:rsidP="004C5F93">
            <w:pPr>
              <w:rPr>
                <w:rFonts w:ascii="Bookman Uralic"/>
                <w:b/>
                <w:sz w:val="10"/>
              </w:rPr>
            </w:pPr>
          </w:p>
          <w:p w:rsidR="004C5F93" w:rsidRPr="0036736B" w:rsidRDefault="004C5F93" w:rsidP="004C5F93">
            <w:pPr>
              <w:rPr>
                <w:rFonts w:ascii="Bookman Uralic"/>
                <w:b/>
              </w:rPr>
            </w:pPr>
            <w:r>
              <w:rPr>
                <w:rFonts w:ascii="Bookman Uralic"/>
                <w:b/>
              </w:rPr>
              <w:t>LAST DATE FOR SUBMISSION OF TENDERS</w:t>
            </w:r>
            <w:r w:rsidRPr="0036736B">
              <w:rPr>
                <w:rFonts w:ascii="Bookman Uralic"/>
                <w:b/>
              </w:rPr>
              <w:t>: 03.12.2021 up to 3.00 P.M.</w:t>
            </w:r>
          </w:p>
          <w:p w:rsidR="004C5F93" w:rsidRPr="004C5F93" w:rsidRDefault="004C5F93" w:rsidP="004C5F93">
            <w:pPr>
              <w:rPr>
                <w:rFonts w:ascii="Bookman Uralic"/>
                <w:b/>
              </w:rPr>
            </w:pPr>
            <w:r w:rsidRPr="0036736B">
              <w:rPr>
                <w:rFonts w:ascii="Bookman Uralic"/>
                <w:b/>
              </w:rPr>
              <w:t>TECHNICAL BIDS OPENING DATE                   : 03.12.2021</w:t>
            </w:r>
            <w:r>
              <w:rPr>
                <w:rFonts w:ascii="Bookman Uralic"/>
                <w:b/>
              </w:rPr>
              <w:t xml:space="preserve"> at 4.00 P.M.</w:t>
            </w:r>
          </w:p>
        </w:tc>
      </w:tr>
    </w:tbl>
    <w:p w:rsidR="0077693B" w:rsidRPr="004C5F93"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rsidR="003D0021" w:rsidRPr="0036736B" w:rsidRDefault="0036736B" w:rsidP="00530A98">
      <w:pPr>
        <w:spacing w:line="360" w:lineRule="auto"/>
        <w:ind w:left="1134" w:right="552" w:firstLine="589"/>
        <w:jc w:val="both"/>
        <w:rPr>
          <w:rFonts w:ascii="Times New Roman" w:hAnsi="Times New Roman" w:cs="Times New Roman"/>
          <w:sz w:val="24"/>
          <w:szCs w:val="24"/>
        </w:rPr>
      </w:pPr>
      <w:r>
        <w:rPr>
          <w:rFonts w:ascii="Times New Roman" w:hAnsi="Times New Roman" w:cs="Times New Roman"/>
          <w:sz w:val="24"/>
          <w:szCs w:val="24"/>
        </w:rPr>
        <w:t>F</w:t>
      </w:r>
      <w:r w:rsidR="003D0021" w:rsidRPr="0036736B">
        <w:rPr>
          <w:rFonts w:ascii="Times New Roman" w:hAnsi="Times New Roman" w:cs="Times New Roman"/>
          <w:sz w:val="24"/>
          <w:szCs w:val="24"/>
        </w:rPr>
        <w:t xml:space="preserve">or tender document and details of Terms &amp; Conditions can be downloaded from our website </w:t>
      </w:r>
      <w:hyperlink r:id="rId5">
        <w:r w:rsidR="003D0021" w:rsidRPr="0036736B">
          <w:rPr>
            <w:rFonts w:ascii="Times New Roman" w:hAnsi="Times New Roman" w:cs="Times New Roman"/>
            <w:color w:val="0000FF"/>
            <w:sz w:val="24"/>
            <w:szCs w:val="24"/>
            <w:u w:val="single" w:color="0000FF"/>
          </w:rPr>
          <w:t>www.b-u.ac.in</w:t>
        </w:r>
      </w:hyperlink>
      <w:r w:rsidR="003D0021" w:rsidRPr="0036736B">
        <w:rPr>
          <w:rFonts w:ascii="Times New Roman" w:hAnsi="Times New Roman" w:cs="Times New Roman"/>
          <w:sz w:val="24"/>
          <w:szCs w:val="24"/>
        </w:rPr>
        <w:t xml:space="preserve"> from</w:t>
      </w:r>
      <w:r w:rsidR="00EE0632">
        <w:rPr>
          <w:rFonts w:ascii="Times New Roman" w:hAnsi="Times New Roman" w:cs="Times New Roman"/>
          <w:sz w:val="24"/>
          <w:szCs w:val="24"/>
        </w:rPr>
        <w:t xml:space="preserve"> </w:t>
      </w:r>
      <w:r w:rsidR="00EE0632" w:rsidRPr="00EE0632">
        <w:rPr>
          <w:rFonts w:ascii="Times New Roman" w:hAnsi="Times New Roman" w:cs="Times New Roman"/>
          <w:b/>
          <w:sz w:val="24"/>
          <w:szCs w:val="24"/>
        </w:rPr>
        <w:t>18.11</w:t>
      </w:r>
      <w:r w:rsidR="001D32A2">
        <w:rPr>
          <w:rFonts w:ascii="Times New Roman" w:hAnsi="Times New Roman" w:cs="Times New Roman"/>
          <w:b/>
          <w:sz w:val="24"/>
          <w:szCs w:val="24"/>
        </w:rPr>
        <w:t>.</w:t>
      </w:r>
      <w:r w:rsidR="00EE0632" w:rsidRPr="00EE0632">
        <w:rPr>
          <w:rFonts w:ascii="Times New Roman" w:hAnsi="Times New Roman" w:cs="Times New Roman"/>
          <w:b/>
          <w:sz w:val="24"/>
          <w:szCs w:val="24"/>
        </w:rPr>
        <w:t>2021</w:t>
      </w:r>
      <w:r w:rsidR="003D0021" w:rsidRPr="00EE0632">
        <w:rPr>
          <w:rFonts w:ascii="Times New Roman" w:hAnsi="Times New Roman" w:cs="Times New Roman"/>
          <w:b/>
          <w:sz w:val="24"/>
          <w:szCs w:val="24"/>
        </w:rPr>
        <w:t xml:space="preserve"> to</w:t>
      </w:r>
      <w:r w:rsidR="003D0021" w:rsidRPr="00EE0632">
        <w:rPr>
          <w:rFonts w:ascii="Times New Roman" w:hAnsi="Times New Roman" w:cs="Times New Roman"/>
          <w:b/>
          <w:spacing w:val="-10"/>
          <w:sz w:val="24"/>
          <w:szCs w:val="24"/>
        </w:rPr>
        <w:t xml:space="preserve"> </w:t>
      </w:r>
      <w:r w:rsidRPr="00EE0632">
        <w:rPr>
          <w:rFonts w:ascii="Times New Roman" w:hAnsi="Times New Roman" w:cs="Times New Roman"/>
          <w:b/>
          <w:spacing w:val="-10"/>
          <w:sz w:val="24"/>
          <w:szCs w:val="24"/>
        </w:rPr>
        <w:t>03</w:t>
      </w:r>
      <w:r w:rsidR="003D0021" w:rsidRPr="00EE0632">
        <w:rPr>
          <w:rFonts w:ascii="Times New Roman" w:hAnsi="Times New Roman" w:cs="Times New Roman"/>
          <w:b/>
          <w:sz w:val="24"/>
          <w:szCs w:val="24"/>
        </w:rPr>
        <w:t>.</w:t>
      </w:r>
      <w:r w:rsidRPr="00EE0632">
        <w:rPr>
          <w:rFonts w:ascii="Times New Roman" w:hAnsi="Times New Roman" w:cs="Times New Roman"/>
          <w:b/>
          <w:sz w:val="24"/>
          <w:szCs w:val="24"/>
        </w:rPr>
        <w:t>12</w:t>
      </w:r>
      <w:r w:rsidR="003D0021" w:rsidRPr="00EE0632">
        <w:rPr>
          <w:rFonts w:ascii="Times New Roman" w:hAnsi="Times New Roman" w:cs="Times New Roman"/>
          <w:b/>
          <w:sz w:val="24"/>
          <w:szCs w:val="24"/>
        </w:rPr>
        <w:t>.</w:t>
      </w:r>
      <w:r w:rsidR="003D0021" w:rsidRPr="0036736B">
        <w:rPr>
          <w:rFonts w:ascii="Times New Roman" w:hAnsi="Times New Roman" w:cs="Times New Roman"/>
          <w:b/>
          <w:sz w:val="24"/>
          <w:szCs w:val="24"/>
        </w:rPr>
        <w:t>2021</w:t>
      </w:r>
      <w:r w:rsidR="00F10B3E">
        <w:rPr>
          <w:rFonts w:ascii="Times New Roman" w:hAnsi="Times New Roman" w:cs="Times New Roman"/>
          <w:b/>
          <w:sz w:val="24"/>
          <w:szCs w:val="24"/>
        </w:rPr>
        <w:t xml:space="preserve">. </w:t>
      </w:r>
      <w:r w:rsidR="003D0021" w:rsidRPr="0036736B">
        <w:rPr>
          <w:rFonts w:ascii="Times New Roman" w:hAnsi="Times New Roman" w:cs="Times New Roman"/>
          <w:sz w:val="24"/>
          <w:szCs w:val="24"/>
        </w:rPr>
        <w:t xml:space="preserve">The cost of the tender documents </w:t>
      </w:r>
      <w:r w:rsidR="003D0021" w:rsidRPr="0036736B">
        <w:rPr>
          <w:rFonts w:ascii="Times New Roman" w:hAnsi="Times New Roman" w:cs="Times New Roman"/>
          <w:b/>
          <w:sz w:val="24"/>
          <w:szCs w:val="24"/>
        </w:rPr>
        <w:t xml:space="preserve">Rs.1,575/-and EMD Rs.19,000/- </w:t>
      </w:r>
      <w:r w:rsidR="003D0021" w:rsidRPr="0036736B">
        <w:rPr>
          <w:rFonts w:ascii="Times New Roman" w:hAnsi="Times New Roman" w:cs="Times New Roman"/>
          <w:sz w:val="24"/>
          <w:szCs w:val="24"/>
        </w:rPr>
        <w:t xml:space="preserve">has to be enclosed in the form of DD or by bank challan in the Bank of India, </w:t>
      </w:r>
      <w:proofErr w:type="spellStart"/>
      <w:r w:rsidR="003D0021" w:rsidRPr="0036736B">
        <w:rPr>
          <w:rFonts w:ascii="Times New Roman" w:hAnsi="Times New Roman" w:cs="Times New Roman"/>
          <w:sz w:val="24"/>
          <w:szCs w:val="24"/>
        </w:rPr>
        <w:t>Bharathiar</w:t>
      </w:r>
      <w:proofErr w:type="spellEnd"/>
      <w:r w:rsidR="003D0021" w:rsidRPr="0036736B">
        <w:rPr>
          <w:rFonts w:ascii="Times New Roman" w:hAnsi="Times New Roman" w:cs="Times New Roman"/>
          <w:sz w:val="24"/>
          <w:szCs w:val="24"/>
        </w:rPr>
        <w:t xml:space="preserve"> University drawn in </w:t>
      </w:r>
      <w:proofErr w:type="spellStart"/>
      <w:r w:rsidR="003D0021" w:rsidRPr="0036736B">
        <w:rPr>
          <w:rFonts w:ascii="Times New Roman" w:hAnsi="Times New Roman" w:cs="Times New Roman"/>
          <w:sz w:val="24"/>
          <w:szCs w:val="24"/>
        </w:rPr>
        <w:t>favour</w:t>
      </w:r>
      <w:proofErr w:type="spellEnd"/>
      <w:r w:rsidR="003D0021" w:rsidRPr="0036736B">
        <w:rPr>
          <w:rFonts w:ascii="Times New Roman" w:hAnsi="Times New Roman" w:cs="Times New Roman"/>
          <w:sz w:val="24"/>
          <w:szCs w:val="24"/>
        </w:rPr>
        <w:t xml:space="preserve"> of </w:t>
      </w:r>
      <w:r w:rsidR="003D0021" w:rsidRPr="0036736B">
        <w:rPr>
          <w:rFonts w:ascii="Times New Roman" w:hAnsi="Times New Roman" w:cs="Times New Roman"/>
          <w:b/>
          <w:sz w:val="24"/>
          <w:szCs w:val="24"/>
        </w:rPr>
        <w:t xml:space="preserve">“The Registrar, </w:t>
      </w:r>
      <w:proofErr w:type="spellStart"/>
      <w:r w:rsidR="003D0021" w:rsidRPr="0036736B">
        <w:rPr>
          <w:rFonts w:ascii="Times New Roman" w:hAnsi="Times New Roman" w:cs="Times New Roman"/>
          <w:b/>
          <w:sz w:val="24"/>
          <w:szCs w:val="24"/>
        </w:rPr>
        <w:t>Bharathiar</w:t>
      </w:r>
      <w:proofErr w:type="spellEnd"/>
      <w:r w:rsidR="003D0021" w:rsidRPr="0036736B">
        <w:rPr>
          <w:rFonts w:ascii="Times New Roman" w:hAnsi="Times New Roman" w:cs="Times New Roman"/>
          <w:b/>
          <w:sz w:val="24"/>
          <w:szCs w:val="24"/>
        </w:rPr>
        <w:t xml:space="preserve"> University, Coimbatore” while submitting the tender.</w:t>
      </w:r>
      <w:r w:rsidR="003D0021" w:rsidRPr="0036736B">
        <w:rPr>
          <w:rFonts w:ascii="Times New Roman" w:hAnsi="Times New Roman" w:cs="Times New Roman"/>
          <w:sz w:val="24"/>
          <w:szCs w:val="24"/>
        </w:rPr>
        <w:t xml:space="preserve"> </w:t>
      </w:r>
    </w:p>
    <w:p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ab/>
      </w:r>
    </w:p>
    <w:p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rsidR="00530A98" w:rsidRDefault="00530A98" w:rsidP="002855C3">
      <w:pPr>
        <w:pStyle w:val="ListParagraph"/>
        <w:spacing w:before="76"/>
        <w:ind w:left="0" w:right="127" w:firstLine="0"/>
        <w:jc w:val="center"/>
        <w:rPr>
          <w:b/>
          <w:sz w:val="24"/>
          <w:u w:val="thick"/>
        </w:rPr>
      </w:pPr>
    </w:p>
    <w:p w:rsidR="00140DBF" w:rsidRDefault="00140DBF" w:rsidP="002855C3">
      <w:pPr>
        <w:pStyle w:val="ListParagraph"/>
        <w:spacing w:before="76"/>
        <w:ind w:left="0" w:right="127" w:firstLine="0"/>
        <w:jc w:val="center"/>
        <w:rPr>
          <w:b/>
          <w:sz w:val="24"/>
          <w:u w:val="thick"/>
        </w:rPr>
      </w:pPr>
    </w:p>
    <w:p w:rsidR="002855C3" w:rsidRPr="002855C3" w:rsidRDefault="002855C3" w:rsidP="002855C3">
      <w:pPr>
        <w:pStyle w:val="ListParagraph"/>
        <w:spacing w:before="76"/>
        <w:ind w:left="0" w:right="127" w:firstLine="0"/>
        <w:jc w:val="center"/>
        <w:rPr>
          <w:b/>
          <w:sz w:val="24"/>
        </w:rPr>
      </w:pPr>
      <w:r w:rsidRPr="002855C3">
        <w:rPr>
          <w:b/>
          <w:sz w:val="24"/>
          <w:u w:val="thick"/>
        </w:rPr>
        <w:t>BHARATHIAR UNIVERSITY –COIMBATORE - 641 046</w:t>
      </w:r>
    </w:p>
    <w:p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rsidR="002855C3" w:rsidRPr="002855C3" w:rsidRDefault="002855C3" w:rsidP="002855C3">
      <w:pPr>
        <w:pStyle w:val="ListParagraph"/>
        <w:spacing w:before="76"/>
        <w:ind w:left="1271" w:right="127" w:firstLine="0"/>
        <w:rPr>
          <w:b/>
          <w:sz w:val="24"/>
          <w:u w:val="thick"/>
        </w:rPr>
      </w:pPr>
    </w:p>
    <w:p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w:t>
      </w:r>
      <w:proofErr w:type="spellStart"/>
      <w:r>
        <w:rPr>
          <w:b/>
          <w:sz w:val="24"/>
        </w:rPr>
        <w:t>Bharathiar</w:t>
      </w:r>
      <w:proofErr w:type="spellEnd"/>
      <w:r>
        <w:rPr>
          <w:b/>
          <w:sz w:val="24"/>
        </w:rPr>
        <w:t xml:space="preserve"> University from the reputed firms </w:t>
      </w:r>
      <w:r>
        <w:rPr>
          <w:sz w:val="24"/>
        </w:rPr>
        <w:t xml:space="preserve">up to </w:t>
      </w:r>
      <w:r>
        <w:rPr>
          <w:b/>
          <w:sz w:val="24"/>
        </w:rPr>
        <w:t xml:space="preserve">3.00 p.m. on 03.12.2021 </w:t>
      </w:r>
      <w:r>
        <w:rPr>
          <w:sz w:val="24"/>
        </w:rPr>
        <w:t xml:space="preserve">in </w:t>
      </w:r>
      <w:r w:rsidR="00140DBF">
        <w:rPr>
          <w:b/>
          <w:sz w:val="24"/>
        </w:rPr>
        <w:t>two bids (Technical &amp; Price Bid</w:t>
      </w:r>
      <w:r>
        <w:rPr>
          <w:b/>
          <w:sz w:val="24"/>
        </w:rPr>
        <w:t xml:space="preserve">) </w:t>
      </w:r>
      <w:r>
        <w:rPr>
          <w:sz w:val="24"/>
        </w:rPr>
        <w:t xml:space="preserve">for the </w:t>
      </w:r>
      <w:r>
        <w:rPr>
          <w:b/>
          <w:sz w:val="24"/>
        </w:rPr>
        <w:t>supply of</w:t>
      </w:r>
      <w:r w:rsidR="00D00300">
        <w:rPr>
          <w:b/>
          <w:sz w:val="24"/>
        </w:rPr>
        <w:t xml:space="preserve">               </w:t>
      </w:r>
      <w:r>
        <w:rPr>
          <w:b/>
          <w:sz w:val="24"/>
        </w:rPr>
        <w:t xml:space="preserve"> 1 No. of Photo Copier machine to the Vice-Chancellor’s Office as specified in the schedule (Appendix</w:t>
      </w:r>
      <w:r w:rsidR="00330906">
        <w:rPr>
          <w:b/>
          <w:sz w:val="24"/>
        </w:rPr>
        <w:t>) and the tenderer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rsidR="002855C3" w:rsidRPr="00530A98" w:rsidRDefault="002855C3" w:rsidP="00530A98">
      <w:pPr>
        <w:pStyle w:val="BodyText"/>
        <w:spacing w:before="5"/>
        <w:ind w:left="1134" w:right="552"/>
        <w:rPr>
          <w:b/>
          <w:sz w:val="19"/>
        </w:rPr>
      </w:pPr>
    </w:p>
    <w:p w:rsidR="002855C3" w:rsidRDefault="002855C3" w:rsidP="00530A98">
      <w:pPr>
        <w:pStyle w:val="ListParagraph"/>
        <w:numPr>
          <w:ilvl w:val="0"/>
          <w:numId w:val="2"/>
        </w:numPr>
        <w:tabs>
          <w:tab w:val="left" w:pos="1181"/>
        </w:tabs>
        <w:ind w:left="1134" w:right="552" w:hanging="428"/>
        <w:jc w:val="both"/>
        <w:rPr>
          <w:sz w:val="24"/>
        </w:rPr>
      </w:pPr>
      <w:r>
        <w:rPr>
          <w:sz w:val="24"/>
        </w:rPr>
        <w:t xml:space="preserve">Tender should be addressed to the Registrar, </w:t>
      </w:r>
      <w:proofErr w:type="spellStart"/>
      <w:r>
        <w:rPr>
          <w:sz w:val="24"/>
        </w:rPr>
        <w:t>Bharathiar</w:t>
      </w:r>
      <w:proofErr w:type="spellEnd"/>
      <w:r>
        <w:rPr>
          <w:sz w:val="24"/>
        </w:rPr>
        <w:t xml:space="preserve"> University and should be only in sealed covers by Registered post/ or in person. Tenders received in ordinary covers without seal will not be</w:t>
      </w:r>
      <w:r>
        <w:rPr>
          <w:spacing w:val="-2"/>
          <w:sz w:val="24"/>
        </w:rPr>
        <w:t xml:space="preserve"> </w:t>
      </w:r>
      <w:r>
        <w:rPr>
          <w:sz w:val="24"/>
        </w:rPr>
        <w:t>considered.</w:t>
      </w:r>
    </w:p>
    <w:p w:rsidR="002855C3" w:rsidRDefault="002855C3" w:rsidP="00530A98">
      <w:pPr>
        <w:pStyle w:val="BodyText"/>
        <w:ind w:left="1134" w:right="552"/>
      </w:pPr>
    </w:p>
    <w:p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w:t>
      </w:r>
      <w:proofErr w:type="spellStart"/>
      <w:r w:rsidRPr="00B57974">
        <w:rPr>
          <w:b/>
          <w:sz w:val="24"/>
          <w:szCs w:val="24"/>
        </w:rPr>
        <w:t>superscribed</w:t>
      </w:r>
      <w:proofErr w:type="spellEnd"/>
      <w:r w:rsidRPr="00B57974">
        <w:rPr>
          <w:b/>
          <w:sz w:val="24"/>
          <w:szCs w:val="24"/>
        </w:rPr>
        <w:t xml:space="preserve"> as “Tender for the supply of </w:t>
      </w:r>
      <w:r w:rsidR="00D00300" w:rsidRPr="00B57974">
        <w:rPr>
          <w:b/>
          <w:sz w:val="24"/>
          <w:szCs w:val="24"/>
        </w:rPr>
        <w:t xml:space="preserve">                        </w:t>
      </w:r>
      <w:r w:rsidRPr="00B57974">
        <w:rPr>
          <w:b/>
          <w:sz w:val="24"/>
          <w:szCs w:val="24"/>
        </w:rPr>
        <w:t>1 No. of Photo Copier machine to the Vice-Chancellor’s Office</w:t>
      </w:r>
      <w:r w:rsidRPr="00B57974">
        <w:rPr>
          <w:rFonts w:ascii="Bookman Uralic" w:hAnsi="Bookman Uralic"/>
          <w:b/>
          <w:sz w:val="24"/>
          <w:szCs w:val="24"/>
        </w:rPr>
        <w:t xml:space="preserve">, </w:t>
      </w:r>
      <w:proofErr w:type="spellStart"/>
      <w:r w:rsidRPr="00B57974">
        <w:rPr>
          <w:rFonts w:ascii="Bookman Uralic" w:hAnsi="Bookman Uralic"/>
          <w:b/>
          <w:sz w:val="24"/>
          <w:szCs w:val="24"/>
        </w:rPr>
        <w:t>Bharathiar</w:t>
      </w:r>
      <w:proofErr w:type="spellEnd"/>
      <w:r w:rsidRPr="00B57974">
        <w:rPr>
          <w:rFonts w:ascii="Bookman Uralic" w:hAnsi="Bookman Uralic"/>
          <w:b/>
          <w:sz w:val="24"/>
          <w:szCs w:val="24"/>
        </w:rPr>
        <w:t xml:space="preserve">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proofErr w:type="gramStart"/>
      <w:r w:rsidRPr="00B57974">
        <w:rPr>
          <w:b/>
          <w:sz w:val="24"/>
          <w:szCs w:val="24"/>
        </w:rPr>
        <w:t>Due</w:t>
      </w:r>
      <w:proofErr w:type="gramEnd"/>
      <w:r w:rsidRPr="00B57974">
        <w:rPr>
          <w:b/>
          <w:sz w:val="24"/>
          <w:szCs w:val="24"/>
        </w:rPr>
        <w:t xml:space="preserve"> on</w:t>
      </w:r>
      <w:r w:rsidR="00D00300" w:rsidRPr="00B57974">
        <w:rPr>
          <w:b/>
          <w:sz w:val="24"/>
          <w:szCs w:val="24"/>
        </w:rPr>
        <w:t xml:space="preserve"> </w:t>
      </w:r>
      <w:r w:rsidRPr="00B57974">
        <w:rPr>
          <w:b/>
          <w:sz w:val="24"/>
          <w:szCs w:val="24"/>
        </w:rPr>
        <w:t xml:space="preserve">03.12.2021. The </w:t>
      </w:r>
      <w:r w:rsidRPr="00B57974">
        <w:rPr>
          <w:sz w:val="24"/>
          <w:szCs w:val="24"/>
        </w:rPr>
        <w:t xml:space="preserve">covers received without such superscription will be rejected summarily. All covers containing the tender should be sealed. Separate sealed covers should be used for technical and price bid and please be </w:t>
      </w:r>
      <w:proofErr w:type="spellStart"/>
      <w:r w:rsidRPr="00B57974">
        <w:rPr>
          <w:sz w:val="24"/>
          <w:szCs w:val="24"/>
        </w:rPr>
        <w:t>superscribed</w:t>
      </w:r>
      <w:proofErr w:type="spellEnd"/>
      <w:r w:rsidRPr="00B57974">
        <w:rPr>
          <w:sz w:val="24"/>
          <w:szCs w:val="24"/>
        </w:rPr>
        <w:t xml:space="preserve"> on the </w:t>
      </w:r>
      <w:proofErr w:type="gramStart"/>
      <w:r w:rsidRPr="00B57974">
        <w:rPr>
          <w:sz w:val="24"/>
          <w:szCs w:val="24"/>
        </w:rPr>
        <w:t>cover</w:t>
      </w:r>
      <w:r w:rsidRPr="00B57974">
        <w:rPr>
          <w:spacing w:val="-8"/>
          <w:sz w:val="24"/>
          <w:szCs w:val="24"/>
        </w:rPr>
        <w:t xml:space="preserve"> </w:t>
      </w:r>
      <w:r w:rsidRPr="00B57974">
        <w:rPr>
          <w:sz w:val="24"/>
          <w:szCs w:val="24"/>
        </w:rPr>
        <w:t>.</w:t>
      </w:r>
      <w:proofErr w:type="gramEnd"/>
    </w:p>
    <w:p w:rsidR="002855C3" w:rsidRPr="00530A98" w:rsidRDefault="002855C3" w:rsidP="00530A98">
      <w:pPr>
        <w:pStyle w:val="BodyText"/>
        <w:ind w:left="1134" w:right="552"/>
        <w:rPr>
          <w:sz w:val="20"/>
        </w:rPr>
      </w:pPr>
    </w:p>
    <w:p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Pr="000809D3">
        <w:rPr>
          <w:b/>
          <w:sz w:val="24"/>
          <w:u w:val="single"/>
        </w:rPr>
        <w:t>03.12.2021 at 4.00 p.m.</w:t>
      </w:r>
      <w:r>
        <w:rPr>
          <w:b/>
          <w:sz w:val="24"/>
        </w:rPr>
        <w:t xml:space="preserve">  </w:t>
      </w:r>
      <w:proofErr w:type="gramStart"/>
      <w:r>
        <w:rPr>
          <w:b/>
          <w:sz w:val="24"/>
        </w:rPr>
        <w:t>by</w:t>
      </w:r>
      <w:proofErr w:type="gramEnd"/>
      <w:r>
        <w:rPr>
          <w:b/>
          <w:sz w:val="24"/>
        </w:rPr>
        <w:t xml:space="preserve"> the Registrar or his/her  nominee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rsidR="002855C3" w:rsidRPr="00530A98" w:rsidRDefault="002855C3" w:rsidP="00530A98">
      <w:pPr>
        <w:pStyle w:val="BodyText"/>
        <w:spacing w:before="10"/>
        <w:ind w:left="1134" w:right="552"/>
        <w:rPr>
          <w:sz w:val="13"/>
        </w:rPr>
      </w:pPr>
    </w:p>
    <w:p w:rsidR="002855C3" w:rsidRPr="00140DBF" w:rsidRDefault="002855C3" w:rsidP="00530A98">
      <w:pPr>
        <w:pStyle w:val="BodyText"/>
        <w:spacing w:before="5"/>
        <w:ind w:left="1134" w:right="552"/>
        <w:rPr>
          <w:b/>
          <w:sz w:val="2"/>
        </w:rPr>
      </w:pPr>
    </w:p>
    <w:p w:rsidR="002855C3" w:rsidRDefault="002855C3" w:rsidP="00530A98">
      <w:pPr>
        <w:pStyle w:val="Heading2"/>
        <w:ind w:left="1134" w:right="552"/>
      </w:pPr>
      <w:r>
        <w:t>Price bids will be opened after technical evaluation of bids which will be informed later.</w:t>
      </w:r>
    </w:p>
    <w:p w:rsidR="002855C3" w:rsidRPr="00530A98" w:rsidRDefault="002855C3" w:rsidP="00530A98">
      <w:pPr>
        <w:pStyle w:val="BodyText"/>
        <w:spacing w:before="7"/>
        <w:ind w:left="1134" w:right="552"/>
        <w:rPr>
          <w:b/>
          <w:sz w:val="19"/>
        </w:rPr>
      </w:pPr>
    </w:p>
    <w:p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Rs.1</w:t>
      </w:r>
      <w:proofErr w:type="gramStart"/>
      <w:r>
        <w:rPr>
          <w:b/>
          <w:sz w:val="24"/>
        </w:rPr>
        <w:t>,575</w:t>
      </w:r>
      <w:proofErr w:type="gramEnd"/>
      <w:r>
        <w:rPr>
          <w:b/>
          <w:sz w:val="24"/>
        </w:rPr>
        <w:t xml:space="preserve">/-  and  EMD Rs.19,000/- </w:t>
      </w:r>
      <w:r>
        <w:rPr>
          <w:sz w:val="24"/>
        </w:rPr>
        <w:t xml:space="preserve">in the form of DD drawn in one of the </w:t>
      </w:r>
      <w:r>
        <w:rPr>
          <w:sz w:val="24"/>
          <w:u w:val="single"/>
        </w:rPr>
        <w:t>Nationalized Banks</w:t>
      </w:r>
      <w:r>
        <w:rPr>
          <w:sz w:val="24"/>
        </w:rPr>
        <w:t xml:space="preserve"> in the name of “Registrar, </w:t>
      </w:r>
      <w:proofErr w:type="spellStart"/>
      <w:r>
        <w:rPr>
          <w:sz w:val="24"/>
        </w:rPr>
        <w:t>Bharathiar</w:t>
      </w:r>
      <w:proofErr w:type="spellEnd"/>
      <w:r>
        <w:rPr>
          <w:sz w:val="24"/>
        </w:rPr>
        <w:t xml:space="preserve"> University” payable at Coimbatore</w:t>
      </w:r>
      <w:r w:rsidRPr="00371332">
        <w:rPr>
          <w:sz w:val="24"/>
        </w:rPr>
        <w:t xml:space="preserve">. </w:t>
      </w:r>
      <w:proofErr w:type="spellStart"/>
      <w:r w:rsidRPr="00371332">
        <w:rPr>
          <w:sz w:val="24"/>
        </w:rPr>
        <w:t>Cheques</w:t>
      </w:r>
      <w:proofErr w:type="spellEnd"/>
      <w:r w:rsidRPr="00371332">
        <w:rPr>
          <w:sz w:val="24"/>
        </w:rPr>
        <w:t xml:space="preserve"> and Bank Guarantees will not be</w:t>
      </w:r>
      <w:r w:rsidRPr="00371332">
        <w:rPr>
          <w:spacing w:val="-8"/>
          <w:sz w:val="24"/>
        </w:rPr>
        <w:t xml:space="preserve"> </w:t>
      </w:r>
      <w:r w:rsidRPr="00371332">
        <w:rPr>
          <w:sz w:val="24"/>
        </w:rPr>
        <w:t>accepted.</w:t>
      </w:r>
    </w:p>
    <w:p w:rsidR="002855C3" w:rsidRPr="00371332" w:rsidRDefault="002855C3" w:rsidP="00530A98">
      <w:pPr>
        <w:pStyle w:val="BodyText"/>
        <w:spacing w:before="11"/>
        <w:ind w:left="1134" w:right="552"/>
        <w:rPr>
          <w:sz w:val="23"/>
        </w:rPr>
      </w:pPr>
    </w:p>
    <w:p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rsidR="002855C3" w:rsidRDefault="002855C3" w:rsidP="00530A98">
      <w:pPr>
        <w:pStyle w:val="BodyText"/>
        <w:spacing w:before="5"/>
        <w:ind w:left="1134" w:right="552"/>
      </w:pPr>
    </w:p>
    <w:p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rsidR="002855C3" w:rsidRDefault="002855C3" w:rsidP="00530A98">
      <w:pPr>
        <w:pStyle w:val="BodyText"/>
        <w:spacing w:before="4"/>
        <w:ind w:left="1134" w:right="552"/>
        <w:rPr>
          <w:b/>
          <w:sz w:val="27"/>
        </w:rPr>
      </w:pPr>
    </w:p>
    <w:p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rsidR="002855C3" w:rsidRDefault="002855C3" w:rsidP="00530A98">
      <w:pPr>
        <w:pStyle w:val="BodyText"/>
        <w:spacing w:before="10"/>
        <w:ind w:left="1134" w:right="552"/>
        <w:rPr>
          <w:sz w:val="26"/>
        </w:rPr>
      </w:pPr>
    </w:p>
    <w:p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rsidR="00530A98" w:rsidRDefault="00530A98" w:rsidP="00530A98">
      <w:pPr>
        <w:pStyle w:val="ListParagraph"/>
        <w:rPr>
          <w:rFonts w:ascii="Carlito"/>
          <w:b/>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Pr="00530A98" w:rsidRDefault="00530A98" w:rsidP="00530A98">
      <w:pPr>
        <w:pStyle w:val="Heading2"/>
        <w:tabs>
          <w:tab w:val="left" w:pos="1181"/>
        </w:tabs>
        <w:ind w:right="552"/>
        <w:rPr>
          <w:rFonts w:ascii="Carlito"/>
          <w:b w:val="0"/>
          <w:sz w:val="8"/>
        </w:rPr>
      </w:pPr>
    </w:p>
    <w:p w:rsidR="00AB6A2F" w:rsidRPr="00AB6A2F" w:rsidRDefault="00AB6A2F" w:rsidP="00AB6A2F">
      <w:pPr>
        <w:pStyle w:val="ListParagraph"/>
        <w:tabs>
          <w:tab w:val="left" w:pos="1201"/>
        </w:tabs>
        <w:spacing w:before="74"/>
        <w:ind w:left="1271" w:firstLine="0"/>
        <w:rPr>
          <w:sz w:val="24"/>
          <w:szCs w:val="24"/>
        </w:rPr>
      </w:pPr>
    </w:p>
    <w:p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t>TECHNICAL BID - Eligibility</w:t>
      </w:r>
      <w:r w:rsidRPr="00530A98">
        <w:rPr>
          <w:b/>
          <w:spacing w:val="-5"/>
          <w:sz w:val="24"/>
          <w:szCs w:val="24"/>
          <w:u w:val="thick"/>
        </w:rPr>
        <w:t xml:space="preserve"> </w:t>
      </w:r>
      <w:r w:rsidRPr="00530A98">
        <w:rPr>
          <w:b/>
          <w:sz w:val="24"/>
          <w:szCs w:val="24"/>
          <w:u w:val="thick"/>
        </w:rPr>
        <w:t>Criteria</w:t>
      </w:r>
    </w:p>
    <w:p w:rsidR="00530A98" w:rsidRPr="00530A98" w:rsidRDefault="00530A98" w:rsidP="00530A98">
      <w:pPr>
        <w:pStyle w:val="ListParagraph"/>
        <w:tabs>
          <w:tab w:val="left" w:pos="1202"/>
        </w:tabs>
        <w:spacing w:before="201"/>
        <w:ind w:left="1201" w:firstLine="0"/>
        <w:rPr>
          <w:b/>
          <w:sz w:val="2"/>
          <w:szCs w:val="24"/>
        </w:rPr>
      </w:pPr>
    </w:p>
    <w:p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rsidR="00530A98" w:rsidRPr="00530A98" w:rsidRDefault="00530A98" w:rsidP="00530A98">
      <w:pPr>
        <w:pStyle w:val="ListParagraph"/>
        <w:tabs>
          <w:tab w:val="left" w:pos="1541"/>
        </w:tabs>
        <w:ind w:left="1843" w:right="552" w:firstLine="0"/>
        <w:jc w:val="both"/>
        <w:rPr>
          <w:sz w:val="10"/>
          <w:szCs w:val="24"/>
        </w:rPr>
      </w:pPr>
    </w:p>
    <w:p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rsidR="00530A98" w:rsidRPr="00530A98" w:rsidRDefault="00530A98" w:rsidP="00530A98">
      <w:pPr>
        <w:pStyle w:val="ListParagraph"/>
        <w:rPr>
          <w:sz w:val="12"/>
          <w:szCs w:val="24"/>
        </w:rPr>
      </w:pPr>
    </w:p>
    <w:p w:rsidR="00530A98" w:rsidRPr="00530A98" w:rsidRDefault="00530A98" w:rsidP="00530A98">
      <w:pPr>
        <w:pStyle w:val="ListParagraph"/>
        <w:tabs>
          <w:tab w:val="left" w:pos="1541"/>
        </w:tabs>
        <w:ind w:left="1843" w:right="552" w:firstLine="0"/>
        <w:jc w:val="both"/>
        <w:rPr>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rsidR="00530A98" w:rsidRPr="00530A98" w:rsidRDefault="00530A98" w:rsidP="00530A98">
      <w:pPr>
        <w:tabs>
          <w:tab w:val="left" w:pos="1541"/>
        </w:tabs>
        <w:spacing w:before="1"/>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 xml:space="preserve">The Copy of the GST Registration Certificate and Copy </w:t>
      </w:r>
      <w:proofErr w:type="gramStart"/>
      <w:r w:rsidRPr="00530A98">
        <w:rPr>
          <w:sz w:val="24"/>
          <w:szCs w:val="24"/>
        </w:rPr>
        <w:t xml:space="preserve">of </w:t>
      </w:r>
      <w:r w:rsidRPr="00530A98">
        <w:rPr>
          <w:spacing w:val="45"/>
          <w:sz w:val="24"/>
          <w:szCs w:val="24"/>
        </w:rPr>
        <w:t xml:space="preserve"> </w:t>
      </w:r>
      <w:r w:rsidRPr="00530A98">
        <w:rPr>
          <w:sz w:val="24"/>
          <w:szCs w:val="24"/>
        </w:rPr>
        <w:t>PAN</w:t>
      </w:r>
      <w:proofErr w:type="gramEnd"/>
      <w:r w:rsidRPr="00530A98">
        <w:rPr>
          <w:sz w:val="24"/>
          <w:szCs w:val="24"/>
        </w:rPr>
        <w:t>.</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rsidR="00530A98" w:rsidRPr="00530A98" w:rsidRDefault="00530A98" w:rsidP="00530A98">
      <w:pPr>
        <w:tabs>
          <w:tab w:val="left" w:pos="1540"/>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 xml:space="preserve">The tenderer submitting their offer must have supplied and installed of similar nature of the item most preferably orders received for previous two/three years from </w:t>
      </w:r>
      <w:proofErr w:type="spellStart"/>
      <w:r w:rsidRPr="00530A98">
        <w:rPr>
          <w:sz w:val="24"/>
          <w:szCs w:val="24"/>
        </w:rPr>
        <w:t>Govt</w:t>
      </w:r>
      <w:proofErr w:type="spellEnd"/>
      <w:r w:rsidRPr="00530A98">
        <w:rPr>
          <w:sz w:val="24"/>
          <w:szCs w:val="24"/>
        </w:rPr>
        <w:t xml:space="preserve"> department/ Institutions/University/</w:t>
      </w:r>
      <w:proofErr w:type="spellStart"/>
      <w:r w:rsidRPr="00530A98">
        <w:rPr>
          <w:sz w:val="24"/>
          <w:szCs w:val="24"/>
        </w:rPr>
        <w:t>Govt</w:t>
      </w:r>
      <w:proofErr w:type="spellEnd"/>
      <w:r w:rsidRPr="00530A98">
        <w:rPr>
          <w:sz w:val="24"/>
          <w:szCs w:val="24"/>
        </w:rPr>
        <w:t xml:space="preserve"> undertaking/organizations (documentary evidence to been closed).</w:t>
      </w:r>
    </w:p>
    <w:p w:rsidR="00530A98" w:rsidRPr="00530A98" w:rsidRDefault="00530A98" w:rsidP="00530A98">
      <w:pPr>
        <w:tabs>
          <w:tab w:val="left" w:pos="1541"/>
          <w:tab w:val="left" w:pos="10348"/>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rsidR="00530A98" w:rsidRPr="00530A98" w:rsidRDefault="00530A98" w:rsidP="00530A98">
      <w:pPr>
        <w:pStyle w:val="BodyText"/>
        <w:tabs>
          <w:tab w:val="left" w:pos="10348"/>
        </w:tabs>
        <w:spacing w:before="9"/>
      </w:pPr>
    </w:p>
    <w:p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rsidR="00530A98" w:rsidRDefault="00530A98" w:rsidP="00530A98">
      <w:pPr>
        <w:pStyle w:val="ListParagraph"/>
        <w:tabs>
          <w:tab w:val="left" w:pos="1205"/>
          <w:tab w:val="left" w:pos="10348"/>
        </w:tabs>
        <w:ind w:left="820" w:right="252" w:firstLine="0"/>
        <w:rPr>
          <w:sz w:val="24"/>
          <w:szCs w:val="24"/>
        </w:rPr>
      </w:pPr>
    </w:p>
    <w:p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rsidR="00530A98" w:rsidRPr="00530A98" w:rsidRDefault="00530A98" w:rsidP="00530A98">
      <w:pPr>
        <w:pStyle w:val="ListParagraph"/>
        <w:tabs>
          <w:tab w:val="left" w:pos="1200"/>
          <w:tab w:val="left" w:pos="5196"/>
          <w:tab w:val="left" w:pos="10348"/>
        </w:tabs>
        <w:ind w:left="1199" w:firstLine="0"/>
        <w:jc w:val="right"/>
        <w:rPr>
          <w:sz w:val="24"/>
          <w:szCs w:val="24"/>
        </w:rPr>
      </w:pPr>
    </w:p>
    <w:p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rsidR="00530A98" w:rsidRPr="00530A98" w:rsidRDefault="00530A98" w:rsidP="00530A98">
      <w:pPr>
        <w:pStyle w:val="BodyText"/>
        <w:tabs>
          <w:tab w:val="left" w:pos="10348"/>
        </w:tabs>
        <w:spacing w:before="1"/>
        <w:ind w:right="410"/>
        <w:jc w:val="both"/>
      </w:pPr>
    </w:p>
    <w:p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b/>
          <w:sz w:val="24"/>
          <w:szCs w:val="24"/>
        </w:rPr>
        <w:t>inclusive</w:t>
      </w:r>
      <w:proofErr w:type="gramEnd"/>
      <w:r w:rsidRPr="00530A98">
        <w:rPr>
          <w:rFonts w:ascii="Times New Roman" w:hAnsi="Times New Roman" w:cs="Times New Roman"/>
          <w:b/>
          <w:sz w:val="24"/>
          <w:szCs w:val="24"/>
        </w:rPr>
        <w:t xml:space="preserve"> of all other charges </w:t>
      </w:r>
      <w:r w:rsidRPr="00530A98">
        <w:rPr>
          <w:rFonts w:ascii="Times New Roman" w:hAnsi="Times New Roman" w:cs="Times New Roman"/>
          <w:sz w:val="24"/>
          <w:szCs w:val="24"/>
        </w:rPr>
        <w:t xml:space="preserve">(break up details necessary) up to the destination and </w:t>
      </w:r>
    </w:p>
    <w:p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sz w:val="24"/>
          <w:szCs w:val="24"/>
        </w:rPr>
        <w:t>should</w:t>
      </w:r>
      <w:proofErr w:type="gramEnd"/>
      <w:r w:rsidRPr="00530A98">
        <w:rPr>
          <w:rFonts w:ascii="Times New Roman" w:hAnsi="Times New Roman" w:cs="Times New Roman"/>
          <w:sz w:val="24"/>
          <w:szCs w:val="24"/>
        </w:rPr>
        <w:t xml:space="preserve"> be indicated clearly both in words and figures.</w:t>
      </w:r>
    </w:p>
    <w:p w:rsidR="00530A98" w:rsidRPr="00530A98" w:rsidRDefault="00530A98" w:rsidP="00530A98">
      <w:pPr>
        <w:pStyle w:val="BodyText"/>
        <w:tabs>
          <w:tab w:val="left" w:pos="10348"/>
        </w:tabs>
        <w:ind w:left="1134" w:right="410"/>
        <w:rPr>
          <w:sz w:val="6"/>
        </w:rPr>
      </w:pPr>
    </w:p>
    <w:p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rsidR="00140DBF" w:rsidRDefault="00530A98" w:rsidP="00140DBF">
      <w:pPr>
        <w:pStyle w:val="BodyText"/>
        <w:tabs>
          <w:tab w:val="left" w:pos="10348"/>
        </w:tabs>
        <w:spacing w:line="242" w:lineRule="auto"/>
        <w:ind w:left="1134" w:right="410"/>
        <w:jc w:val="both"/>
      </w:pPr>
      <w:r>
        <w:rPr>
          <w:b/>
        </w:rPr>
        <w:t xml:space="preserve">                     </w:t>
      </w:r>
      <w:proofErr w:type="gramStart"/>
      <w:r w:rsidRPr="00530A98">
        <w:t>charges</w:t>
      </w:r>
      <w:proofErr w:type="gramEnd"/>
      <w:r w:rsidRPr="00530A98">
        <w:t xml:space="preserve"> for warranty period will be considered.</w:t>
      </w:r>
    </w:p>
    <w:p w:rsidR="00140DBF" w:rsidRDefault="00140DBF" w:rsidP="00140DBF">
      <w:pPr>
        <w:pStyle w:val="BodyText"/>
        <w:tabs>
          <w:tab w:val="left" w:pos="10348"/>
        </w:tabs>
        <w:spacing w:line="242" w:lineRule="auto"/>
        <w:ind w:left="1134" w:right="410"/>
        <w:jc w:val="both"/>
      </w:pPr>
    </w:p>
    <w:p w:rsidR="00140DBF" w:rsidRPr="00140DBF" w:rsidRDefault="00140DBF" w:rsidP="00140DBF">
      <w:pPr>
        <w:pStyle w:val="BodyText"/>
        <w:tabs>
          <w:tab w:val="left" w:pos="10348"/>
        </w:tabs>
        <w:spacing w:line="242" w:lineRule="auto"/>
        <w:ind w:left="1134" w:right="410"/>
        <w:jc w:val="both"/>
      </w:pPr>
    </w:p>
    <w:p w:rsidR="00530A98" w:rsidRPr="00530A98" w:rsidRDefault="00530A98" w:rsidP="00530A98">
      <w:pPr>
        <w:pStyle w:val="BodyText"/>
        <w:tabs>
          <w:tab w:val="left" w:pos="1134"/>
          <w:tab w:val="left" w:pos="10348"/>
        </w:tabs>
        <w:spacing w:line="242" w:lineRule="auto"/>
        <w:ind w:left="1134" w:right="410"/>
        <w:jc w:val="both"/>
      </w:pPr>
      <w:r w:rsidRPr="00530A98">
        <w:t xml:space="preserve">       Any scoring or overwriting in the price bid should be attested by the bidder with full signature. The rate quoted should be firm and should not be subject to any variation clauses.</w:t>
      </w:r>
    </w:p>
    <w:p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rsidR="00530A98" w:rsidRPr="00530A98" w:rsidRDefault="00530A98" w:rsidP="00530A98">
      <w:pPr>
        <w:pStyle w:val="BodyText"/>
        <w:spacing w:before="9"/>
        <w:rPr>
          <w:sz w:val="16"/>
        </w:rPr>
      </w:pPr>
    </w:p>
    <w:p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rsidR="00530A98" w:rsidRPr="00530A98" w:rsidRDefault="00530A98" w:rsidP="00530A98">
      <w:pPr>
        <w:pStyle w:val="BodyText"/>
        <w:spacing w:before="2"/>
        <w:rPr>
          <w:b/>
          <w:sz w:val="16"/>
        </w:rPr>
      </w:pPr>
    </w:p>
    <w:p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rsidR="00530A98" w:rsidRPr="00530A98" w:rsidRDefault="00530A98" w:rsidP="00530A98">
      <w:pPr>
        <w:pStyle w:val="ListParagraph"/>
        <w:rPr>
          <w:sz w:val="8"/>
          <w:szCs w:val="24"/>
        </w:rPr>
      </w:pPr>
    </w:p>
    <w:p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 xml:space="preserve">If the Tenderer withdraws his tender after the tenders are </w:t>
      </w:r>
      <w:proofErr w:type="gramStart"/>
      <w:r w:rsidRPr="00530A98">
        <w:rPr>
          <w:sz w:val="24"/>
          <w:szCs w:val="24"/>
        </w:rPr>
        <w:t>opened.,</w:t>
      </w:r>
      <w:proofErr w:type="gramEnd"/>
      <w:r w:rsidRPr="00530A98">
        <w:rPr>
          <w:sz w:val="24"/>
          <w:szCs w:val="24"/>
        </w:rPr>
        <w:t xml:space="preserve"> the EMD will be forfeited and black</w:t>
      </w:r>
      <w:r w:rsidRPr="00530A98">
        <w:rPr>
          <w:spacing w:val="-1"/>
          <w:sz w:val="24"/>
          <w:szCs w:val="24"/>
        </w:rPr>
        <w:t xml:space="preserve"> </w:t>
      </w:r>
      <w:r w:rsidRPr="00530A98">
        <w:rPr>
          <w:sz w:val="24"/>
          <w:szCs w:val="24"/>
        </w:rPr>
        <w:t xml:space="preserve">listed. </w:t>
      </w:r>
    </w:p>
    <w:p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rsidR="00530A98" w:rsidRPr="00530A98" w:rsidRDefault="00530A98" w:rsidP="00530A98">
      <w:pPr>
        <w:pStyle w:val="ListParagraph"/>
        <w:tabs>
          <w:tab w:val="left" w:pos="1123"/>
        </w:tabs>
        <w:ind w:left="1843" w:right="410" w:firstLine="0"/>
        <w:jc w:val="both"/>
        <w:rPr>
          <w:sz w:val="12"/>
          <w:szCs w:val="24"/>
        </w:rPr>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equivalent to </w:t>
      </w:r>
      <w:r w:rsidRPr="00530A98">
        <w:rPr>
          <w:b/>
          <w:sz w:val="24"/>
          <w:szCs w:val="24"/>
        </w:rPr>
        <w:t xml:space="preserve">5.5%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w:t>
      </w:r>
      <w:proofErr w:type="spellStart"/>
      <w:r w:rsidRPr="00530A98">
        <w:rPr>
          <w:sz w:val="24"/>
          <w:szCs w:val="24"/>
        </w:rPr>
        <w:t>Bharathiar</w:t>
      </w:r>
      <w:proofErr w:type="spellEnd"/>
      <w:r w:rsidRPr="00530A98">
        <w:rPr>
          <w:sz w:val="24"/>
          <w:szCs w:val="24"/>
        </w:rPr>
        <w:t xml:space="preserve"> University payable at Coimbatore </w:t>
      </w:r>
      <w:r w:rsidRPr="00530A98">
        <w:rPr>
          <w:bCs/>
          <w:sz w:val="24"/>
          <w:szCs w:val="24"/>
        </w:rPr>
        <w:t>otherwise the amount will be deducted from the bill.</w:t>
      </w:r>
    </w:p>
    <w:p w:rsidR="00C852D3" w:rsidRPr="00C852D3" w:rsidRDefault="00C852D3" w:rsidP="00C852D3">
      <w:pPr>
        <w:pStyle w:val="ListParagraph"/>
        <w:tabs>
          <w:tab w:val="left" w:pos="1123"/>
        </w:tabs>
        <w:ind w:left="1134" w:right="410" w:firstLine="0"/>
        <w:jc w:val="bot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rsidR="00C852D3" w:rsidRDefault="00C852D3" w:rsidP="00C852D3">
      <w:pPr>
        <w:pStyle w:val="ListParagraph"/>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rsidR="00C852D3" w:rsidRDefault="00C852D3" w:rsidP="00C852D3">
      <w:pPr>
        <w:pStyle w:val="ListParagraph"/>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 paper of Tamil Nadu </w:t>
      </w:r>
      <w:proofErr w:type="gramStart"/>
      <w:r w:rsidRPr="00530A98">
        <w:t>Government .</w:t>
      </w:r>
      <w:proofErr w:type="gramEnd"/>
      <w:r w:rsidRPr="00530A98">
        <w:t xml:space="preserve">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rsidR="00C852D3" w:rsidRPr="00C852D3" w:rsidRDefault="00C852D3" w:rsidP="00C852D3">
      <w:pPr>
        <w:pStyle w:val="ListParagraph"/>
        <w:rPr>
          <w:b/>
        </w:rPr>
      </w:pPr>
    </w:p>
    <w:p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rsidR="00C852D3" w:rsidRDefault="00C852D3" w:rsidP="00C852D3">
      <w:pPr>
        <w:pStyle w:val="ListParagraph"/>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lastRenderedPageBreak/>
        <w:t xml:space="preserve">If the successful tenderer failed to act up to the tender or backs out when his tender accepted, Security deposit will also be </w:t>
      </w:r>
      <w:proofErr w:type="gramStart"/>
      <w:r w:rsidRPr="00530A98">
        <w:t>forfeited .</w:t>
      </w:r>
      <w:proofErr w:type="gramEnd"/>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 xml:space="preserve">The material should be supplied strictly in accordance with the specifications given in the Appendix and should </w:t>
      </w:r>
      <w:r w:rsidR="002B5AD8" w:rsidRPr="00C852D3">
        <w:rPr>
          <w:sz w:val="24"/>
          <w:szCs w:val="24"/>
        </w:rPr>
        <w:t>fulfill</w:t>
      </w:r>
      <w:r w:rsidRPr="00C852D3">
        <w:rPr>
          <w:sz w:val="24"/>
          <w:szCs w:val="24"/>
        </w:rPr>
        <w:t xml:space="preserve"> the successful tests carried out by the Competent Authority of the University. The supply and installation should be made as per the delivery schedule </w:t>
      </w:r>
      <w:proofErr w:type="gramStart"/>
      <w:r w:rsidRPr="00C852D3">
        <w:rPr>
          <w:sz w:val="24"/>
          <w:szCs w:val="24"/>
        </w:rPr>
        <w:t>The</w:t>
      </w:r>
      <w:proofErr w:type="gramEnd"/>
      <w:r w:rsidRPr="00C852D3">
        <w:rPr>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w:t>
      </w:r>
      <w:r w:rsidR="002B5AD8" w:rsidRPr="00C852D3">
        <w:rPr>
          <w:sz w:val="24"/>
          <w:szCs w:val="24"/>
        </w:rPr>
        <w:t>supplier’s</w:t>
      </w:r>
      <w:r w:rsidRPr="00C852D3">
        <w:rPr>
          <w:sz w:val="24"/>
          <w:szCs w:val="24"/>
        </w:rPr>
        <w:t xml:space="preserve"> cost and</w:t>
      </w:r>
      <w:r w:rsidRPr="00C852D3">
        <w:rPr>
          <w:spacing w:val="-20"/>
          <w:sz w:val="24"/>
          <w:szCs w:val="24"/>
        </w:rPr>
        <w:t xml:space="preserve"> </w:t>
      </w:r>
      <w:r w:rsidRPr="00C852D3">
        <w:rPr>
          <w:sz w:val="24"/>
          <w:szCs w:val="24"/>
        </w:rPr>
        <w:t>risk.</w:t>
      </w:r>
    </w:p>
    <w:p w:rsidR="00C852D3" w:rsidRPr="00C852D3" w:rsidRDefault="00C852D3" w:rsidP="00C852D3">
      <w:pPr>
        <w:pStyle w:val="ListParagraph"/>
        <w:rPr>
          <w:sz w:val="24"/>
          <w:szCs w:val="24"/>
        </w:rPr>
      </w:pPr>
    </w:p>
    <w:p w:rsidR="00C852D3" w:rsidRPr="00C852D3" w:rsidRDefault="00C852D3" w:rsidP="00C852D3">
      <w:pPr>
        <w:pStyle w:val="ListParagraph"/>
        <w:tabs>
          <w:tab w:val="left" w:pos="1123"/>
        </w:tabs>
        <w:ind w:left="1134" w:right="410" w:firstLine="0"/>
        <w:jc w:val="both"/>
        <w:rPr>
          <w:sz w:val="2"/>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p>
    <w:p w:rsidR="00C852D3" w:rsidRDefault="00C852D3" w:rsidP="00C852D3">
      <w:pPr>
        <w:pStyle w:val="ListParagraph"/>
      </w:pPr>
    </w:p>
    <w:p w:rsidR="00530A98" w:rsidRPr="00C852D3" w:rsidRDefault="00530A98" w:rsidP="00C852D3">
      <w:pPr>
        <w:pStyle w:val="ListParagraph"/>
        <w:numPr>
          <w:ilvl w:val="0"/>
          <w:numId w:val="2"/>
        </w:numPr>
        <w:tabs>
          <w:tab w:val="left" w:pos="1123"/>
        </w:tabs>
        <w:ind w:left="1134" w:right="410"/>
        <w:jc w:val="both"/>
        <w:rPr>
          <w:sz w:val="24"/>
          <w:szCs w:val="24"/>
        </w:rPr>
      </w:pPr>
      <w:r w:rsidRPr="00530A98">
        <w:t>Amendment</w:t>
      </w:r>
    </w:p>
    <w:p w:rsidR="00530A98" w:rsidRPr="00530A98" w:rsidRDefault="00530A98" w:rsidP="00530A98">
      <w:pPr>
        <w:pStyle w:val="BodyText"/>
        <w:ind w:left="1247" w:right="530"/>
        <w:jc w:val="both"/>
      </w:pPr>
      <w:r w:rsidRPr="00530A98">
        <w:t>Tender Inviting Authority may amend the tender wherever it is felt that such an amendment is absolutely necessary.</w:t>
      </w:r>
    </w:p>
    <w:p w:rsidR="00C852D3" w:rsidRDefault="00530A98" w:rsidP="00C852D3">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rsidR="00C852D3" w:rsidRDefault="00530A98" w:rsidP="00C852D3">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rsidR="00C852D3" w:rsidRDefault="00C852D3" w:rsidP="00C852D3">
      <w:pPr>
        <w:pStyle w:val="BodyText"/>
        <w:ind w:left="1247" w:right="530"/>
        <w:jc w:val="both"/>
      </w:pPr>
    </w:p>
    <w:p w:rsidR="00530A98" w:rsidRPr="00C852D3" w:rsidRDefault="00530A98" w:rsidP="00C852D3">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rsidR="00530A98" w:rsidRPr="00530A98" w:rsidRDefault="00530A98" w:rsidP="00C852D3">
      <w:pPr>
        <w:pStyle w:val="Heading2"/>
        <w:numPr>
          <w:ilvl w:val="0"/>
          <w:numId w:val="2"/>
        </w:numPr>
        <w:spacing w:before="198" w:after="4"/>
        <w:ind w:right="530" w:hanging="562"/>
        <w:jc w:val="both"/>
      </w:pPr>
      <w:r w:rsidRPr="00530A98">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530A98" w:rsidTr="00C852D3">
        <w:trPr>
          <w:trHeight w:val="275"/>
        </w:trPr>
        <w:tc>
          <w:tcPr>
            <w:tcW w:w="4261" w:type="dxa"/>
            <w:gridSpan w:val="2"/>
          </w:tcPr>
          <w:p w:rsidR="00530A98" w:rsidRPr="00530A98" w:rsidRDefault="00530A98" w:rsidP="00530A98">
            <w:pPr>
              <w:pStyle w:val="TableParagraph"/>
              <w:spacing w:line="256" w:lineRule="exact"/>
              <w:ind w:left="523"/>
              <w:jc w:val="both"/>
              <w:rPr>
                <w:b/>
                <w:sz w:val="24"/>
                <w:szCs w:val="24"/>
              </w:rPr>
            </w:pPr>
            <w:r w:rsidRPr="00530A98">
              <w:rPr>
                <w:b/>
                <w:sz w:val="24"/>
                <w:szCs w:val="24"/>
              </w:rPr>
              <w:t>Tender Cost</w:t>
            </w:r>
          </w:p>
        </w:tc>
        <w:tc>
          <w:tcPr>
            <w:tcW w:w="4655" w:type="dxa"/>
            <w:gridSpan w:val="2"/>
          </w:tcPr>
          <w:p w:rsidR="00530A98" w:rsidRPr="00530A98" w:rsidRDefault="00530A98" w:rsidP="00530A98">
            <w:pPr>
              <w:pStyle w:val="TableParagraph"/>
              <w:spacing w:line="256" w:lineRule="exact"/>
              <w:ind w:left="522"/>
              <w:jc w:val="both"/>
              <w:rPr>
                <w:b/>
                <w:sz w:val="24"/>
                <w:szCs w:val="24"/>
              </w:rPr>
            </w:pPr>
            <w:r w:rsidRPr="00530A98">
              <w:rPr>
                <w:b/>
                <w:sz w:val="24"/>
                <w:szCs w:val="24"/>
              </w:rPr>
              <w:t>EMD</w:t>
            </w:r>
          </w:p>
        </w:tc>
      </w:tr>
      <w:tr w:rsidR="00530A98" w:rsidRPr="00530A98" w:rsidTr="00C852D3">
        <w:trPr>
          <w:trHeight w:val="275"/>
        </w:trPr>
        <w:tc>
          <w:tcPr>
            <w:tcW w:w="2132" w:type="dxa"/>
          </w:tcPr>
          <w:p w:rsidR="00530A98" w:rsidRPr="00530A98" w:rsidRDefault="00530A98" w:rsidP="00530A98">
            <w:pPr>
              <w:pStyle w:val="TableParagraph"/>
              <w:spacing w:line="256" w:lineRule="exact"/>
              <w:ind w:left="523"/>
              <w:jc w:val="both"/>
              <w:rPr>
                <w:b/>
                <w:sz w:val="24"/>
                <w:szCs w:val="24"/>
              </w:rPr>
            </w:pPr>
            <w:r w:rsidRPr="00530A98">
              <w:rPr>
                <w:b/>
                <w:sz w:val="24"/>
                <w:szCs w:val="24"/>
              </w:rPr>
              <w:t>DD No /Date</w:t>
            </w:r>
          </w:p>
        </w:tc>
        <w:tc>
          <w:tcPr>
            <w:tcW w:w="2129" w:type="dxa"/>
          </w:tcPr>
          <w:p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c>
          <w:tcPr>
            <w:tcW w:w="2387" w:type="dxa"/>
          </w:tcPr>
          <w:p w:rsidR="00530A98" w:rsidRPr="00530A98" w:rsidRDefault="00530A98" w:rsidP="00530A98">
            <w:pPr>
              <w:pStyle w:val="TableParagraph"/>
              <w:spacing w:line="256" w:lineRule="exact"/>
              <w:ind w:left="522"/>
              <w:jc w:val="both"/>
              <w:rPr>
                <w:b/>
                <w:sz w:val="24"/>
                <w:szCs w:val="24"/>
              </w:rPr>
            </w:pPr>
            <w:r w:rsidRPr="00530A98">
              <w:rPr>
                <w:b/>
                <w:sz w:val="24"/>
                <w:szCs w:val="24"/>
              </w:rPr>
              <w:t>DD No/Date</w:t>
            </w:r>
          </w:p>
        </w:tc>
        <w:tc>
          <w:tcPr>
            <w:tcW w:w="2268" w:type="dxa"/>
          </w:tcPr>
          <w:p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r>
      <w:tr w:rsidR="00530A98" w:rsidRPr="00530A98" w:rsidTr="00C852D3">
        <w:trPr>
          <w:trHeight w:val="277"/>
        </w:trPr>
        <w:tc>
          <w:tcPr>
            <w:tcW w:w="2132" w:type="dxa"/>
          </w:tcPr>
          <w:p w:rsidR="00530A98" w:rsidRPr="00530A98" w:rsidRDefault="00530A98" w:rsidP="00530A98">
            <w:pPr>
              <w:pStyle w:val="TableParagraph"/>
              <w:jc w:val="both"/>
              <w:rPr>
                <w:sz w:val="24"/>
                <w:szCs w:val="24"/>
              </w:rPr>
            </w:pPr>
          </w:p>
        </w:tc>
        <w:tc>
          <w:tcPr>
            <w:tcW w:w="2129" w:type="dxa"/>
          </w:tcPr>
          <w:p w:rsidR="00530A98" w:rsidRPr="00530A98" w:rsidRDefault="00530A98" w:rsidP="00530A98">
            <w:pPr>
              <w:pStyle w:val="TableParagraph"/>
              <w:jc w:val="both"/>
              <w:rPr>
                <w:sz w:val="24"/>
                <w:szCs w:val="24"/>
              </w:rPr>
            </w:pPr>
          </w:p>
        </w:tc>
        <w:tc>
          <w:tcPr>
            <w:tcW w:w="2387" w:type="dxa"/>
          </w:tcPr>
          <w:p w:rsidR="00530A98" w:rsidRPr="00530A98" w:rsidRDefault="00530A98" w:rsidP="00530A98">
            <w:pPr>
              <w:pStyle w:val="TableParagraph"/>
              <w:jc w:val="both"/>
              <w:rPr>
                <w:sz w:val="24"/>
                <w:szCs w:val="24"/>
              </w:rPr>
            </w:pPr>
          </w:p>
        </w:tc>
        <w:tc>
          <w:tcPr>
            <w:tcW w:w="2268" w:type="dxa"/>
          </w:tcPr>
          <w:p w:rsidR="00530A98" w:rsidRPr="00530A98" w:rsidRDefault="00530A98" w:rsidP="00530A98">
            <w:pPr>
              <w:pStyle w:val="TableParagraph"/>
              <w:jc w:val="both"/>
              <w:rPr>
                <w:sz w:val="24"/>
                <w:szCs w:val="24"/>
              </w:rPr>
            </w:pPr>
          </w:p>
        </w:tc>
      </w:tr>
    </w:tbl>
    <w:p w:rsidR="00530A98" w:rsidRPr="00530A98" w:rsidRDefault="00530A98" w:rsidP="00530A98">
      <w:pPr>
        <w:pStyle w:val="BodyText"/>
        <w:ind w:left="1271"/>
        <w:jc w:val="both"/>
        <w:rPr>
          <w:b/>
        </w:rPr>
      </w:pPr>
    </w:p>
    <w:p w:rsidR="00530A98" w:rsidRPr="00530A98" w:rsidRDefault="00530A98" w:rsidP="00530A98">
      <w:pPr>
        <w:pStyle w:val="BodyText"/>
        <w:ind w:left="1271"/>
        <w:jc w:val="both"/>
        <w:rPr>
          <w:b/>
        </w:rPr>
      </w:pPr>
    </w:p>
    <w:p w:rsidR="00530A98" w:rsidRPr="00530A98" w:rsidRDefault="00530A98" w:rsidP="00530A98">
      <w:pPr>
        <w:pStyle w:val="ListParagraph"/>
        <w:spacing w:before="153"/>
        <w:ind w:left="1271" w:firstLine="0"/>
        <w:jc w:val="both"/>
        <w:rPr>
          <w:b/>
          <w:sz w:val="24"/>
        </w:rPr>
      </w:pPr>
      <w:r>
        <w:rPr>
          <w:b/>
          <w:sz w:val="24"/>
          <w:szCs w:val="24"/>
        </w:rPr>
        <w:t xml:space="preserve">                                                                </w:t>
      </w:r>
      <w:r w:rsidRPr="00530A98">
        <w:rPr>
          <w:b/>
          <w:sz w:val="24"/>
          <w:szCs w:val="24"/>
        </w:rPr>
        <w:t>SIGNATURE</w:t>
      </w:r>
      <w:r w:rsidRPr="00530A98">
        <w:rPr>
          <w:b/>
          <w:sz w:val="24"/>
        </w:rPr>
        <w:t xml:space="preserve"> OF THE TENDERER WITH SEAL</w:t>
      </w:r>
    </w:p>
    <w:p w:rsidR="00530A98" w:rsidRPr="00530A98" w:rsidRDefault="00530A98" w:rsidP="00530A98">
      <w:pPr>
        <w:pStyle w:val="ListParagraph"/>
        <w:tabs>
          <w:tab w:val="left" w:pos="1210"/>
        </w:tabs>
        <w:spacing w:before="196"/>
        <w:ind w:left="1271" w:right="393" w:firstLine="0"/>
        <w:jc w:val="both"/>
        <w:rPr>
          <w:sz w:val="24"/>
          <w:szCs w:val="24"/>
        </w:rPr>
      </w:pPr>
    </w:p>
    <w:p w:rsidR="00530A98" w:rsidRDefault="00530A98" w:rsidP="00530A98">
      <w:pPr>
        <w:pStyle w:val="ListParagraph"/>
        <w:spacing w:line="242" w:lineRule="auto"/>
        <w:ind w:left="1180" w:right="634" w:firstLine="0"/>
        <w:jc w:val="both"/>
        <w:rPr>
          <w:sz w:val="24"/>
          <w:szCs w:val="24"/>
        </w:rPr>
      </w:pPr>
    </w:p>
    <w:p w:rsidR="00530A98" w:rsidRPr="00530A98" w:rsidRDefault="00530A98" w:rsidP="00530A98">
      <w:pPr>
        <w:pStyle w:val="BodyText"/>
        <w:spacing w:before="199"/>
        <w:ind w:right="1236"/>
      </w:pPr>
      <w:r w:rsidRPr="00530A98">
        <w:t xml:space="preserve"> </w:t>
      </w:r>
    </w:p>
    <w:p w:rsidR="00530A98" w:rsidRPr="00530A98" w:rsidRDefault="00530A98" w:rsidP="00530A98">
      <w:pPr>
        <w:pStyle w:val="BodyText"/>
      </w:pPr>
    </w:p>
    <w:p w:rsidR="00530A98" w:rsidRPr="00530A98" w:rsidRDefault="00530A98" w:rsidP="00530A98">
      <w:pPr>
        <w:pStyle w:val="BodyText"/>
        <w:spacing w:before="3"/>
      </w:pPr>
    </w:p>
    <w:p w:rsidR="00530A98" w:rsidRDefault="00530A98" w:rsidP="00530A98">
      <w:pPr>
        <w:rPr>
          <w:sz w:val="24"/>
        </w:rPr>
        <w:sectPr w:rsidR="00530A98">
          <w:pgSz w:w="12240" w:h="15840"/>
          <w:pgMar w:top="640" w:right="720" w:bottom="280" w:left="620" w:header="720" w:footer="720" w:gutter="0"/>
          <w:cols w:space="720"/>
        </w:sectPr>
      </w:pPr>
    </w:p>
    <w:p w:rsidR="00373E18" w:rsidRPr="00373E18" w:rsidRDefault="00373E18" w:rsidP="00373E1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r w:rsidRPr="00373E18">
        <w:rPr>
          <w:rFonts w:ascii="Times New Roman" w:hAnsi="Times New Roman" w:cs="Times New Roman"/>
          <w:b/>
          <w:sz w:val="24"/>
        </w:rPr>
        <w:t>APPENDIX</w:t>
      </w:r>
    </w:p>
    <w:p w:rsidR="00373E18" w:rsidRPr="00373E18" w:rsidRDefault="00373E18" w:rsidP="00373E18">
      <w:pPr>
        <w:spacing w:before="41" w:after="42"/>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817"/>
        <w:gridCol w:w="5954"/>
        <w:gridCol w:w="1134"/>
        <w:gridCol w:w="1671"/>
      </w:tblGrid>
      <w:tr w:rsidR="00AD0562" w:rsidTr="0064180C">
        <w:tc>
          <w:tcPr>
            <w:tcW w:w="817" w:type="dxa"/>
          </w:tcPr>
          <w:p w:rsidR="00373E18" w:rsidRDefault="00373E18" w:rsidP="0064180C">
            <w:pPr>
              <w:pStyle w:val="TableParagraph"/>
              <w:spacing w:before="1"/>
              <w:ind w:left="85" w:right="78"/>
              <w:jc w:val="center"/>
              <w:rPr>
                <w:b/>
                <w:sz w:val="24"/>
              </w:rPr>
            </w:pPr>
            <w:r>
              <w:rPr>
                <w:b/>
                <w:sz w:val="24"/>
              </w:rPr>
              <w:t>Sl. No.</w:t>
            </w:r>
          </w:p>
        </w:tc>
        <w:tc>
          <w:tcPr>
            <w:tcW w:w="5954" w:type="dxa"/>
          </w:tcPr>
          <w:p w:rsidR="00373E18" w:rsidRDefault="00373E18" w:rsidP="0064180C">
            <w:pPr>
              <w:pStyle w:val="TableParagraph"/>
              <w:spacing w:before="1"/>
              <w:ind w:left="2200" w:right="-3227"/>
              <w:rPr>
                <w:b/>
                <w:sz w:val="24"/>
              </w:rPr>
            </w:pPr>
            <w:r>
              <w:rPr>
                <w:b/>
                <w:sz w:val="24"/>
              </w:rPr>
              <w:t>Specification</w:t>
            </w:r>
          </w:p>
        </w:tc>
        <w:tc>
          <w:tcPr>
            <w:tcW w:w="1134" w:type="dxa"/>
          </w:tcPr>
          <w:p w:rsidR="00373E18" w:rsidRDefault="00373E18" w:rsidP="0064180C">
            <w:pPr>
              <w:pStyle w:val="TableParagraph"/>
              <w:spacing w:before="1"/>
              <w:ind w:left="85" w:right="83"/>
              <w:jc w:val="center"/>
              <w:rPr>
                <w:b/>
                <w:sz w:val="24"/>
              </w:rPr>
            </w:pPr>
            <w:r>
              <w:rPr>
                <w:b/>
                <w:sz w:val="24"/>
              </w:rPr>
              <w:t>Qty.req</w:t>
            </w:r>
          </w:p>
        </w:tc>
        <w:tc>
          <w:tcPr>
            <w:tcW w:w="1671" w:type="dxa"/>
          </w:tcPr>
          <w:p w:rsidR="00373E18" w:rsidRDefault="00373E18" w:rsidP="0064180C">
            <w:pPr>
              <w:pStyle w:val="TableParagraph"/>
              <w:tabs>
                <w:tab w:val="left" w:pos="1455"/>
              </w:tabs>
              <w:spacing w:before="1"/>
              <w:ind w:right="-138"/>
              <w:jc w:val="center"/>
              <w:rPr>
                <w:b/>
                <w:sz w:val="24"/>
              </w:rPr>
            </w:pPr>
            <w:r>
              <w:rPr>
                <w:b/>
                <w:sz w:val="24"/>
              </w:rPr>
              <w:t>Price</w:t>
            </w:r>
          </w:p>
        </w:tc>
      </w:tr>
      <w:tr w:rsidR="00373E18" w:rsidTr="0064180C">
        <w:tc>
          <w:tcPr>
            <w:tcW w:w="817" w:type="dxa"/>
          </w:tcPr>
          <w:p w:rsidR="00373E18" w:rsidRDefault="00373E18" w:rsidP="0064180C">
            <w:pPr>
              <w:pStyle w:val="TableParagraph"/>
              <w:ind w:left="85" w:right="78"/>
              <w:jc w:val="center"/>
              <w:rPr>
                <w:b/>
                <w:sz w:val="24"/>
              </w:rPr>
            </w:pPr>
          </w:p>
          <w:p w:rsidR="00AD0562" w:rsidRDefault="00AD0562" w:rsidP="0064180C">
            <w:pPr>
              <w:pStyle w:val="TableParagraph"/>
              <w:ind w:left="85" w:right="78"/>
              <w:jc w:val="center"/>
              <w:rPr>
                <w:b/>
                <w:sz w:val="24"/>
              </w:rPr>
            </w:pPr>
            <w:r>
              <w:rPr>
                <w:b/>
                <w:sz w:val="24"/>
              </w:rPr>
              <w:t>1.</w:t>
            </w:r>
          </w:p>
        </w:tc>
        <w:tc>
          <w:tcPr>
            <w:tcW w:w="5954" w:type="dxa"/>
          </w:tcPr>
          <w:p w:rsidR="00A818F2" w:rsidRDefault="00A818F2" w:rsidP="0064180C">
            <w:pPr>
              <w:rPr>
                <w:rFonts w:ascii="Times New Roman" w:hAnsi="Times New Roman" w:cs="Times New Roman"/>
                <w:b/>
                <w:bCs/>
                <w:sz w:val="24"/>
                <w:szCs w:val="24"/>
              </w:rPr>
            </w:pPr>
          </w:p>
          <w:p w:rsidR="00A818F2" w:rsidRDefault="00A818F2" w:rsidP="0064180C">
            <w:pPr>
              <w:rPr>
                <w:rFonts w:ascii="Times New Roman" w:hAnsi="Times New Roman" w:cs="Times New Roman"/>
                <w:b/>
                <w:bCs/>
                <w:sz w:val="24"/>
                <w:szCs w:val="24"/>
              </w:rPr>
            </w:pPr>
            <w:r>
              <w:rPr>
                <w:rFonts w:ascii="Times New Roman" w:hAnsi="Times New Roman" w:cs="Times New Roman"/>
                <w:b/>
                <w:bCs/>
                <w:sz w:val="24"/>
                <w:szCs w:val="24"/>
              </w:rPr>
              <w:t>PHOTO COPIER MACHINE:</w:t>
            </w:r>
          </w:p>
          <w:p w:rsidR="00A818F2" w:rsidRDefault="00A818F2" w:rsidP="0064180C">
            <w:pPr>
              <w:rPr>
                <w:rFonts w:ascii="Times New Roman" w:hAnsi="Times New Roman" w:cs="Times New Roman"/>
                <w:b/>
                <w:bCs/>
                <w:sz w:val="24"/>
                <w:szCs w:val="2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Machine Type:</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A3 Monochrome Laser Multifunctional</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Network:</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1000 Base-T/100Base-TX/10Base-T, Wireless LAN (IEEE 802.11 b/g/n)</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Core Functions</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Print, Copy, Scan, Send, Store</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Printing Specifications:</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Up to 80 pages/min(A4), Up to 40 pages/min(A3)</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Up to 58 pages/min(A4R), Up to 35 Pages/Min (A5R)</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Copy Specifications:</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 xml:space="preserve">Up to 80 pages/Min(A4), Up to 40 pages/min(A3), </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Up to 58 pages/min(A4R), Up to 35 pages/min (A5R)</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Scan Specifications:</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Type: Single-pass Duplexing Automatics Document Feeder (2-sided to 2-sided (Automatic))</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Direct Print:</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PDF, EPS/TIFF/JPEG and XPS</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Control Panel</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 xml:space="preserve">Standard: 25.65 cm (10.1 inch) TFT LCD WSVGA </w:t>
            </w:r>
            <w:proofErr w:type="spellStart"/>
            <w:r w:rsidRPr="001F58C9">
              <w:rPr>
                <w:rFonts w:ascii="Times New Roman" w:hAnsi="Times New Roman" w:cs="Times New Roman"/>
                <w:sz w:val="24"/>
                <w:szCs w:val="24"/>
              </w:rPr>
              <w:t>Colour</w:t>
            </w:r>
            <w:proofErr w:type="spellEnd"/>
            <w:r w:rsidRPr="001F58C9">
              <w:rPr>
                <w:rFonts w:ascii="Times New Roman" w:hAnsi="Times New Roman" w:cs="Times New Roman"/>
                <w:sz w:val="24"/>
                <w:szCs w:val="24"/>
              </w:rPr>
              <w:t xml:space="preserve"> </w:t>
            </w:r>
            <w:proofErr w:type="spellStart"/>
            <w:r w:rsidRPr="001F58C9">
              <w:rPr>
                <w:rFonts w:ascii="Times New Roman" w:hAnsi="Times New Roman" w:cs="Times New Roman"/>
                <w:sz w:val="24"/>
                <w:szCs w:val="24"/>
              </w:rPr>
              <w:t>Touchpanel</w:t>
            </w:r>
            <w:proofErr w:type="spellEnd"/>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Memory</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 xml:space="preserve">Standard: </w:t>
            </w:r>
            <w:r w:rsidRPr="001F58C9">
              <w:rPr>
                <w:rFonts w:ascii="Times New Roman" w:hAnsi="Times New Roman" w:cs="Times New Roman"/>
                <w:sz w:val="24"/>
                <w:szCs w:val="24"/>
              </w:rPr>
              <w:tab/>
              <w:t xml:space="preserve"> 3.0GB RAM</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Hard Disk Drive</w:t>
            </w:r>
          </w:p>
          <w:p w:rsidR="00A818F2" w:rsidRPr="001F58C9" w:rsidRDefault="00A818F2" w:rsidP="0064180C">
            <w:pPr>
              <w:rPr>
                <w:rFonts w:ascii="Times New Roman" w:hAnsi="Times New Roman" w:cs="Times New Roman"/>
                <w:sz w:val="24"/>
                <w:szCs w:val="24"/>
              </w:rPr>
            </w:pPr>
            <w:r w:rsidRPr="001F58C9">
              <w:rPr>
                <w:rFonts w:ascii="Times New Roman" w:hAnsi="Times New Roman" w:cs="Times New Roman"/>
                <w:sz w:val="24"/>
                <w:szCs w:val="24"/>
              </w:rPr>
              <w:t xml:space="preserve">Standard: </w:t>
            </w:r>
            <w:r w:rsidRPr="001F58C9">
              <w:rPr>
                <w:rFonts w:ascii="Times New Roman" w:hAnsi="Times New Roman" w:cs="Times New Roman"/>
                <w:sz w:val="24"/>
                <w:szCs w:val="24"/>
              </w:rPr>
              <w:tab/>
              <w:t xml:space="preserve"> 320GB </w:t>
            </w:r>
          </w:p>
          <w:p w:rsidR="00A818F2" w:rsidRPr="001F58C9" w:rsidRDefault="00A818F2" w:rsidP="0064180C">
            <w:pPr>
              <w:rPr>
                <w:rFonts w:ascii="Times New Roman" w:hAnsi="Times New Roman" w:cs="Times New Roman"/>
                <w:sz w:val="14"/>
                <w:szCs w:val="14"/>
              </w:rPr>
            </w:pPr>
          </w:p>
          <w:p w:rsidR="00A818F2" w:rsidRPr="001F58C9" w:rsidRDefault="00A818F2" w:rsidP="0064180C">
            <w:pPr>
              <w:rPr>
                <w:rFonts w:ascii="Times New Roman" w:hAnsi="Times New Roman" w:cs="Times New Roman"/>
                <w:b/>
                <w:bCs/>
                <w:sz w:val="24"/>
                <w:szCs w:val="24"/>
              </w:rPr>
            </w:pPr>
            <w:r w:rsidRPr="001F58C9">
              <w:rPr>
                <w:rFonts w:ascii="Times New Roman" w:hAnsi="Times New Roman" w:cs="Times New Roman"/>
                <w:b/>
                <w:bCs/>
                <w:sz w:val="24"/>
                <w:szCs w:val="24"/>
              </w:rPr>
              <w:t>Others:</w:t>
            </w:r>
          </w:p>
          <w:p w:rsidR="00373E18" w:rsidRDefault="00A818F2" w:rsidP="0064180C">
            <w:pPr>
              <w:pStyle w:val="TableParagraph"/>
              <w:ind w:right="-3227"/>
              <w:rPr>
                <w:b/>
                <w:sz w:val="24"/>
              </w:rPr>
            </w:pPr>
            <w:r w:rsidRPr="001F58C9">
              <w:rPr>
                <w:sz w:val="24"/>
                <w:szCs w:val="24"/>
              </w:rPr>
              <w:t>USB 2.0x1 (Host), USB 3.0x1 (Host), USB 2.0x1 (Device)</w:t>
            </w:r>
          </w:p>
        </w:tc>
        <w:tc>
          <w:tcPr>
            <w:tcW w:w="1134" w:type="dxa"/>
          </w:tcPr>
          <w:p w:rsidR="00373E18" w:rsidRDefault="00373E18" w:rsidP="0064180C">
            <w:pPr>
              <w:pStyle w:val="TableParagraph"/>
              <w:ind w:left="85" w:right="83"/>
              <w:jc w:val="center"/>
              <w:rPr>
                <w:b/>
                <w:sz w:val="24"/>
              </w:rPr>
            </w:pPr>
          </w:p>
          <w:p w:rsidR="00A818F2" w:rsidRDefault="00A818F2" w:rsidP="0064180C">
            <w:pPr>
              <w:pStyle w:val="TableParagraph"/>
              <w:ind w:left="85" w:right="83"/>
              <w:jc w:val="center"/>
              <w:rPr>
                <w:b/>
                <w:sz w:val="24"/>
              </w:rPr>
            </w:pPr>
            <w:r>
              <w:rPr>
                <w:b/>
                <w:sz w:val="24"/>
              </w:rPr>
              <w:t>1 No.</w:t>
            </w:r>
          </w:p>
        </w:tc>
        <w:tc>
          <w:tcPr>
            <w:tcW w:w="1671" w:type="dxa"/>
          </w:tcPr>
          <w:p w:rsidR="00373E18" w:rsidRDefault="00373E18" w:rsidP="0064180C">
            <w:pPr>
              <w:pStyle w:val="TableParagraph"/>
              <w:ind w:left="540" w:right="540"/>
              <w:jc w:val="center"/>
              <w:rPr>
                <w:b/>
                <w:sz w:val="24"/>
              </w:rPr>
            </w:pPr>
          </w:p>
        </w:tc>
      </w:tr>
    </w:tbl>
    <w:p w:rsidR="00E557A0" w:rsidRDefault="00E557A0"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373E18" w:rsidRDefault="00373E18" w:rsidP="00373E18">
      <w:pPr>
        <w:spacing w:before="90"/>
        <w:rPr>
          <w:rFonts w:ascii="Times New Roman" w:hAnsi="Times New Roman" w:cs="Times New Roman"/>
          <w:b/>
          <w:sz w:val="24"/>
        </w:rPr>
      </w:pPr>
      <w:r>
        <w:rPr>
          <w:rFonts w:ascii="Times New Roman" w:hAnsi="Times New Roman" w:cs="Times New Roman"/>
          <w:b/>
          <w:sz w:val="24"/>
        </w:rPr>
        <w:t xml:space="preserve">                                                                                         </w:t>
      </w:r>
      <w:r w:rsidRPr="00373E18">
        <w:rPr>
          <w:rFonts w:ascii="Times New Roman" w:hAnsi="Times New Roman" w:cs="Times New Roman"/>
          <w:b/>
          <w:sz w:val="24"/>
        </w:rPr>
        <w:t>SIGNATURE OF THE TENDERER</w:t>
      </w:r>
    </w:p>
    <w:p w:rsidR="00BD05FE" w:rsidRDefault="00BD05FE" w:rsidP="00373E18">
      <w:pPr>
        <w:spacing w:before="90"/>
        <w:rPr>
          <w:rFonts w:ascii="Times New Roman" w:hAnsi="Times New Roman" w:cs="Times New Roman"/>
          <w:b/>
          <w:sz w:val="24"/>
        </w:rPr>
      </w:pPr>
    </w:p>
    <w:p w:rsidR="00BD05FE" w:rsidRDefault="00BD05FE" w:rsidP="00373E18">
      <w:pPr>
        <w:spacing w:before="90"/>
        <w:rPr>
          <w:rFonts w:ascii="Times New Roman" w:hAnsi="Times New Roman" w:cs="Times New Roman"/>
          <w:b/>
          <w:sz w:val="24"/>
        </w:rPr>
      </w:pPr>
    </w:p>
    <w:p w:rsidR="00BD05FE" w:rsidRDefault="00BD05FE" w:rsidP="00373E18">
      <w:pPr>
        <w:spacing w:before="90"/>
        <w:rPr>
          <w:rFonts w:ascii="Times New Roman" w:hAnsi="Times New Roman" w:cs="Times New Roman"/>
          <w:b/>
          <w:sz w:val="24"/>
        </w:rPr>
      </w:pPr>
    </w:p>
    <w:p w:rsidR="004F05F4" w:rsidRDefault="00BD05FE" w:rsidP="004F05F4">
      <w:pPr>
        <w:spacing w:before="18"/>
        <w:ind w:left="4488"/>
        <w:rPr>
          <w:b/>
        </w:rPr>
      </w:pPr>
      <w:r>
        <w:rPr>
          <w:b/>
        </w:rPr>
        <w:lastRenderedPageBreak/>
        <w:t xml:space="preserve">                                                                        </w:t>
      </w:r>
      <w:r w:rsidRPr="004510BC">
        <w:rPr>
          <w:b/>
        </w:rPr>
        <w:t>ANNEXURE – I</w:t>
      </w:r>
    </w:p>
    <w:p w:rsidR="00BD05FE" w:rsidRPr="004510BC" w:rsidRDefault="00BD05FE" w:rsidP="004F05F4">
      <w:pPr>
        <w:spacing w:before="18"/>
        <w:ind w:left="4488"/>
        <w:rPr>
          <w:b/>
        </w:rPr>
      </w:pPr>
      <w:r w:rsidRPr="004510BC">
        <w:rPr>
          <w:b/>
          <w:u w:val="thick"/>
        </w:rPr>
        <w:t>TECHNICAL BID</w:t>
      </w:r>
    </w:p>
    <w:p w:rsidR="00BD05FE" w:rsidRPr="004510BC" w:rsidRDefault="00BD05FE" w:rsidP="00BD05F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rsidR="00BD05FE" w:rsidRPr="004510BC" w:rsidRDefault="00BD05FE" w:rsidP="00BD05FE">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rsidR="00BD05FE" w:rsidRPr="004510BC" w:rsidRDefault="00BD05FE" w:rsidP="00BD05FE">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rsidR="00BD05FE" w:rsidRPr="004510BC" w:rsidRDefault="00BD05FE" w:rsidP="00BD05FE">
      <w:pPr>
        <w:tabs>
          <w:tab w:val="left" w:pos="4535"/>
          <w:tab w:val="left" w:pos="6264"/>
          <w:tab w:val="left" w:pos="6697"/>
        </w:tabs>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proofErr w:type="spellStart"/>
      <w:proofErr w:type="gramStart"/>
      <w:r w:rsidRPr="004510BC">
        <w:rPr>
          <w:b/>
          <w:spacing w:val="-7"/>
        </w:rPr>
        <w:t>dt</w:t>
      </w:r>
      <w:proofErr w:type="spellEnd"/>
      <w:proofErr w:type="gramEnd"/>
      <w:r w:rsidRPr="004510BC">
        <w:rPr>
          <w:b/>
          <w:spacing w:val="-7"/>
        </w:rPr>
        <w:t xml:space="preserve"> </w:t>
      </w:r>
      <w:r w:rsidRPr="004510BC">
        <w:rPr>
          <w:b/>
        </w:rPr>
        <w:t>Bank:</w:t>
      </w:r>
      <w:r w:rsidRPr="004510BC">
        <w:rPr>
          <w:b/>
          <w:u w:val="thick"/>
        </w:rPr>
        <w:t xml:space="preserve"> </w:t>
      </w:r>
      <w:r w:rsidRPr="004510BC">
        <w:rPr>
          <w:b/>
          <w:u w:val="thick"/>
        </w:rPr>
        <w:tab/>
      </w:r>
      <w:r w:rsidRPr="004510BC">
        <w:rPr>
          <w:b/>
          <w:u w:val="thick"/>
        </w:rPr>
        <w:tab/>
      </w:r>
    </w:p>
    <w:p w:rsidR="00BD05FE" w:rsidRPr="004510BC" w:rsidRDefault="00BD05FE" w:rsidP="00BD05FE">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rsidR="00BD05FE" w:rsidRPr="004510BC" w:rsidRDefault="00BD05FE" w:rsidP="00BD05FE">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rsidR="00BD05FE" w:rsidRDefault="00BD05FE" w:rsidP="00BD05FE">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rsidR="00BD05FE" w:rsidRPr="004510BC" w:rsidRDefault="00BD05FE" w:rsidP="00BD05F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829"/>
        <w:gridCol w:w="696"/>
        <w:gridCol w:w="667"/>
        <w:gridCol w:w="619"/>
        <w:gridCol w:w="1063"/>
        <w:gridCol w:w="957"/>
        <w:gridCol w:w="1255"/>
        <w:gridCol w:w="738"/>
        <w:gridCol w:w="812"/>
      </w:tblGrid>
      <w:tr w:rsidR="00BD05FE" w:rsidRPr="004510BC" w:rsidTr="00EB18BA">
        <w:trPr>
          <w:trHeight w:val="806"/>
        </w:trPr>
        <w:tc>
          <w:tcPr>
            <w:tcW w:w="950" w:type="dxa"/>
          </w:tcPr>
          <w:p w:rsidR="00BD05FE" w:rsidRPr="004510BC" w:rsidRDefault="00BD05FE" w:rsidP="00EB18BA">
            <w:pPr>
              <w:pStyle w:val="TableParagraph"/>
              <w:spacing w:line="265" w:lineRule="exact"/>
              <w:ind w:left="261"/>
            </w:pPr>
            <w:r w:rsidRPr="004510BC">
              <w:t>Sl.</w:t>
            </w:r>
            <w:r>
              <w:t xml:space="preserve"> </w:t>
            </w:r>
            <w:r w:rsidRPr="004510BC">
              <w:t>No</w:t>
            </w:r>
          </w:p>
        </w:tc>
        <w:tc>
          <w:tcPr>
            <w:tcW w:w="3811" w:type="dxa"/>
            <w:gridSpan w:val="4"/>
          </w:tcPr>
          <w:p w:rsidR="00BD05FE" w:rsidRPr="004510BC" w:rsidRDefault="00BD05FE" w:rsidP="00EB18BA">
            <w:pPr>
              <w:pStyle w:val="TableParagraph"/>
              <w:spacing w:line="265" w:lineRule="exact"/>
              <w:ind w:left="751"/>
            </w:pPr>
            <w:r w:rsidRPr="004510BC">
              <w:t>Brief description of stores</w:t>
            </w:r>
          </w:p>
        </w:tc>
        <w:tc>
          <w:tcPr>
            <w:tcW w:w="1063" w:type="dxa"/>
          </w:tcPr>
          <w:p w:rsidR="00BD05FE" w:rsidRPr="004510BC" w:rsidRDefault="00BD05FE" w:rsidP="00EB18BA">
            <w:pPr>
              <w:pStyle w:val="TableParagraph"/>
              <w:ind w:left="125" w:right="95" w:firstLine="244"/>
            </w:pPr>
            <w:r w:rsidRPr="004510BC">
              <w:t>Qty Required</w:t>
            </w:r>
          </w:p>
        </w:tc>
        <w:tc>
          <w:tcPr>
            <w:tcW w:w="957" w:type="dxa"/>
          </w:tcPr>
          <w:p w:rsidR="00BD05FE" w:rsidRPr="004510BC" w:rsidRDefault="00BD05FE" w:rsidP="00EB18BA">
            <w:pPr>
              <w:pStyle w:val="TableParagraph"/>
              <w:ind w:left="133" w:right="102" w:firstLine="184"/>
            </w:pPr>
            <w:r w:rsidRPr="004510BC">
              <w:t>Qty Offered</w:t>
            </w:r>
          </w:p>
        </w:tc>
        <w:tc>
          <w:tcPr>
            <w:tcW w:w="1255" w:type="dxa"/>
          </w:tcPr>
          <w:p w:rsidR="00BD05FE" w:rsidRPr="004510BC" w:rsidRDefault="00BD05FE" w:rsidP="00EB18BA">
            <w:pPr>
              <w:pStyle w:val="TableParagraph"/>
              <w:spacing w:line="265" w:lineRule="exact"/>
              <w:ind w:left="263"/>
            </w:pPr>
            <w:r w:rsidRPr="004510BC">
              <w:t>Delivery</w:t>
            </w:r>
          </w:p>
        </w:tc>
        <w:tc>
          <w:tcPr>
            <w:tcW w:w="738" w:type="dxa"/>
          </w:tcPr>
          <w:p w:rsidR="00BD05FE" w:rsidRPr="004510BC" w:rsidRDefault="00BD05FE" w:rsidP="00EB18BA">
            <w:pPr>
              <w:pStyle w:val="TableParagraph"/>
              <w:spacing w:line="265" w:lineRule="exact"/>
              <w:ind w:left="149" w:firstLine="31"/>
            </w:pPr>
            <w:r w:rsidRPr="004510BC">
              <w:t>Unit</w:t>
            </w:r>
          </w:p>
          <w:p w:rsidR="00BD05FE" w:rsidRPr="004510BC" w:rsidRDefault="00BD05FE" w:rsidP="00EB18BA">
            <w:pPr>
              <w:pStyle w:val="TableParagraph"/>
              <w:spacing w:line="270" w:lineRule="atLeast"/>
              <w:ind w:left="202" w:right="113" w:hanging="53"/>
            </w:pPr>
            <w:r w:rsidRPr="004510BC">
              <w:t>price (Rs)</w:t>
            </w:r>
          </w:p>
        </w:tc>
        <w:tc>
          <w:tcPr>
            <w:tcW w:w="812" w:type="dxa"/>
          </w:tcPr>
          <w:p w:rsidR="00BD05FE" w:rsidRPr="004510BC" w:rsidRDefault="00BD05FE" w:rsidP="00EB18BA">
            <w:pPr>
              <w:pStyle w:val="TableParagraph"/>
              <w:spacing w:line="265" w:lineRule="exact"/>
              <w:ind w:left="212" w:hanging="29"/>
            </w:pPr>
            <w:r w:rsidRPr="004510BC">
              <w:t>Total</w:t>
            </w:r>
          </w:p>
          <w:p w:rsidR="00BD05FE" w:rsidRPr="004510BC" w:rsidRDefault="00BD05FE" w:rsidP="00EB18BA">
            <w:pPr>
              <w:pStyle w:val="TableParagraph"/>
              <w:spacing w:line="270" w:lineRule="atLeast"/>
              <w:ind w:left="241" w:right="176" w:hanging="29"/>
            </w:pPr>
            <w:r w:rsidRPr="004510BC">
              <w:t>Cost (Rs)</w:t>
            </w:r>
          </w:p>
        </w:tc>
      </w:tr>
      <w:tr w:rsidR="00BD05FE" w:rsidRPr="004510BC" w:rsidTr="00EB18BA">
        <w:trPr>
          <w:trHeight w:val="2867"/>
        </w:trPr>
        <w:tc>
          <w:tcPr>
            <w:tcW w:w="950" w:type="dxa"/>
          </w:tcPr>
          <w:p w:rsidR="00BD05FE" w:rsidRPr="004510BC" w:rsidRDefault="00BD05FE" w:rsidP="00EB18BA">
            <w:pPr>
              <w:pStyle w:val="TableParagraph"/>
            </w:pPr>
          </w:p>
        </w:tc>
        <w:tc>
          <w:tcPr>
            <w:tcW w:w="3811" w:type="dxa"/>
            <w:gridSpan w:val="4"/>
          </w:tcPr>
          <w:p w:rsidR="00BD05FE" w:rsidRPr="004510BC" w:rsidRDefault="00BD05FE" w:rsidP="00EB18BA">
            <w:pPr>
              <w:pStyle w:val="TableParagraph"/>
            </w:pPr>
          </w:p>
        </w:tc>
        <w:tc>
          <w:tcPr>
            <w:tcW w:w="1063" w:type="dxa"/>
          </w:tcPr>
          <w:p w:rsidR="00BD05FE" w:rsidRPr="004510BC" w:rsidRDefault="00BD05FE" w:rsidP="00EB18BA">
            <w:pPr>
              <w:pStyle w:val="TableParagraph"/>
            </w:pPr>
          </w:p>
        </w:tc>
        <w:tc>
          <w:tcPr>
            <w:tcW w:w="957" w:type="dxa"/>
          </w:tcPr>
          <w:p w:rsidR="00BD05FE" w:rsidRPr="004510BC" w:rsidRDefault="00BD05FE" w:rsidP="00EB18BA">
            <w:pPr>
              <w:pStyle w:val="TableParagraph"/>
            </w:pPr>
          </w:p>
        </w:tc>
        <w:tc>
          <w:tcPr>
            <w:tcW w:w="1255" w:type="dxa"/>
            <w:textDirection w:val="btLr"/>
          </w:tcPr>
          <w:p w:rsidR="00BD05FE" w:rsidRPr="004510BC" w:rsidRDefault="00BD05FE" w:rsidP="00EB18BA">
            <w:pPr>
              <w:pStyle w:val="TableParagraph"/>
              <w:spacing w:before="112" w:line="460" w:lineRule="auto"/>
              <w:ind w:left="113"/>
              <w:jc w:val="center"/>
            </w:pPr>
            <w:r>
              <w:t xml:space="preserve">At </w:t>
            </w:r>
            <w:proofErr w:type="spellStart"/>
            <w:r w:rsidRPr="004510BC">
              <w:t>Bharathiar</w:t>
            </w:r>
            <w:proofErr w:type="spellEnd"/>
            <w:r w:rsidRPr="004510BC">
              <w:t xml:space="preserve"> University Coimbator</w:t>
            </w:r>
            <w:r>
              <w:t>e</w:t>
            </w:r>
          </w:p>
        </w:tc>
        <w:tc>
          <w:tcPr>
            <w:tcW w:w="738" w:type="dxa"/>
            <w:textDirection w:val="btLr"/>
          </w:tcPr>
          <w:p w:rsidR="00BD05FE" w:rsidRPr="004510BC" w:rsidRDefault="00BD05FE" w:rsidP="00EB18BA">
            <w:pPr>
              <w:pStyle w:val="TableParagraph"/>
              <w:spacing w:before="112"/>
              <w:ind w:left="112"/>
              <w:jc w:val="center"/>
            </w:pPr>
            <w:r>
              <w:t>To be filled in Annex-</w:t>
            </w:r>
            <w:r w:rsidRPr="004510BC">
              <w:t>II</w:t>
            </w:r>
          </w:p>
        </w:tc>
        <w:tc>
          <w:tcPr>
            <w:tcW w:w="812" w:type="dxa"/>
          </w:tcPr>
          <w:p w:rsidR="00BD05FE" w:rsidRPr="004510BC" w:rsidRDefault="00BD05FE" w:rsidP="00EB18BA">
            <w:pPr>
              <w:pStyle w:val="TableParagraph"/>
            </w:pPr>
          </w:p>
        </w:tc>
      </w:tr>
      <w:tr w:rsidR="00BD05FE" w:rsidRPr="004510BC" w:rsidTr="00EB18BA">
        <w:trPr>
          <w:trHeight w:val="508"/>
        </w:trPr>
        <w:tc>
          <w:tcPr>
            <w:tcW w:w="950" w:type="dxa"/>
          </w:tcPr>
          <w:p w:rsidR="00BD05FE" w:rsidRPr="004510BC" w:rsidRDefault="00BD05FE" w:rsidP="00EB18BA">
            <w:pPr>
              <w:pStyle w:val="TableParagraph"/>
              <w:spacing w:line="268" w:lineRule="exact"/>
              <w:ind w:left="107"/>
            </w:pPr>
            <w:r w:rsidRPr="004510BC">
              <w:t>(</w:t>
            </w:r>
            <w:proofErr w:type="spellStart"/>
            <w:r w:rsidRPr="004510BC">
              <w:t>i</w:t>
            </w:r>
            <w:proofErr w:type="spellEnd"/>
            <w:r w:rsidRPr="004510BC">
              <w:t>)</w:t>
            </w:r>
          </w:p>
        </w:tc>
        <w:tc>
          <w:tcPr>
            <w:tcW w:w="1829" w:type="dxa"/>
          </w:tcPr>
          <w:p w:rsidR="00BD05FE" w:rsidRPr="004510BC" w:rsidRDefault="00BD05FE" w:rsidP="00EB18BA">
            <w:pPr>
              <w:pStyle w:val="TableParagraph"/>
              <w:spacing w:line="268" w:lineRule="exact"/>
              <w:ind w:left="108"/>
            </w:pPr>
            <w:r w:rsidRPr="004510BC">
              <w:t>GST</w:t>
            </w:r>
          </w:p>
        </w:tc>
        <w:tc>
          <w:tcPr>
            <w:tcW w:w="696" w:type="dxa"/>
          </w:tcPr>
          <w:p w:rsidR="00BD05FE" w:rsidRPr="004510BC" w:rsidRDefault="00BD05FE" w:rsidP="00EB18BA">
            <w:pPr>
              <w:pStyle w:val="TableParagraph"/>
            </w:pPr>
          </w:p>
        </w:tc>
        <w:tc>
          <w:tcPr>
            <w:tcW w:w="667" w:type="dxa"/>
          </w:tcPr>
          <w:p w:rsidR="00BD05FE" w:rsidRPr="004510BC" w:rsidRDefault="00BD05FE" w:rsidP="00EB18BA">
            <w:pPr>
              <w:pStyle w:val="TableParagraph"/>
              <w:spacing w:line="268" w:lineRule="exact"/>
              <w:ind w:left="10"/>
              <w:jc w:val="center"/>
            </w:pPr>
            <w:r w:rsidRPr="004510BC">
              <w:t>%</w:t>
            </w:r>
          </w:p>
        </w:tc>
        <w:tc>
          <w:tcPr>
            <w:tcW w:w="1682" w:type="dxa"/>
            <w:gridSpan w:val="2"/>
          </w:tcPr>
          <w:p w:rsidR="00BD05FE" w:rsidRPr="004510BC" w:rsidRDefault="00BD05FE" w:rsidP="00EB18BA">
            <w:pPr>
              <w:pStyle w:val="TableParagraph"/>
            </w:pPr>
          </w:p>
        </w:tc>
        <w:tc>
          <w:tcPr>
            <w:tcW w:w="957" w:type="dxa"/>
          </w:tcPr>
          <w:p w:rsidR="00BD05FE" w:rsidRPr="004510BC" w:rsidRDefault="00BD05FE" w:rsidP="00EB18BA">
            <w:pPr>
              <w:pStyle w:val="TableParagraph"/>
              <w:spacing w:line="268" w:lineRule="exact"/>
              <w:ind w:left="109"/>
              <w:jc w:val="center"/>
            </w:pPr>
            <w:r w:rsidRPr="004510BC">
              <w:t>-</w:t>
            </w:r>
          </w:p>
        </w:tc>
        <w:tc>
          <w:tcPr>
            <w:tcW w:w="1255" w:type="dxa"/>
          </w:tcPr>
          <w:p w:rsidR="00BD05FE" w:rsidRPr="004510BC" w:rsidRDefault="00BD05FE" w:rsidP="00EB18BA">
            <w:pPr>
              <w:pStyle w:val="TableParagraph"/>
              <w:spacing w:line="268" w:lineRule="exact"/>
              <w:ind w:left="110"/>
              <w:jc w:val="center"/>
            </w:pPr>
            <w:r w:rsidRPr="004510BC">
              <w:t>-</w:t>
            </w:r>
          </w:p>
        </w:tc>
        <w:tc>
          <w:tcPr>
            <w:tcW w:w="738" w:type="dxa"/>
          </w:tcPr>
          <w:p w:rsidR="00BD05FE" w:rsidRPr="004510BC" w:rsidRDefault="00BD05FE" w:rsidP="00EB18BA">
            <w:pPr>
              <w:pStyle w:val="TableParagraph"/>
            </w:pPr>
          </w:p>
        </w:tc>
        <w:tc>
          <w:tcPr>
            <w:tcW w:w="812" w:type="dxa"/>
          </w:tcPr>
          <w:p w:rsidR="00BD05FE" w:rsidRPr="004510BC" w:rsidRDefault="00BD05FE" w:rsidP="00EB18BA">
            <w:pPr>
              <w:pStyle w:val="TableParagraph"/>
            </w:pPr>
          </w:p>
        </w:tc>
      </w:tr>
      <w:tr w:rsidR="00BD05FE" w:rsidRPr="004510BC" w:rsidTr="00EB18BA">
        <w:trPr>
          <w:trHeight w:val="508"/>
        </w:trPr>
        <w:tc>
          <w:tcPr>
            <w:tcW w:w="950" w:type="dxa"/>
          </w:tcPr>
          <w:p w:rsidR="00BD05FE" w:rsidRPr="004510BC" w:rsidRDefault="00BD05FE" w:rsidP="00EB18BA">
            <w:pPr>
              <w:pStyle w:val="TableParagraph"/>
              <w:spacing w:line="268" w:lineRule="exact"/>
              <w:ind w:left="107"/>
            </w:pPr>
            <w:r w:rsidRPr="004510BC">
              <w:t>(ii)</w:t>
            </w:r>
          </w:p>
        </w:tc>
        <w:tc>
          <w:tcPr>
            <w:tcW w:w="1829" w:type="dxa"/>
          </w:tcPr>
          <w:p w:rsidR="00BD05FE" w:rsidRPr="0064180C" w:rsidRDefault="00BD05FE" w:rsidP="00341CE2">
            <w:pPr>
              <w:pStyle w:val="TableParagraph"/>
              <w:spacing w:line="268" w:lineRule="exact"/>
              <w:ind w:left="108"/>
            </w:pPr>
            <w:r w:rsidRPr="0064180C">
              <w:t xml:space="preserve">Warranty </w:t>
            </w:r>
          </w:p>
        </w:tc>
        <w:tc>
          <w:tcPr>
            <w:tcW w:w="696" w:type="dxa"/>
          </w:tcPr>
          <w:p w:rsidR="00BD05FE" w:rsidRPr="00BD477D" w:rsidRDefault="00BD05FE" w:rsidP="00EB18BA">
            <w:pPr>
              <w:pStyle w:val="TableParagraph"/>
              <w:rPr>
                <w:color w:val="FF0000"/>
              </w:rPr>
            </w:pPr>
          </w:p>
        </w:tc>
        <w:tc>
          <w:tcPr>
            <w:tcW w:w="667" w:type="dxa"/>
          </w:tcPr>
          <w:p w:rsidR="00BD05FE" w:rsidRPr="004510BC" w:rsidRDefault="00BD05FE" w:rsidP="00EB18BA">
            <w:pPr>
              <w:pStyle w:val="TableParagraph"/>
            </w:pPr>
          </w:p>
        </w:tc>
        <w:tc>
          <w:tcPr>
            <w:tcW w:w="1682" w:type="dxa"/>
            <w:gridSpan w:val="2"/>
          </w:tcPr>
          <w:p w:rsidR="00BD05FE" w:rsidRPr="004510BC" w:rsidRDefault="00BD05FE" w:rsidP="00EB18BA">
            <w:pPr>
              <w:pStyle w:val="TableParagraph"/>
            </w:pPr>
          </w:p>
        </w:tc>
        <w:tc>
          <w:tcPr>
            <w:tcW w:w="957" w:type="dxa"/>
          </w:tcPr>
          <w:p w:rsidR="00BD05FE" w:rsidRPr="004510BC" w:rsidRDefault="00BD05FE" w:rsidP="00EB18BA">
            <w:pPr>
              <w:pStyle w:val="TableParagraph"/>
              <w:jc w:val="center"/>
            </w:pPr>
          </w:p>
        </w:tc>
        <w:tc>
          <w:tcPr>
            <w:tcW w:w="1255" w:type="dxa"/>
          </w:tcPr>
          <w:p w:rsidR="00BD05FE" w:rsidRPr="004510BC" w:rsidRDefault="00BD05FE" w:rsidP="00EB18BA">
            <w:pPr>
              <w:pStyle w:val="TableParagraph"/>
              <w:jc w:val="center"/>
            </w:pPr>
          </w:p>
        </w:tc>
        <w:tc>
          <w:tcPr>
            <w:tcW w:w="738" w:type="dxa"/>
          </w:tcPr>
          <w:p w:rsidR="00BD05FE" w:rsidRPr="004510BC" w:rsidRDefault="00BD05FE" w:rsidP="00EB18BA">
            <w:pPr>
              <w:pStyle w:val="TableParagraph"/>
            </w:pPr>
          </w:p>
        </w:tc>
        <w:tc>
          <w:tcPr>
            <w:tcW w:w="812" w:type="dxa"/>
          </w:tcPr>
          <w:p w:rsidR="00BD05FE" w:rsidRPr="004510BC" w:rsidRDefault="00BD05FE" w:rsidP="00EB18BA">
            <w:pPr>
              <w:pStyle w:val="TableParagraph"/>
            </w:pPr>
          </w:p>
        </w:tc>
      </w:tr>
      <w:tr w:rsidR="00BD05FE" w:rsidRPr="004510BC" w:rsidTr="00EB18BA">
        <w:trPr>
          <w:trHeight w:val="510"/>
        </w:trPr>
        <w:tc>
          <w:tcPr>
            <w:tcW w:w="950" w:type="dxa"/>
          </w:tcPr>
          <w:p w:rsidR="00BD05FE" w:rsidRPr="004510BC" w:rsidRDefault="00BD05FE" w:rsidP="00EB18BA">
            <w:pPr>
              <w:pStyle w:val="TableParagraph"/>
              <w:spacing w:before="1"/>
              <w:ind w:left="107"/>
            </w:pPr>
            <w:r w:rsidRPr="004510BC">
              <w:t>(ii)</w:t>
            </w:r>
          </w:p>
        </w:tc>
        <w:tc>
          <w:tcPr>
            <w:tcW w:w="4874" w:type="dxa"/>
            <w:gridSpan w:val="5"/>
          </w:tcPr>
          <w:p w:rsidR="00BD05FE" w:rsidRPr="004510BC" w:rsidRDefault="00BD05FE" w:rsidP="00EB18BA">
            <w:pPr>
              <w:pStyle w:val="TableParagraph"/>
              <w:spacing w:before="1"/>
              <w:ind w:left="108"/>
            </w:pPr>
            <w:r w:rsidRPr="004510BC">
              <w:t>Other charges, if any</w:t>
            </w:r>
          </w:p>
        </w:tc>
        <w:tc>
          <w:tcPr>
            <w:tcW w:w="957" w:type="dxa"/>
          </w:tcPr>
          <w:p w:rsidR="00BD05FE" w:rsidRPr="004510BC" w:rsidRDefault="00BD05FE" w:rsidP="00EB18BA">
            <w:pPr>
              <w:pStyle w:val="TableParagraph"/>
              <w:spacing w:before="1"/>
              <w:ind w:left="109"/>
              <w:jc w:val="center"/>
            </w:pPr>
            <w:r w:rsidRPr="004510BC">
              <w:t>-</w:t>
            </w:r>
          </w:p>
        </w:tc>
        <w:tc>
          <w:tcPr>
            <w:tcW w:w="1255" w:type="dxa"/>
          </w:tcPr>
          <w:p w:rsidR="00BD05FE" w:rsidRPr="004510BC" w:rsidRDefault="00BD05FE" w:rsidP="00EB18BA">
            <w:pPr>
              <w:pStyle w:val="TableParagraph"/>
              <w:spacing w:before="1"/>
              <w:ind w:left="110"/>
              <w:jc w:val="center"/>
            </w:pPr>
            <w:r w:rsidRPr="004510BC">
              <w:t>-</w:t>
            </w:r>
          </w:p>
        </w:tc>
        <w:tc>
          <w:tcPr>
            <w:tcW w:w="738" w:type="dxa"/>
          </w:tcPr>
          <w:p w:rsidR="00BD05FE" w:rsidRPr="004510BC" w:rsidRDefault="00BD05FE" w:rsidP="00EB18BA">
            <w:pPr>
              <w:pStyle w:val="TableParagraph"/>
            </w:pPr>
          </w:p>
        </w:tc>
        <w:tc>
          <w:tcPr>
            <w:tcW w:w="812" w:type="dxa"/>
          </w:tcPr>
          <w:p w:rsidR="00BD05FE" w:rsidRPr="004510BC" w:rsidRDefault="00BD05FE" w:rsidP="00EB18BA">
            <w:pPr>
              <w:pStyle w:val="TableParagraph"/>
            </w:pPr>
          </w:p>
        </w:tc>
      </w:tr>
      <w:tr w:rsidR="00BD05FE" w:rsidRPr="004510BC" w:rsidTr="00EB18BA">
        <w:trPr>
          <w:trHeight w:val="508"/>
        </w:trPr>
        <w:tc>
          <w:tcPr>
            <w:tcW w:w="8036" w:type="dxa"/>
            <w:gridSpan w:val="8"/>
          </w:tcPr>
          <w:p w:rsidR="00BD05FE" w:rsidRPr="004510BC" w:rsidRDefault="00BD05FE" w:rsidP="00EB18BA">
            <w:pPr>
              <w:pStyle w:val="TableParagraph"/>
              <w:spacing w:line="268" w:lineRule="exact"/>
              <w:ind w:right="91"/>
              <w:jc w:val="right"/>
              <w:rPr>
                <w:b/>
              </w:rPr>
            </w:pPr>
            <w:r w:rsidRPr="004510BC">
              <w:rPr>
                <w:b/>
              </w:rPr>
              <w:t>Grand total cost in Rs.</w:t>
            </w:r>
          </w:p>
        </w:tc>
        <w:tc>
          <w:tcPr>
            <w:tcW w:w="1550" w:type="dxa"/>
            <w:gridSpan w:val="2"/>
          </w:tcPr>
          <w:p w:rsidR="00BD05FE" w:rsidRPr="004510BC" w:rsidRDefault="00BD05FE" w:rsidP="00EB18BA">
            <w:pPr>
              <w:pStyle w:val="TableParagraph"/>
            </w:pPr>
          </w:p>
        </w:tc>
      </w:tr>
      <w:tr w:rsidR="00BD05FE" w:rsidRPr="004510BC" w:rsidTr="00EB18BA">
        <w:trPr>
          <w:trHeight w:val="508"/>
        </w:trPr>
        <w:tc>
          <w:tcPr>
            <w:tcW w:w="9586" w:type="dxa"/>
            <w:gridSpan w:val="10"/>
          </w:tcPr>
          <w:p w:rsidR="00BD05FE" w:rsidRPr="004510BC" w:rsidRDefault="00BD05FE" w:rsidP="00EB18BA">
            <w:pPr>
              <w:pStyle w:val="TableParagraph"/>
              <w:tabs>
                <w:tab w:val="left" w:pos="2824"/>
              </w:tabs>
              <w:spacing w:line="268" w:lineRule="exact"/>
              <w:ind w:left="107"/>
            </w:pPr>
            <w:r w:rsidRPr="004510BC">
              <w:t>Total cost</w:t>
            </w:r>
            <w:r w:rsidRPr="004510BC">
              <w:rPr>
                <w:spacing w:val="-3"/>
              </w:rPr>
              <w:t xml:space="preserve"> </w:t>
            </w:r>
            <w:r w:rsidRPr="004510BC">
              <w:t>(in</w:t>
            </w:r>
            <w:r w:rsidRPr="004510BC">
              <w:rPr>
                <w:spacing w:val="-3"/>
              </w:rPr>
              <w:t xml:space="preserve"> </w:t>
            </w:r>
            <w:r w:rsidRPr="004510BC">
              <w:t>words)</w:t>
            </w:r>
            <w:r w:rsidRPr="004510BC">
              <w:tab/>
              <w:t>Rupees.</w:t>
            </w:r>
          </w:p>
        </w:tc>
      </w:tr>
    </w:tbl>
    <w:p w:rsidR="00BD05FE" w:rsidRPr="003C14EC" w:rsidRDefault="00BD05FE" w:rsidP="00BD05FE">
      <w:pPr>
        <w:ind w:left="820"/>
        <w:rPr>
          <w:b/>
          <w:sz w:val="10"/>
        </w:rPr>
      </w:pPr>
    </w:p>
    <w:p w:rsidR="00BD05FE" w:rsidRPr="004510BC" w:rsidRDefault="00BD05FE" w:rsidP="00BD05FE">
      <w:pPr>
        <w:ind w:left="820"/>
        <w:rPr>
          <w:b/>
        </w:rPr>
      </w:pPr>
      <w:r>
        <w:rPr>
          <w:b/>
        </w:rPr>
        <w:t>Note: 1</w:t>
      </w:r>
      <w:proofErr w:type="gramStart"/>
      <w:r>
        <w:rPr>
          <w:b/>
        </w:rPr>
        <w:t xml:space="preserve">.  </w:t>
      </w:r>
      <w:r w:rsidRPr="004510BC">
        <w:rPr>
          <w:b/>
        </w:rPr>
        <w:t>All</w:t>
      </w:r>
      <w:proofErr w:type="gramEnd"/>
      <w:r w:rsidRPr="004510BC">
        <w:rPr>
          <w:b/>
        </w:rPr>
        <w:t xml:space="preserve"> columns must be filled up.</w:t>
      </w:r>
    </w:p>
    <w:p w:rsidR="00BD05FE" w:rsidRPr="00772775" w:rsidRDefault="00BD05FE" w:rsidP="00BD05F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rsidR="00BD05FE" w:rsidRPr="00772775" w:rsidRDefault="00BD05FE" w:rsidP="00BD05F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rsidR="00BD05FE" w:rsidRPr="004510BC" w:rsidRDefault="00BD05FE" w:rsidP="00BD05FE">
      <w:pPr>
        <w:pStyle w:val="ListParagraph"/>
        <w:tabs>
          <w:tab w:val="left" w:pos="1617"/>
        </w:tabs>
        <w:spacing w:before="41"/>
        <w:ind w:left="1616" w:firstLine="0"/>
        <w:rPr>
          <w:b/>
          <w:sz w:val="10"/>
        </w:rPr>
      </w:pPr>
    </w:p>
    <w:p w:rsidR="00BD05FE" w:rsidRPr="004510BC" w:rsidRDefault="00BD05FE" w:rsidP="00BD05FE">
      <w:pPr>
        <w:spacing w:before="38"/>
        <w:ind w:left="820" w:right="1236"/>
        <w:rPr>
          <w:b/>
        </w:rPr>
      </w:pPr>
      <w:r w:rsidRPr="004510BC">
        <w:rPr>
          <w:b/>
        </w:rPr>
        <w:t>I/certify that I/We have completely read and understood and agree to all the terms &amp; conditions given in Part II.</w:t>
      </w:r>
    </w:p>
    <w:p w:rsidR="00BD05FE" w:rsidRPr="004510BC" w:rsidRDefault="00BD05FE" w:rsidP="00BD05FE">
      <w:pPr>
        <w:tabs>
          <w:tab w:val="left" w:pos="2113"/>
          <w:tab w:val="left" w:pos="3181"/>
          <w:tab w:val="left" w:pos="5340"/>
        </w:tabs>
        <w:spacing w:before="2"/>
        <w:ind w:left="1180"/>
        <w:rPr>
          <w:b/>
        </w:rPr>
      </w:pPr>
      <w:r w:rsidRPr="004510BC">
        <w:rPr>
          <w:b/>
        </w:rPr>
        <w:t>Date</w:t>
      </w:r>
      <w:r w:rsidRPr="004510BC">
        <w:rPr>
          <w:b/>
        </w:rPr>
        <w:tab/>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sidRPr="004510BC">
        <w:rPr>
          <w:b/>
        </w:rPr>
        <w:tab/>
        <w:t>:</w:t>
      </w:r>
    </w:p>
    <w:p w:rsidR="00BD05FE" w:rsidRDefault="00BD05FE" w:rsidP="00BD05FE">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t>:</w:t>
      </w:r>
    </w:p>
    <w:p w:rsidR="00BD05FE" w:rsidRDefault="00BD05FE" w:rsidP="00BD05FE">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rsidR="00BD05FE" w:rsidRDefault="00BD05FE" w:rsidP="00BD05F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proofErr w:type="gramStart"/>
      <w:r w:rsidRPr="004510BC">
        <w:rPr>
          <w:b/>
        </w:rPr>
        <w:t>e</w:t>
      </w:r>
      <w:proofErr w:type="gramEnd"/>
      <w:r w:rsidRPr="004510BC">
        <w:rPr>
          <w:b/>
          <w:spacing w:val="-1"/>
        </w:rPr>
        <w:t xml:space="preserve"> </w:t>
      </w:r>
      <w:r w:rsidRPr="004510BC">
        <w:rPr>
          <w:b/>
        </w:rPr>
        <w:t>mail</w:t>
      </w:r>
    </w:p>
    <w:p w:rsidR="00BD05FE" w:rsidRPr="004510BC" w:rsidRDefault="00BD05FE" w:rsidP="00200CCB">
      <w:pPr>
        <w:tabs>
          <w:tab w:val="left" w:pos="4152"/>
          <w:tab w:val="left" w:pos="7320"/>
        </w:tabs>
        <w:spacing w:before="41"/>
        <w:ind w:left="1180"/>
        <w:rPr>
          <w:rFonts w:ascii="Times New Roman" w:hAnsi="Times New Roman" w:cs="Times New Roman"/>
          <w:sz w:val="24"/>
          <w:szCs w:val="24"/>
        </w:rPr>
      </w:pPr>
      <w:r>
        <w:rPr>
          <w:b/>
        </w:rPr>
        <w:lastRenderedPageBreak/>
        <w:t xml:space="preserve"> </w:t>
      </w:r>
      <w:r w:rsidR="00200CCB">
        <w:rPr>
          <w:b/>
        </w:rPr>
        <w:tab/>
      </w:r>
      <w:r w:rsidR="00200CCB">
        <w:rPr>
          <w:b/>
        </w:rPr>
        <w:tab/>
      </w:r>
      <w:r w:rsidR="00200CCB">
        <w:rPr>
          <w:b/>
        </w:rPr>
        <w:tab/>
      </w:r>
      <w:r w:rsidR="00200CCB">
        <w:rPr>
          <w:b/>
        </w:rPr>
        <w:tab/>
      </w:r>
      <w:r w:rsidRPr="004510BC">
        <w:rPr>
          <w:rFonts w:ascii="Times New Roman" w:hAnsi="Times New Roman" w:cs="Times New Roman"/>
          <w:sz w:val="24"/>
          <w:szCs w:val="24"/>
        </w:rPr>
        <w:t>ANNEXURE: II</w:t>
      </w:r>
    </w:p>
    <w:p w:rsidR="00BD05FE" w:rsidRPr="004510BC" w:rsidRDefault="00BD05FE" w:rsidP="00BD05FE">
      <w:pPr>
        <w:spacing w:before="45"/>
        <w:ind w:left="1541" w:right="1438"/>
        <w:jc w:val="center"/>
        <w:rPr>
          <w:b/>
          <w:sz w:val="24"/>
          <w:szCs w:val="24"/>
        </w:rPr>
      </w:pPr>
      <w:r w:rsidRPr="004510BC">
        <w:rPr>
          <w:b/>
          <w:sz w:val="24"/>
          <w:szCs w:val="24"/>
          <w:u w:val="single"/>
        </w:rPr>
        <w:t>PRICE BID</w:t>
      </w:r>
    </w:p>
    <w:p w:rsidR="00BD05FE" w:rsidRPr="004510BC" w:rsidRDefault="00BD05FE" w:rsidP="00BD05FE">
      <w:pPr>
        <w:tabs>
          <w:tab w:val="left" w:pos="6006"/>
        </w:tabs>
        <w:spacing w:before="45"/>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rsidR="00BD05FE" w:rsidRPr="004510BC" w:rsidRDefault="00BD05FE" w:rsidP="00BD05FE">
      <w:pPr>
        <w:pStyle w:val="BodyText"/>
        <w:spacing w:before="6"/>
        <w:rPr>
          <w:b/>
        </w:rPr>
      </w:pPr>
    </w:p>
    <w:p w:rsidR="00BD05FE" w:rsidRPr="004510BC" w:rsidRDefault="00BD05FE" w:rsidP="00BD05FE">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rsidR="00BD05FE" w:rsidRPr="004510BC" w:rsidRDefault="00BD05FE" w:rsidP="00BD05FE">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rsidR="00BD05FE" w:rsidRPr="004510BC" w:rsidRDefault="00BD05FE" w:rsidP="00BD05FE">
      <w:pPr>
        <w:tabs>
          <w:tab w:val="left" w:pos="4534"/>
          <w:tab w:val="left" w:pos="6265"/>
          <w:tab w:val="left" w:pos="6697"/>
        </w:tabs>
        <w:ind w:left="1540" w:right="4000"/>
        <w:rPr>
          <w:b/>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proofErr w:type="spellStart"/>
      <w:proofErr w:type="gramStart"/>
      <w:r w:rsidRPr="004510BC">
        <w:rPr>
          <w:b/>
          <w:spacing w:val="-7"/>
          <w:sz w:val="24"/>
          <w:szCs w:val="24"/>
        </w:rPr>
        <w:t>dt</w:t>
      </w:r>
      <w:proofErr w:type="spellEnd"/>
      <w:proofErr w:type="gramEnd"/>
      <w:r w:rsidRPr="004510BC">
        <w:rPr>
          <w:b/>
          <w:spacing w:val="-7"/>
          <w:sz w:val="24"/>
          <w:szCs w:val="24"/>
        </w:rPr>
        <w:t xml:space="preserve"> </w:t>
      </w: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rsidR="00BD05FE" w:rsidRPr="004510BC" w:rsidRDefault="00BD05FE" w:rsidP="00BD05FE">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D05FE" w:rsidRPr="004510BC" w:rsidTr="00EB18BA">
        <w:trPr>
          <w:trHeight w:val="616"/>
        </w:trPr>
        <w:tc>
          <w:tcPr>
            <w:tcW w:w="732" w:type="dxa"/>
          </w:tcPr>
          <w:p w:rsidR="00BD05FE" w:rsidRPr="004510BC" w:rsidRDefault="00BD05FE" w:rsidP="00EB18BA">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rsidR="00BD05FE" w:rsidRPr="004510BC" w:rsidRDefault="00BD05FE" w:rsidP="00EB18BA">
            <w:pPr>
              <w:pStyle w:val="TableParagraph"/>
              <w:spacing w:line="253" w:lineRule="exact"/>
              <w:ind w:left="1139"/>
              <w:rPr>
                <w:sz w:val="24"/>
                <w:szCs w:val="24"/>
              </w:rPr>
            </w:pPr>
            <w:r w:rsidRPr="004510BC">
              <w:rPr>
                <w:sz w:val="24"/>
                <w:szCs w:val="24"/>
              </w:rPr>
              <w:t>Brief description of stores</w:t>
            </w:r>
          </w:p>
        </w:tc>
        <w:tc>
          <w:tcPr>
            <w:tcW w:w="1134" w:type="dxa"/>
          </w:tcPr>
          <w:p w:rsidR="00BD05FE" w:rsidRPr="004510BC" w:rsidRDefault="00BD05FE" w:rsidP="00EB18BA">
            <w:pPr>
              <w:pStyle w:val="TableParagraph"/>
              <w:spacing w:line="253" w:lineRule="exact"/>
              <w:ind w:left="174" w:right="161"/>
              <w:jc w:val="center"/>
              <w:rPr>
                <w:sz w:val="24"/>
                <w:szCs w:val="24"/>
              </w:rPr>
            </w:pPr>
            <w:r w:rsidRPr="004510BC">
              <w:rPr>
                <w:sz w:val="24"/>
                <w:szCs w:val="24"/>
              </w:rPr>
              <w:t>Qty.</w:t>
            </w:r>
          </w:p>
          <w:p w:rsidR="00BD05FE" w:rsidRPr="004510BC" w:rsidRDefault="00BD05FE" w:rsidP="00EB18BA">
            <w:pPr>
              <w:pStyle w:val="TableParagraph"/>
              <w:spacing w:before="41"/>
              <w:ind w:left="176" w:right="161"/>
              <w:jc w:val="center"/>
              <w:rPr>
                <w:sz w:val="24"/>
                <w:szCs w:val="24"/>
              </w:rPr>
            </w:pPr>
            <w:r w:rsidRPr="004510BC">
              <w:rPr>
                <w:sz w:val="24"/>
                <w:szCs w:val="24"/>
              </w:rPr>
              <w:t>Offered</w:t>
            </w:r>
          </w:p>
        </w:tc>
        <w:tc>
          <w:tcPr>
            <w:tcW w:w="992" w:type="dxa"/>
          </w:tcPr>
          <w:p w:rsidR="00BD05FE" w:rsidRPr="004510BC" w:rsidRDefault="00BD05FE" w:rsidP="00EB18BA">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rsidR="00BD05FE" w:rsidRPr="004510BC" w:rsidRDefault="00BD05FE" w:rsidP="00EB18BA">
            <w:pPr>
              <w:pStyle w:val="TableParagraph"/>
              <w:spacing w:line="253" w:lineRule="exact"/>
              <w:ind w:left="262"/>
              <w:rPr>
                <w:sz w:val="24"/>
                <w:szCs w:val="24"/>
              </w:rPr>
            </w:pPr>
            <w:r w:rsidRPr="004510BC">
              <w:rPr>
                <w:sz w:val="24"/>
                <w:szCs w:val="24"/>
              </w:rPr>
              <w:t>Unit</w:t>
            </w:r>
          </w:p>
          <w:p w:rsidR="00BD05FE" w:rsidRPr="004510BC" w:rsidRDefault="00BD05FE" w:rsidP="00EB18BA">
            <w:pPr>
              <w:pStyle w:val="TableParagraph"/>
              <w:spacing w:before="41"/>
              <w:ind w:left="228"/>
              <w:rPr>
                <w:sz w:val="24"/>
                <w:szCs w:val="24"/>
              </w:rPr>
            </w:pPr>
            <w:r w:rsidRPr="004510BC">
              <w:rPr>
                <w:sz w:val="24"/>
                <w:szCs w:val="24"/>
              </w:rPr>
              <w:t>price</w:t>
            </w:r>
          </w:p>
        </w:tc>
        <w:tc>
          <w:tcPr>
            <w:tcW w:w="1276" w:type="dxa"/>
          </w:tcPr>
          <w:p w:rsidR="00BD05FE" w:rsidRPr="004510BC" w:rsidRDefault="00BD05FE" w:rsidP="00EB18BA">
            <w:pPr>
              <w:pStyle w:val="TableParagraph"/>
              <w:spacing w:line="253" w:lineRule="exact"/>
              <w:ind w:left="246"/>
              <w:rPr>
                <w:sz w:val="24"/>
                <w:szCs w:val="24"/>
              </w:rPr>
            </w:pPr>
            <w:r w:rsidRPr="004510BC">
              <w:rPr>
                <w:sz w:val="24"/>
                <w:szCs w:val="24"/>
              </w:rPr>
              <w:t>Total</w:t>
            </w:r>
          </w:p>
          <w:p w:rsidR="00BD05FE" w:rsidRPr="004510BC" w:rsidRDefault="00BD05FE" w:rsidP="00EB18BA">
            <w:pPr>
              <w:pStyle w:val="TableParagraph"/>
              <w:spacing w:before="41"/>
              <w:ind w:left="275"/>
              <w:rPr>
                <w:sz w:val="24"/>
                <w:szCs w:val="24"/>
              </w:rPr>
            </w:pPr>
            <w:r w:rsidRPr="004510BC">
              <w:rPr>
                <w:sz w:val="24"/>
                <w:szCs w:val="24"/>
              </w:rPr>
              <w:t>Cost</w:t>
            </w:r>
          </w:p>
        </w:tc>
      </w:tr>
      <w:tr w:rsidR="00BD05FE" w:rsidRPr="004510BC" w:rsidTr="00200CCB">
        <w:trPr>
          <w:trHeight w:val="3994"/>
        </w:trPr>
        <w:tc>
          <w:tcPr>
            <w:tcW w:w="732" w:type="dxa"/>
          </w:tcPr>
          <w:p w:rsidR="00BD05FE" w:rsidRPr="004510BC" w:rsidRDefault="00BD05FE" w:rsidP="00EB18BA">
            <w:pPr>
              <w:pStyle w:val="TableParagraph"/>
              <w:rPr>
                <w:sz w:val="24"/>
                <w:szCs w:val="24"/>
              </w:rPr>
            </w:pPr>
          </w:p>
        </w:tc>
        <w:tc>
          <w:tcPr>
            <w:tcW w:w="4375" w:type="dxa"/>
            <w:gridSpan w:val="4"/>
          </w:tcPr>
          <w:p w:rsidR="00BD05FE" w:rsidRPr="004510BC" w:rsidRDefault="00BD05FE" w:rsidP="00EB18BA">
            <w:pPr>
              <w:pStyle w:val="TableParagraph"/>
              <w:rPr>
                <w:sz w:val="24"/>
                <w:szCs w:val="24"/>
              </w:rPr>
            </w:pPr>
          </w:p>
        </w:tc>
        <w:tc>
          <w:tcPr>
            <w:tcW w:w="1134" w:type="dxa"/>
          </w:tcPr>
          <w:p w:rsidR="00BD05FE" w:rsidRPr="004510BC" w:rsidRDefault="00BD05FE" w:rsidP="00EB18BA">
            <w:pPr>
              <w:pStyle w:val="TableParagraph"/>
              <w:rPr>
                <w:sz w:val="24"/>
                <w:szCs w:val="24"/>
              </w:rPr>
            </w:pPr>
          </w:p>
        </w:tc>
        <w:tc>
          <w:tcPr>
            <w:tcW w:w="992" w:type="dxa"/>
            <w:textDirection w:val="btLr"/>
          </w:tcPr>
          <w:p w:rsidR="00BD05FE" w:rsidRDefault="00BD05FE" w:rsidP="00EB18BA">
            <w:pPr>
              <w:pStyle w:val="TableParagraph"/>
              <w:spacing w:before="111"/>
              <w:ind w:left="113"/>
              <w:jc w:val="center"/>
              <w:rPr>
                <w:sz w:val="24"/>
                <w:szCs w:val="24"/>
              </w:rPr>
            </w:pPr>
            <w:r w:rsidRPr="004510BC">
              <w:rPr>
                <w:sz w:val="24"/>
                <w:szCs w:val="24"/>
              </w:rPr>
              <w:t xml:space="preserve">At </w:t>
            </w:r>
            <w:proofErr w:type="spellStart"/>
            <w:r w:rsidRPr="004510BC">
              <w:rPr>
                <w:sz w:val="24"/>
                <w:szCs w:val="24"/>
              </w:rPr>
              <w:t>Bharathiar</w:t>
            </w:r>
            <w:proofErr w:type="spellEnd"/>
            <w:r w:rsidRPr="004510BC">
              <w:rPr>
                <w:sz w:val="24"/>
                <w:szCs w:val="24"/>
              </w:rPr>
              <w:t xml:space="preserve"> </w:t>
            </w:r>
            <w:r>
              <w:rPr>
                <w:sz w:val="24"/>
                <w:szCs w:val="24"/>
              </w:rPr>
              <w:t>University</w:t>
            </w:r>
          </w:p>
          <w:p w:rsidR="00BD05FE" w:rsidRPr="004510BC" w:rsidRDefault="00BD05FE" w:rsidP="00EB18BA">
            <w:pPr>
              <w:pStyle w:val="TableParagraph"/>
              <w:spacing w:before="111"/>
              <w:ind w:left="113"/>
              <w:jc w:val="center"/>
              <w:rPr>
                <w:sz w:val="24"/>
                <w:szCs w:val="24"/>
              </w:rPr>
            </w:pPr>
            <w:r w:rsidRPr="004510BC">
              <w:rPr>
                <w:sz w:val="24"/>
                <w:szCs w:val="24"/>
              </w:rPr>
              <w:t>Coimbator</w:t>
            </w:r>
            <w:r>
              <w:rPr>
                <w:sz w:val="24"/>
                <w:szCs w:val="24"/>
              </w:rPr>
              <w:t>e</w:t>
            </w:r>
          </w:p>
        </w:tc>
        <w:tc>
          <w:tcPr>
            <w:tcW w:w="1276" w:type="dxa"/>
          </w:tcPr>
          <w:p w:rsidR="00BD05FE" w:rsidRPr="004510BC" w:rsidRDefault="00BD05FE" w:rsidP="00EB18BA">
            <w:pPr>
              <w:pStyle w:val="TableParagraph"/>
              <w:rPr>
                <w:sz w:val="24"/>
                <w:szCs w:val="24"/>
              </w:rPr>
            </w:pPr>
          </w:p>
        </w:tc>
        <w:tc>
          <w:tcPr>
            <w:tcW w:w="1276" w:type="dxa"/>
          </w:tcPr>
          <w:p w:rsidR="00BD05FE" w:rsidRPr="004510BC" w:rsidRDefault="00BD05FE" w:rsidP="00EB18BA">
            <w:pPr>
              <w:pStyle w:val="TableParagraph"/>
              <w:rPr>
                <w:sz w:val="24"/>
                <w:szCs w:val="24"/>
              </w:rPr>
            </w:pPr>
          </w:p>
        </w:tc>
      </w:tr>
      <w:tr w:rsidR="00BD05FE" w:rsidRPr="004510BC" w:rsidTr="00EB18BA">
        <w:trPr>
          <w:trHeight w:val="508"/>
        </w:trPr>
        <w:tc>
          <w:tcPr>
            <w:tcW w:w="732" w:type="dxa"/>
          </w:tcPr>
          <w:p w:rsidR="00BD05FE" w:rsidRPr="004510BC" w:rsidRDefault="00BD05FE" w:rsidP="00EB18BA">
            <w:pPr>
              <w:pStyle w:val="TableParagraph"/>
              <w:spacing w:line="256" w:lineRule="exact"/>
              <w:ind w:left="107"/>
              <w:rPr>
                <w:sz w:val="24"/>
                <w:szCs w:val="24"/>
              </w:rPr>
            </w:pPr>
            <w:r w:rsidRPr="004510BC">
              <w:rPr>
                <w:sz w:val="24"/>
                <w:szCs w:val="24"/>
              </w:rPr>
              <w:t>(</w:t>
            </w:r>
            <w:proofErr w:type="spellStart"/>
            <w:r w:rsidRPr="004510BC">
              <w:rPr>
                <w:sz w:val="24"/>
                <w:szCs w:val="24"/>
              </w:rPr>
              <w:t>i</w:t>
            </w:r>
            <w:proofErr w:type="spellEnd"/>
            <w:r w:rsidRPr="004510BC">
              <w:rPr>
                <w:sz w:val="24"/>
                <w:szCs w:val="24"/>
              </w:rPr>
              <w:t>)</w:t>
            </w:r>
          </w:p>
        </w:tc>
        <w:tc>
          <w:tcPr>
            <w:tcW w:w="1759" w:type="dxa"/>
          </w:tcPr>
          <w:p w:rsidR="00BD05FE" w:rsidRPr="004510BC" w:rsidRDefault="00BD05FE" w:rsidP="00EB18BA">
            <w:pPr>
              <w:pStyle w:val="TableParagraph"/>
              <w:spacing w:line="256" w:lineRule="exact"/>
              <w:ind w:left="107"/>
              <w:rPr>
                <w:sz w:val="24"/>
                <w:szCs w:val="24"/>
              </w:rPr>
            </w:pPr>
            <w:r w:rsidRPr="004510BC">
              <w:rPr>
                <w:sz w:val="24"/>
                <w:szCs w:val="24"/>
              </w:rPr>
              <w:t>GST</w:t>
            </w:r>
          </w:p>
        </w:tc>
        <w:tc>
          <w:tcPr>
            <w:tcW w:w="838" w:type="dxa"/>
          </w:tcPr>
          <w:p w:rsidR="00BD05FE" w:rsidRPr="004510BC" w:rsidRDefault="00BD05FE" w:rsidP="00EB18BA">
            <w:pPr>
              <w:pStyle w:val="TableParagraph"/>
              <w:rPr>
                <w:sz w:val="24"/>
                <w:szCs w:val="24"/>
              </w:rPr>
            </w:pPr>
          </w:p>
        </w:tc>
        <w:tc>
          <w:tcPr>
            <w:tcW w:w="847" w:type="dxa"/>
          </w:tcPr>
          <w:p w:rsidR="00BD05FE" w:rsidRPr="004510BC" w:rsidRDefault="00BD05FE" w:rsidP="00EB18BA">
            <w:pPr>
              <w:pStyle w:val="TableParagraph"/>
              <w:spacing w:line="256" w:lineRule="exact"/>
              <w:ind w:left="7"/>
              <w:jc w:val="center"/>
              <w:rPr>
                <w:sz w:val="24"/>
                <w:szCs w:val="24"/>
              </w:rPr>
            </w:pPr>
            <w:r w:rsidRPr="004510BC">
              <w:rPr>
                <w:sz w:val="24"/>
                <w:szCs w:val="24"/>
              </w:rPr>
              <w:t>%</w:t>
            </w:r>
          </w:p>
        </w:tc>
        <w:tc>
          <w:tcPr>
            <w:tcW w:w="931" w:type="dxa"/>
          </w:tcPr>
          <w:p w:rsidR="00BD05FE" w:rsidRPr="004510BC" w:rsidRDefault="00BD05FE" w:rsidP="00EB18BA">
            <w:pPr>
              <w:pStyle w:val="TableParagraph"/>
              <w:rPr>
                <w:sz w:val="24"/>
                <w:szCs w:val="24"/>
              </w:rPr>
            </w:pPr>
          </w:p>
        </w:tc>
        <w:tc>
          <w:tcPr>
            <w:tcW w:w="1134" w:type="dxa"/>
          </w:tcPr>
          <w:p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rsidR="00BD05FE" w:rsidRPr="004510BC" w:rsidRDefault="00BD05FE" w:rsidP="00EB18BA">
            <w:pPr>
              <w:pStyle w:val="TableParagraph"/>
              <w:rPr>
                <w:sz w:val="24"/>
                <w:szCs w:val="24"/>
              </w:rPr>
            </w:pPr>
          </w:p>
        </w:tc>
        <w:tc>
          <w:tcPr>
            <w:tcW w:w="1276" w:type="dxa"/>
          </w:tcPr>
          <w:p w:rsidR="00BD05FE" w:rsidRPr="004510BC" w:rsidRDefault="00BD05FE" w:rsidP="00EB18BA">
            <w:pPr>
              <w:pStyle w:val="TableParagraph"/>
              <w:rPr>
                <w:sz w:val="24"/>
                <w:szCs w:val="24"/>
              </w:rPr>
            </w:pPr>
          </w:p>
        </w:tc>
      </w:tr>
      <w:tr w:rsidR="00BD05FE" w:rsidRPr="004510BC" w:rsidTr="00EB18BA">
        <w:trPr>
          <w:trHeight w:val="508"/>
        </w:trPr>
        <w:tc>
          <w:tcPr>
            <w:tcW w:w="732" w:type="dxa"/>
          </w:tcPr>
          <w:p w:rsidR="00BD05FE" w:rsidRPr="004510BC" w:rsidRDefault="00BD05FE" w:rsidP="00EB18BA">
            <w:pPr>
              <w:pStyle w:val="TableParagraph"/>
              <w:spacing w:line="256" w:lineRule="exact"/>
              <w:ind w:left="107"/>
              <w:rPr>
                <w:sz w:val="24"/>
                <w:szCs w:val="24"/>
              </w:rPr>
            </w:pPr>
            <w:r w:rsidRPr="004510BC">
              <w:rPr>
                <w:sz w:val="24"/>
                <w:szCs w:val="24"/>
              </w:rPr>
              <w:t>(ii)</w:t>
            </w:r>
          </w:p>
        </w:tc>
        <w:tc>
          <w:tcPr>
            <w:tcW w:w="4375" w:type="dxa"/>
            <w:gridSpan w:val="4"/>
          </w:tcPr>
          <w:p w:rsidR="00BD05FE" w:rsidRPr="004510BC" w:rsidRDefault="00BD05FE" w:rsidP="00EB18BA">
            <w:pPr>
              <w:pStyle w:val="TableParagraph"/>
              <w:spacing w:line="256" w:lineRule="exact"/>
              <w:ind w:left="107"/>
              <w:rPr>
                <w:sz w:val="24"/>
                <w:szCs w:val="24"/>
              </w:rPr>
            </w:pPr>
            <w:r w:rsidRPr="004510BC">
              <w:rPr>
                <w:sz w:val="24"/>
                <w:szCs w:val="24"/>
              </w:rPr>
              <w:t>Other charges, if any</w:t>
            </w:r>
          </w:p>
        </w:tc>
        <w:tc>
          <w:tcPr>
            <w:tcW w:w="1134" w:type="dxa"/>
          </w:tcPr>
          <w:p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rsidR="00BD05FE" w:rsidRPr="004510BC" w:rsidRDefault="00BD05FE" w:rsidP="00EB18BA">
            <w:pPr>
              <w:pStyle w:val="TableParagraph"/>
              <w:rPr>
                <w:sz w:val="24"/>
                <w:szCs w:val="24"/>
              </w:rPr>
            </w:pPr>
          </w:p>
        </w:tc>
        <w:tc>
          <w:tcPr>
            <w:tcW w:w="1276" w:type="dxa"/>
          </w:tcPr>
          <w:p w:rsidR="00BD05FE" w:rsidRPr="004510BC" w:rsidRDefault="00BD05FE" w:rsidP="00EB18BA">
            <w:pPr>
              <w:pStyle w:val="TableParagraph"/>
              <w:rPr>
                <w:sz w:val="24"/>
                <w:szCs w:val="24"/>
              </w:rPr>
            </w:pPr>
          </w:p>
        </w:tc>
      </w:tr>
      <w:tr w:rsidR="00BD05FE" w:rsidRPr="004510BC" w:rsidTr="00EB18BA">
        <w:trPr>
          <w:trHeight w:val="508"/>
        </w:trPr>
        <w:tc>
          <w:tcPr>
            <w:tcW w:w="7233" w:type="dxa"/>
            <w:gridSpan w:val="7"/>
          </w:tcPr>
          <w:p w:rsidR="00BD05FE" w:rsidRPr="004510BC" w:rsidRDefault="00BD05FE" w:rsidP="00EB18BA">
            <w:pPr>
              <w:pStyle w:val="TableParagraph"/>
              <w:spacing w:line="256" w:lineRule="exact"/>
              <w:ind w:right="94"/>
              <w:jc w:val="right"/>
              <w:rPr>
                <w:b/>
                <w:sz w:val="24"/>
                <w:szCs w:val="24"/>
              </w:rPr>
            </w:pPr>
            <w:r w:rsidRPr="004510BC">
              <w:rPr>
                <w:b/>
                <w:sz w:val="24"/>
                <w:szCs w:val="24"/>
              </w:rPr>
              <w:t>Grand total</w:t>
            </w:r>
          </w:p>
        </w:tc>
        <w:tc>
          <w:tcPr>
            <w:tcW w:w="2552" w:type="dxa"/>
            <w:gridSpan w:val="2"/>
          </w:tcPr>
          <w:p w:rsidR="00BD05FE" w:rsidRPr="004510BC" w:rsidRDefault="00BD05FE" w:rsidP="00EB18BA">
            <w:pPr>
              <w:pStyle w:val="TableParagraph"/>
              <w:rPr>
                <w:sz w:val="24"/>
                <w:szCs w:val="24"/>
              </w:rPr>
            </w:pPr>
          </w:p>
        </w:tc>
      </w:tr>
      <w:tr w:rsidR="00BD05FE" w:rsidRPr="004510BC" w:rsidTr="00EB18BA">
        <w:trPr>
          <w:trHeight w:val="508"/>
        </w:trPr>
        <w:tc>
          <w:tcPr>
            <w:tcW w:w="9785" w:type="dxa"/>
            <w:gridSpan w:val="9"/>
          </w:tcPr>
          <w:p w:rsidR="00BD05FE" w:rsidRPr="004510BC" w:rsidRDefault="00BD05FE" w:rsidP="00EB18BA">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rsidR="00BD05FE" w:rsidRPr="003C14EC" w:rsidRDefault="00BD05FE" w:rsidP="00BD05FE">
      <w:pPr>
        <w:pStyle w:val="BodyText"/>
        <w:spacing w:before="7"/>
        <w:rPr>
          <w:b/>
          <w:sz w:val="12"/>
        </w:rPr>
      </w:pPr>
    </w:p>
    <w:p w:rsidR="00BD05FE" w:rsidRPr="004510BC" w:rsidRDefault="00BD05FE" w:rsidP="00BD05FE">
      <w:pPr>
        <w:ind w:left="820"/>
        <w:rPr>
          <w:b/>
          <w:sz w:val="24"/>
          <w:szCs w:val="24"/>
        </w:rPr>
      </w:pPr>
      <w:proofErr w:type="gramStart"/>
      <w:r>
        <w:rPr>
          <w:b/>
          <w:sz w:val="24"/>
          <w:szCs w:val="24"/>
        </w:rPr>
        <w:t>NOTE :</w:t>
      </w:r>
      <w:proofErr w:type="gramEnd"/>
      <w:r>
        <w:rPr>
          <w:b/>
          <w:sz w:val="24"/>
          <w:szCs w:val="24"/>
        </w:rPr>
        <w:t xml:space="preserve"> 1.  </w:t>
      </w:r>
      <w:r w:rsidRPr="004510BC">
        <w:rPr>
          <w:b/>
          <w:sz w:val="24"/>
          <w:szCs w:val="24"/>
        </w:rPr>
        <w:t>All columns must be filled up.</w:t>
      </w:r>
    </w:p>
    <w:p w:rsidR="00BD05FE" w:rsidRPr="004510BC" w:rsidRDefault="00BD05FE" w:rsidP="00BD05FE">
      <w:pPr>
        <w:pStyle w:val="ListParagraph"/>
        <w:numPr>
          <w:ilvl w:val="0"/>
          <w:numId w:val="15"/>
        </w:numPr>
        <w:tabs>
          <w:tab w:val="left" w:pos="1985"/>
        </w:tabs>
        <w:ind w:left="1985"/>
        <w:rPr>
          <w:b/>
          <w:sz w:val="24"/>
          <w:szCs w:val="24"/>
        </w:rPr>
      </w:pPr>
      <w:r w:rsidRPr="004510BC">
        <w:rPr>
          <w:b/>
          <w:sz w:val="24"/>
          <w:szCs w:val="24"/>
        </w:rPr>
        <w:t>Adhering to the format given above is a pre- requisite for considering your</w:t>
      </w:r>
      <w:r w:rsidRPr="004510BC">
        <w:rPr>
          <w:b/>
          <w:spacing w:val="-21"/>
          <w:sz w:val="24"/>
          <w:szCs w:val="24"/>
        </w:rPr>
        <w:t xml:space="preserve"> </w:t>
      </w:r>
      <w:r w:rsidRPr="004510BC">
        <w:rPr>
          <w:b/>
          <w:sz w:val="24"/>
          <w:szCs w:val="24"/>
        </w:rPr>
        <w:t>bid.</w:t>
      </w:r>
    </w:p>
    <w:p w:rsidR="00BD05FE" w:rsidRPr="004510BC" w:rsidRDefault="00BD05FE" w:rsidP="00BD05FE">
      <w:pPr>
        <w:pStyle w:val="ListParagraph"/>
        <w:numPr>
          <w:ilvl w:val="0"/>
          <w:numId w:val="15"/>
        </w:numPr>
        <w:tabs>
          <w:tab w:val="left" w:pos="1120"/>
          <w:tab w:val="left" w:pos="1985"/>
        </w:tabs>
        <w:ind w:left="1985"/>
        <w:rPr>
          <w:b/>
          <w:sz w:val="24"/>
          <w:szCs w:val="24"/>
        </w:rPr>
      </w:pPr>
      <w:r w:rsidRPr="004510BC">
        <w:rPr>
          <w:b/>
          <w:sz w:val="24"/>
          <w:szCs w:val="24"/>
        </w:rPr>
        <w:t>Please indicate</w:t>
      </w:r>
      <w:r w:rsidRPr="004510BC">
        <w:rPr>
          <w:b/>
          <w:spacing w:val="-5"/>
          <w:sz w:val="24"/>
          <w:szCs w:val="24"/>
        </w:rPr>
        <w:t xml:space="preserve"> </w:t>
      </w:r>
      <w:r w:rsidRPr="004510BC">
        <w:rPr>
          <w:b/>
          <w:sz w:val="24"/>
          <w:szCs w:val="24"/>
        </w:rPr>
        <w:t>applicability.</w:t>
      </w:r>
    </w:p>
    <w:p w:rsidR="00BD05FE" w:rsidRPr="004510BC" w:rsidRDefault="00BD05FE" w:rsidP="00BD05FE">
      <w:pPr>
        <w:pStyle w:val="BodyText"/>
        <w:spacing w:before="8"/>
        <w:rPr>
          <w:b/>
        </w:rPr>
      </w:pPr>
    </w:p>
    <w:p w:rsidR="00BD05FE" w:rsidRPr="004510BC" w:rsidRDefault="00BD05FE" w:rsidP="00CE3404">
      <w:pPr>
        <w:tabs>
          <w:tab w:val="left" w:pos="1753"/>
          <w:tab w:val="left" w:pos="3928"/>
          <w:tab w:val="left" w:pos="6086"/>
        </w:tabs>
        <w:ind w:left="820"/>
        <w:rPr>
          <w:b/>
          <w:sz w:val="24"/>
          <w:szCs w:val="24"/>
        </w:rPr>
      </w:pPr>
      <w:r>
        <w:rPr>
          <w:b/>
          <w:sz w:val="24"/>
          <w:szCs w:val="24"/>
        </w:rPr>
        <w:t>Date</w:t>
      </w:r>
      <w:r w:rsidRPr="004510BC">
        <w:rPr>
          <w:b/>
          <w:sz w:val="24"/>
          <w:szCs w:val="24"/>
        </w:rPr>
        <w:t>:</w:t>
      </w:r>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Pr="004510BC">
        <w:rPr>
          <w:b/>
          <w:sz w:val="24"/>
          <w:szCs w:val="24"/>
        </w:rPr>
        <w:tab/>
        <w:t>:</w:t>
      </w:r>
    </w:p>
    <w:p w:rsidR="00BD05FE" w:rsidRDefault="00BD05FE" w:rsidP="00200CCB">
      <w:pPr>
        <w:tabs>
          <w:tab w:val="left" w:pos="4797"/>
          <w:tab w:val="left" w:pos="8505"/>
        </w:tabs>
        <w:spacing w:after="0" w:line="453" w:lineRule="auto"/>
        <w:ind w:right="2253"/>
        <w:rPr>
          <w:b/>
          <w:sz w:val="24"/>
          <w:szCs w:val="24"/>
        </w:rPr>
      </w:pPr>
      <w:r>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as</w:t>
      </w:r>
      <w:r w:rsidR="00CE3404">
        <w:rPr>
          <w:b/>
          <w:sz w:val="24"/>
          <w:szCs w:val="24"/>
        </w:rPr>
        <w:t xml:space="preserve">                  </w:t>
      </w:r>
      <w:r w:rsidRPr="004510BC">
        <w:rPr>
          <w:b/>
          <w:sz w:val="24"/>
          <w:szCs w:val="24"/>
        </w:rPr>
        <w:t xml:space="preserve">: </w:t>
      </w:r>
      <w:r>
        <w:rPr>
          <w:b/>
          <w:sz w:val="24"/>
          <w:szCs w:val="24"/>
        </w:rPr>
        <w:t xml:space="preserve">                             </w:t>
      </w:r>
    </w:p>
    <w:p w:rsidR="00BD05FE" w:rsidRPr="004510BC" w:rsidRDefault="00BD05FE" w:rsidP="00200CCB">
      <w:pPr>
        <w:tabs>
          <w:tab w:val="left" w:pos="4797"/>
          <w:tab w:val="left" w:pos="6792"/>
        </w:tabs>
        <w:spacing w:after="0" w:line="453" w:lineRule="auto"/>
        <w:ind w:right="1828"/>
        <w:rPr>
          <w:b/>
          <w:sz w:val="24"/>
          <w:szCs w:val="24"/>
        </w:rPr>
      </w:pPr>
      <w:r>
        <w:rPr>
          <w:b/>
          <w:sz w:val="24"/>
          <w:szCs w:val="24"/>
        </w:rPr>
        <w:t xml:space="preserve">                                                                                         </w:t>
      </w:r>
      <w:r w:rsidRPr="004510BC">
        <w:rPr>
          <w:b/>
          <w:sz w:val="24"/>
          <w:szCs w:val="24"/>
        </w:rPr>
        <w:t>Name in block letters</w:t>
      </w:r>
      <w:r w:rsidRPr="004510BC">
        <w:rPr>
          <w:b/>
          <w:spacing w:val="40"/>
          <w:sz w:val="24"/>
          <w:szCs w:val="24"/>
        </w:rPr>
        <w:t xml:space="preserve"> </w:t>
      </w:r>
      <w:r>
        <w:rPr>
          <w:b/>
          <w:spacing w:val="40"/>
          <w:sz w:val="24"/>
          <w:szCs w:val="24"/>
        </w:rPr>
        <w:t xml:space="preserve">  </w:t>
      </w:r>
      <w:r w:rsidRPr="004510BC">
        <w:rPr>
          <w:b/>
          <w:spacing w:val="-12"/>
          <w:sz w:val="24"/>
          <w:szCs w:val="24"/>
        </w:rPr>
        <w:t>:</w:t>
      </w:r>
    </w:p>
    <w:p w:rsidR="00BD05FE" w:rsidRPr="004510BC" w:rsidRDefault="00BD05FE" w:rsidP="00BD05FE">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proofErr w:type="gramStart"/>
      <w:r w:rsidRPr="004510BC">
        <w:rPr>
          <w:b/>
          <w:sz w:val="24"/>
          <w:szCs w:val="24"/>
        </w:rPr>
        <w:t>e</w:t>
      </w:r>
      <w:proofErr w:type="gramEnd"/>
      <w:r w:rsidRPr="004510BC">
        <w:rPr>
          <w:b/>
          <w:spacing w:val="-3"/>
          <w:sz w:val="24"/>
          <w:szCs w:val="24"/>
        </w:rPr>
        <w:t xml:space="preserve"> </w:t>
      </w:r>
      <w:r w:rsidRPr="004510BC">
        <w:rPr>
          <w:b/>
          <w:sz w:val="24"/>
          <w:szCs w:val="24"/>
        </w:rPr>
        <w:t>mail</w:t>
      </w:r>
    </w:p>
    <w:p w:rsidR="00BD05FE" w:rsidRDefault="00BD05FE" w:rsidP="00BD05FE">
      <w:pPr>
        <w:rPr>
          <w:rFonts w:ascii="Carlito"/>
        </w:rPr>
        <w:sectPr w:rsidR="00BD05FE">
          <w:pgSz w:w="12240" w:h="15840"/>
          <w:pgMar w:top="680" w:right="720" w:bottom="280" w:left="620" w:header="720" w:footer="720" w:gutter="0"/>
          <w:cols w:space="720"/>
        </w:sectPr>
      </w:pPr>
    </w:p>
    <w:p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rsidR="00200CCB" w:rsidRPr="00200CCB" w:rsidRDefault="00200CCB" w:rsidP="00200CCB">
      <w:pPr>
        <w:pStyle w:val="BodyText"/>
        <w:spacing w:before="10" w:line="360" w:lineRule="auto"/>
        <w:rPr>
          <w:b/>
          <w:sz w:val="12"/>
        </w:rPr>
      </w:pPr>
    </w:p>
    <w:p w:rsidR="00BD05FE" w:rsidRPr="00200CCB" w:rsidRDefault="00200CCB" w:rsidP="00200CCB">
      <w:pPr>
        <w:pStyle w:val="BodyText"/>
        <w:spacing w:before="10" w:line="360" w:lineRule="auto"/>
        <w:rPr>
          <w:b/>
        </w:rPr>
      </w:pPr>
      <w:r w:rsidRPr="00200CCB">
        <w:rPr>
          <w:b/>
        </w:rPr>
        <w:t>Tender No.</w:t>
      </w:r>
    </w:p>
    <w:p w:rsidR="00200CCB" w:rsidRPr="00200CCB" w:rsidRDefault="00200CCB" w:rsidP="00200CCB">
      <w:pPr>
        <w:pStyle w:val="BodyText"/>
        <w:spacing w:before="10" w:line="360" w:lineRule="auto"/>
        <w:rPr>
          <w:b/>
        </w:rPr>
      </w:pPr>
      <w:proofErr w:type="gramStart"/>
      <w:r w:rsidRPr="00200CCB">
        <w:rPr>
          <w:b/>
        </w:rPr>
        <w:t>Date :</w:t>
      </w:r>
      <w:proofErr w:type="gramEnd"/>
      <w:r w:rsidRPr="00200CCB">
        <w:rPr>
          <w:b/>
        </w:rPr>
        <w:t xml:space="preserve"> </w:t>
      </w:r>
    </w:p>
    <w:p w:rsidR="00200CCB" w:rsidRPr="00200CCB" w:rsidRDefault="00200CCB" w:rsidP="00200CCB">
      <w:pPr>
        <w:pStyle w:val="BodyText"/>
        <w:spacing w:before="10" w:line="360" w:lineRule="auto"/>
        <w:rPr>
          <w:b/>
          <w:sz w:val="18"/>
        </w:rPr>
      </w:pPr>
    </w:p>
    <w:p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rsidR="00BD05FE" w:rsidRPr="00200CCB" w:rsidRDefault="00BD05FE" w:rsidP="00200CCB">
      <w:pPr>
        <w:ind w:right="6014"/>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rsidR="00BD05FE" w:rsidRPr="00200CCB" w:rsidRDefault="00BD05FE" w:rsidP="00BD05FE">
      <w:pPr>
        <w:pStyle w:val="BodyText"/>
        <w:spacing w:before="6"/>
        <w:rPr>
          <w:b/>
        </w:rPr>
      </w:pPr>
    </w:p>
    <w:p w:rsidR="00BD05FE" w:rsidRPr="00200CCB" w:rsidRDefault="00BD05FE" w:rsidP="00200CCB">
      <w:pPr>
        <w:spacing w:before="101"/>
        <w:ind w:right="4"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rsidR="00BD05FE" w:rsidRPr="00200CCB" w:rsidRDefault="00BD05FE" w:rsidP="00200CCB">
      <w:pPr>
        <w:pStyle w:val="BodyText"/>
        <w:spacing w:before="4"/>
        <w:ind w:right="4"/>
        <w:rPr>
          <w:b/>
        </w:rPr>
      </w:pPr>
    </w:p>
    <w:p w:rsidR="00BD05FE" w:rsidRPr="00200CCB" w:rsidRDefault="00200CCB" w:rsidP="00200CCB">
      <w:pPr>
        <w:spacing w:line="278" w:lineRule="auto"/>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rsidR="00BD05FE" w:rsidRPr="00200CCB" w:rsidRDefault="00BD05FE" w:rsidP="00200CCB">
      <w:pPr>
        <w:pStyle w:val="BodyText"/>
        <w:spacing w:before="11"/>
        <w:ind w:right="4"/>
        <w:rPr>
          <w:b/>
        </w:rPr>
      </w:pPr>
    </w:p>
    <w:p w:rsidR="00BD05FE" w:rsidRPr="00200CCB" w:rsidRDefault="00200CCB" w:rsidP="00200CCB">
      <w:pPr>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rsidR="00BD05FE" w:rsidRPr="00200CCB" w:rsidRDefault="00BD05FE" w:rsidP="00BD05FE">
      <w:pPr>
        <w:pStyle w:val="BodyText"/>
        <w:rPr>
          <w:b/>
        </w:rPr>
      </w:pPr>
    </w:p>
    <w:p w:rsidR="00200CCB" w:rsidRDefault="00200CCB" w:rsidP="00200CCB">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bookmarkStart w:id="0" w:name="_GoBack"/>
      <w:bookmarkEnd w:id="0"/>
    </w:p>
    <w:p w:rsidR="00373E18" w:rsidRPr="00373E18" w:rsidRDefault="00373E18" w:rsidP="00373E18">
      <w:pPr>
        <w:tabs>
          <w:tab w:val="left" w:pos="9923"/>
        </w:tabs>
        <w:ind w:right="4"/>
        <w:rPr>
          <w:rFonts w:ascii="Times New Roman" w:hAnsi="Times New Roman" w:cs="Times New Roman"/>
          <w:sz w:val="24"/>
          <w:szCs w:val="24"/>
        </w:rPr>
      </w:pPr>
    </w:p>
    <w:sectPr w:rsidR="00373E18" w:rsidRPr="00373E18" w:rsidSect="00E557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2"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3"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4"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6"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7"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8"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0"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2"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3"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5"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abstractNumId w:val="8"/>
  </w:num>
  <w:num w:numId="2">
    <w:abstractNumId w:val="11"/>
  </w:num>
  <w:num w:numId="3">
    <w:abstractNumId w:val="2"/>
  </w:num>
  <w:num w:numId="4">
    <w:abstractNumId w:val="7"/>
  </w:num>
  <w:num w:numId="5">
    <w:abstractNumId w:val="6"/>
  </w:num>
  <w:num w:numId="6">
    <w:abstractNumId w:val="9"/>
  </w:num>
  <w:num w:numId="7">
    <w:abstractNumId w:val="5"/>
  </w:num>
  <w:num w:numId="8">
    <w:abstractNumId w:val="1"/>
  </w:num>
  <w:num w:numId="9">
    <w:abstractNumId w:val="14"/>
  </w:num>
  <w:num w:numId="10">
    <w:abstractNumId w:val="12"/>
  </w:num>
  <w:num w:numId="11">
    <w:abstractNumId w:val="4"/>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D0021"/>
    <w:rsid w:val="00140DBF"/>
    <w:rsid w:val="001D32A2"/>
    <w:rsid w:val="00200CCB"/>
    <w:rsid w:val="002855C3"/>
    <w:rsid w:val="002B213F"/>
    <w:rsid w:val="002B5AD8"/>
    <w:rsid w:val="00330906"/>
    <w:rsid w:val="00341CE2"/>
    <w:rsid w:val="0036736B"/>
    <w:rsid w:val="00373E18"/>
    <w:rsid w:val="003B6AA4"/>
    <w:rsid w:val="003D0021"/>
    <w:rsid w:val="004C5F93"/>
    <w:rsid w:val="004F05F4"/>
    <w:rsid w:val="00530A98"/>
    <w:rsid w:val="00577604"/>
    <w:rsid w:val="005A689D"/>
    <w:rsid w:val="005B6910"/>
    <w:rsid w:val="005B7EEB"/>
    <w:rsid w:val="0064180C"/>
    <w:rsid w:val="00724EAF"/>
    <w:rsid w:val="0077693B"/>
    <w:rsid w:val="00783F11"/>
    <w:rsid w:val="008E78F3"/>
    <w:rsid w:val="00912EAB"/>
    <w:rsid w:val="009755D1"/>
    <w:rsid w:val="009C0424"/>
    <w:rsid w:val="00A6506F"/>
    <w:rsid w:val="00A818F2"/>
    <w:rsid w:val="00A87CE3"/>
    <w:rsid w:val="00AA182F"/>
    <w:rsid w:val="00AB6A2F"/>
    <w:rsid w:val="00AD0562"/>
    <w:rsid w:val="00B57974"/>
    <w:rsid w:val="00BB33AC"/>
    <w:rsid w:val="00BD05FE"/>
    <w:rsid w:val="00C03261"/>
    <w:rsid w:val="00C42A51"/>
    <w:rsid w:val="00C852D3"/>
    <w:rsid w:val="00CE3404"/>
    <w:rsid w:val="00D00300"/>
    <w:rsid w:val="00D156C5"/>
    <w:rsid w:val="00E17138"/>
    <w:rsid w:val="00E30202"/>
    <w:rsid w:val="00E557A0"/>
    <w:rsid w:val="00EB022F"/>
    <w:rsid w:val="00EB4317"/>
    <w:rsid w:val="00EE0632"/>
    <w:rsid w:val="00EF3CB0"/>
    <w:rsid w:val="00F10B3E"/>
    <w:rsid w:val="00F24DE0"/>
    <w:rsid w:val="00F67238"/>
    <w:rsid w:val="00F9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1162"/>
  <w15:docId w15:val="{452215ED-DBBC-488B-9406-208B701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1"/>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Windows User</cp:lastModifiedBy>
  <cp:revision>63</cp:revision>
  <cp:lastPrinted>2021-11-19T09:34:00Z</cp:lastPrinted>
  <dcterms:created xsi:type="dcterms:W3CDTF">2021-11-16T07:07:00Z</dcterms:created>
  <dcterms:modified xsi:type="dcterms:W3CDTF">2021-11-19T10:36:00Z</dcterms:modified>
</cp:coreProperties>
</file>