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6FE7" w14:textId="77777777" w:rsidR="00CA2E82" w:rsidRPr="001646C4" w:rsidRDefault="00CA2E82" w:rsidP="00CA2E82">
      <w:pPr>
        <w:pStyle w:val="Title"/>
        <w:spacing w:line="360" w:lineRule="auto"/>
      </w:pPr>
      <w:r w:rsidRPr="001646C4">
        <w:t xml:space="preserve">BHARATHIAR UNIVERSITY: COIMBATORE – 641 046   </w:t>
      </w:r>
    </w:p>
    <w:p w14:paraId="5251D7F2" w14:textId="77777777" w:rsidR="00CA2E82" w:rsidRDefault="00CA2E82" w:rsidP="00CA2E82">
      <w:pPr>
        <w:spacing w:after="0" w:line="240" w:lineRule="auto"/>
        <w:jc w:val="both"/>
        <w:rPr>
          <w:rFonts w:ascii="Times New Roman" w:hAnsi="Times New Roman" w:cs="Times New Roman"/>
          <w:b/>
          <w:sz w:val="24"/>
          <w:szCs w:val="24"/>
        </w:rPr>
      </w:pPr>
    </w:p>
    <w:p w14:paraId="28D62F64" w14:textId="77777777" w:rsidR="00CA2E82" w:rsidRPr="001646C4" w:rsidRDefault="00CA2E82" w:rsidP="00CA2E82">
      <w:pPr>
        <w:spacing w:after="0" w:line="240" w:lineRule="auto"/>
        <w:jc w:val="both"/>
        <w:rPr>
          <w:rFonts w:ascii="Times New Roman" w:hAnsi="Times New Roman" w:cs="Times New Roman"/>
          <w:b/>
          <w:sz w:val="24"/>
          <w:szCs w:val="24"/>
        </w:rPr>
      </w:pPr>
      <w:r w:rsidRPr="001646C4">
        <w:rPr>
          <w:rFonts w:ascii="Times New Roman" w:hAnsi="Times New Roman" w:cs="Times New Roman"/>
          <w:b/>
          <w:sz w:val="24"/>
          <w:szCs w:val="24"/>
        </w:rPr>
        <w:t>No. BU/R-D2/Textiles/Equip/2022-23/17489</w:t>
      </w:r>
      <w:r>
        <w:rPr>
          <w:rFonts w:ascii="Times New Roman" w:hAnsi="Times New Roman" w:cs="Times New Roman"/>
          <w:b/>
          <w:sz w:val="24"/>
          <w:szCs w:val="24"/>
        </w:rPr>
        <w:t xml:space="preserve">                                         </w:t>
      </w:r>
      <w:r w:rsidRPr="001646C4">
        <w:rPr>
          <w:rFonts w:ascii="Times New Roman" w:hAnsi="Times New Roman" w:cs="Times New Roman"/>
          <w:b/>
          <w:sz w:val="24"/>
          <w:szCs w:val="24"/>
        </w:rPr>
        <w:t xml:space="preserve">Dated: </w:t>
      </w:r>
      <w:r>
        <w:rPr>
          <w:rFonts w:ascii="Times New Roman" w:hAnsi="Times New Roman" w:cs="Times New Roman"/>
          <w:b/>
          <w:sz w:val="24"/>
          <w:szCs w:val="24"/>
        </w:rPr>
        <w:t>07.11</w:t>
      </w:r>
      <w:r w:rsidRPr="001646C4">
        <w:rPr>
          <w:rFonts w:ascii="Times New Roman" w:hAnsi="Times New Roman" w:cs="Times New Roman"/>
          <w:b/>
          <w:sz w:val="24"/>
          <w:szCs w:val="24"/>
        </w:rPr>
        <w:t>.2022</w:t>
      </w:r>
    </w:p>
    <w:p w14:paraId="3BE4C5F4" w14:textId="77777777" w:rsidR="00CA2E82" w:rsidRPr="001646C4" w:rsidRDefault="00CA2E82" w:rsidP="00CA2E82">
      <w:pPr>
        <w:spacing w:after="0" w:line="360" w:lineRule="auto"/>
        <w:ind w:right="-330"/>
        <w:rPr>
          <w:rFonts w:ascii="Times New Roman" w:hAnsi="Times New Roman" w:cs="Times New Roman"/>
          <w:sz w:val="24"/>
          <w:szCs w:val="24"/>
        </w:rPr>
      </w:pPr>
    </w:p>
    <w:p w14:paraId="528AE513" w14:textId="77777777" w:rsidR="00CA2E82" w:rsidRPr="001646C4" w:rsidRDefault="00CA2E82" w:rsidP="00CA2E82">
      <w:pPr>
        <w:spacing w:after="0" w:line="360" w:lineRule="auto"/>
        <w:jc w:val="center"/>
        <w:rPr>
          <w:rFonts w:ascii="Times New Roman" w:hAnsi="Times New Roman" w:cs="Times New Roman"/>
          <w:b/>
          <w:sz w:val="24"/>
          <w:szCs w:val="24"/>
          <w:u w:val="single"/>
        </w:rPr>
      </w:pPr>
      <w:r w:rsidRPr="001646C4">
        <w:rPr>
          <w:rFonts w:ascii="Times New Roman" w:hAnsi="Times New Roman" w:cs="Times New Roman"/>
          <w:b/>
          <w:sz w:val="24"/>
          <w:szCs w:val="24"/>
          <w:u w:val="single"/>
        </w:rPr>
        <w:t xml:space="preserve">TENDER NOTICE </w:t>
      </w:r>
    </w:p>
    <w:p w14:paraId="3582F606" w14:textId="77777777" w:rsidR="00CA2E82" w:rsidRPr="001646C4" w:rsidRDefault="00CA2E82" w:rsidP="00CA2E82">
      <w:pPr>
        <w:spacing w:after="0"/>
        <w:jc w:val="center"/>
        <w:rPr>
          <w:rFonts w:ascii="Times New Roman" w:hAnsi="Times New Roman" w:cs="Times New Roman"/>
          <w:sz w:val="14"/>
          <w:szCs w:val="24"/>
          <w:u w:val="single"/>
        </w:rPr>
      </w:pPr>
    </w:p>
    <w:p w14:paraId="7C252223" w14:textId="77777777" w:rsidR="00CA2E82" w:rsidRPr="001646C4" w:rsidRDefault="00CA2E82" w:rsidP="00CA2E82">
      <w:pPr>
        <w:spacing w:after="0"/>
        <w:ind w:right="4"/>
        <w:jc w:val="both"/>
        <w:rPr>
          <w:rFonts w:ascii="Times New Roman" w:hAnsi="Times New Roman" w:cs="Times New Roman"/>
          <w:sz w:val="24"/>
          <w:szCs w:val="24"/>
        </w:rPr>
      </w:pPr>
      <w:r w:rsidRPr="001646C4">
        <w:rPr>
          <w:rFonts w:ascii="Times New Roman" w:hAnsi="Times New Roman" w:cs="Times New Roman"/>
          <w:sz w:val="24"/>
          <w:szCs w:val="24"/>
        </w:rPr>
        <w:tab/>
        <w:t xml:space="preserve">Sealed  Tenders  are  invited  by  the Registrar,   Bharathiar   University,  Coimbatore- 641 046   </w:t>
      </w:r>
      <w:r w:rsidRPr="001646C4">
        <w:rPr>
          <w:rFonts w:ascii="Times New Roman" w:hAnsi="Times New Roman" w:cs="Times New Roman"/>
          <w:b/>
          <w:sz w:val="24"/>
          <w:szCs w:val="24"/>
        </w:rPr>
        <w:t xml:space="preserve">upto 3.00 P.M  </w:t>
      </w:r>
      <w:r>
        <w:rPr>
          <w:rFonts w:ascii="Times New Roman" w:hAnsi="Times New Roman" w:cs="Times New Roman"/>
          <w:b/>
          <w:sz w:val="24"/>
          <w:szCs w:val="24"/>
        </w:rPr>
        <w:t>on 23.11.</w:t>
      </w:r>
      <w:r w:rsidRPr="001646C4">
        <w:rPr>
          <w:rFonts w:ascii="Times New Roman" w:hAnsi="Times New Roman" w:cs="Times New Roman"/>
          <w:b/>
          <w:sz w:val="24"/>
          <w:szCs w:val="24"/>
        </w:rPr>
        <w:t xml:space="preserve">2022 </w:t>
      </w:r>
      <w:r>
        <w:rPr>
          <w:rFonts w:ascii="Times New Roman" w:hAnsi="Times New Roman" w:cs="Times New Roman"/>
          <w:b/>
          <w:sz w:val="24"/>
          <w:szCs w:val="24"/>
        </w:rPr>
        <w:t>(</w:t>
      </w:r>
      <w:r w:rsidRPr="001646C4">
        <w:rPr>
          <w:rFonts w:ascii="Times New Roman" w:hAnsi="Times New Roman" w:cs="Times New Roman"/>
          <w:b/>
          <w:sz w:val="24"/>
          <w:szCs w:val="24"/>
        </w:rPr>
        <w:t xml:space="preserve">Separate Technical Bid and Price Bid) </w:t>
      </w:r>
      <w:r w:rsidRPr="001646C4">
        <w:rPr>
          <w:rFonts w:ascii="Times New Roman" w:hAnsi="Times New Roman" w:cs="Times New Roman"/>
          <w:sz w:val="24"/>
          <w:szCs w:val="24"/>
        </w:rPr>
        <w:t xml:space="preserve">from the reputed firms for purchase of </w:t>
      </w:r>
      <w:r w:rsidRPr="001646C4">
        <w:rPr>
          <w:rFonts w:ascii="Times New Roman" w:hAnsi="Times New Roman" w:cs="Times New Roman"/>
          <w:b/>
          <w:sz w:val="24"/>
          <w:szCs w:val="24"/>
        </w:rPr>
        <w:t xml:space="preserve">1 No. of Interactive Flat Panel with Floor stand  </w:t>
      </w:r>
      <w:r w:rsidRPr="001646C4">
        <w:rPr>
          <w:rFonts w:ascii="Times New Roman" w:hAnsi="Times New Roman" w:cs="Times New Roman"/>
          <w:sz w:val="24"/>
          <w:szCs w:val="24"/>
        </w:rPr>
        <w:t>to the Dept. of  Textiles  and Apparel Design, Bharathiar University. Coimbatore.</w:t>
      </w:r>
    </w:p>
    <w:p w14:paraId="379B9060" w14:textId="77777777" w:rsidR="00CA2E82" w:rsidRPr="001646C4" w:rsidRDefault="00CA2E82" w:rsidP="00CA2E82">
      <w:pPr>
        <w:spacing w:after="0"/>
        <w:ind w:right="4"/>
        <w:jc w:val="both"/>
        <w:rPr>
          <w:rFonts w:ascii="Times New Roman" w:hAnsi="Times New Roman" w:cs="Times New Roman"/>
          <w:sz w:val="24"/>
          <w:szCs w:val="24"/>
        </w:rPr>
      </w:pPr>
    </w:p>
    <w:p w14:paraId="65FE8FDC" w14:textId="77777777" w:rsidR="00CA2E82" w:rsidRPr="001646C4" w:rsidRDefault="00CA2E82" w:rsidP="00CA2E82">
      <w:pPr>
        <w:spacing w:after="0"/>
        <w:jc w:val="both"/>
        <w:rPr>
          <w:rFonts w:ascii="Times New Roman" w:hAnsi="Times New Roman" w:cs="Times New Roman"/>
          <w:sz w:val="24"/>
          <w:szCs w:val="24"/>
        </w:rPr>
      </w:pPr>
      <w:r w:rsidRPr="001646C4">
        <w:rPr>
          <w:rFonts w:ascii="Times New Roman" w:hAnsi="Times New Roman" w:cs="Times New Roman"/>
          <w:sz w:val="24"/>
          <w:szCs w:val="24"/>
        </w:rPr>
        <w:tab/>
        <w:t xml:space="preserve">Tender documents can be downloaded </w:t>
      </w:r>
      <w:r w:rsidRPr="001646C4">
        <w:rPr>
          <w:rFonts w:ascii="Times New Roman" w:hAnsi="Times New Roman" w:cs="Times New Roman"/>
          <w:b/>
          <w:sz w:val="24"/>
          <w:szCs w:val="24"/>
        </w:rPr>
        <w:t xml:space="preserve">from </w:t>
      </w:r>
      <w:r>
        <w:rPr>
          <w:rFonts w:ascii="Times New Roman" w:hAnsi="Times New Roman" w:cs="Times New Roman"/>
          <w:b/>
          <w:sz w:val="24"/>
          <w:szCs w:val="24"/>
        </w:rPr>
        <w:t>07</w:t>
      </w:r>
      <w:r w:rsidRPr="001646C4">
        <w:rPr>
          <w:rFonts w:ascii="Times New Roman" w:hAnsi="Times New Roman" w:cs="Times New Roman"/>
          <w:b/>
          <w:sz w:val="24"/>
          <w:szCs w:val="24"/>
        </w:rPr>
        <w:t>.1</w:t>
      </w:r>
      <w:r>
        <w:rPr>
          <w:rFonts w:ascii="Times New Roman" w:hAnsi="Times New Roman" w:cs="Times New Roman"/>
          <w:b/>
          <w:sz w:val="24"/>
          <w:szCs w:val="24"/>
        </w:rPr>
        <w:t>1</w:t>
      </w:r>
      <w:r w:rsidRPr="001646C4">
        <w:rPr>
          <w:rFonts w:ascii="Times New Roman" w:hAnsi="Times New Roman" w:cs="Times New Roman"/>
          <w:b/>
          <w:sz w:val="24"/>
          <w:szCs w:val="24"/>
        </w:rPr>
        <w:t xml:space="preserve">.2022  to </w:t>
      </w:r>
      <w:r>
        <w:rPr>
          <w:rFonts w:ascii="Times New Roman" w:hAnsi="Times New Roman" w:cs="Times New Roman"/>
          <w:b/>
          <w:sz w:val="24"/>
          <w:szCs w:val="24"/>
        </w:rPr>
        <w:t>23.</w:t>
      </w:r>
      <w:r w:rsidRPr="001646C4">
        <w:rPr>
          <w:rFonts w:ascii="Times New Roman" w:hAnsi="Times New Roman" w:cs="Times New Roman"/>
          <w:b/>
          <w:sz w:val="24"/>
          <w:szCs w:val="24"/>
        </w:rPr>
        <w:t>11.2022</w:t>
      </w:r>
      <w:r w:rsidRPr="001646C4">
        <w:rPr>
          <w:rFonts w:ascii="Times New Roman" w:hAnsi="Times New Roman" w:cs="Times New Roman"/>
          <w:sz w:val="24"/>
          <w:szCs w:val="24"/>
        </w:rPr>
        <w:t xml:space="preserve">  in our website </w:t>
      </w:r>
      <w:hyperlink r:id="rId5" w:history="1">
        <w:r w:rsidRPr="001646C4">
          <w:rPr>
            <w:rStyle w:val="Hyperlink"/>
            <w:rFonts w:ascii="Times New Roman" w:hAnsi="Times New Roman" w:cs="Times New Roman"/>
            <w:sz w:val="24"/>
            <w:szCs w:val="24"/>
          </w:rPr>
          <w:t>www.b-u.ac.in</w:t>
        </w:r>
      </w:hyperlink>
      <w:r w:rsidRPr="001646C4">
        <w:rPr>
          <w:rFonts w:ascii="Times New Roman" w:hAnsi="Times New Roman" w:cs="Times New Roman"/>
          <w:sz w:val="24"/>
          <w:szCs w:val="24"/>
        </w:rPr>
        <w:t xml:space="preserve"> and Government Website </w:t>
      </w:r>
      <w:hyperlink r:id="rId6" w:history="1">
        <w:r w:rsidRPr="001646C4">
          <w:rPr>
            <w:rStyle w:val="Hyperlink"/>
            <w:rFonts w:ascii="Times New Roman" w:hAnsi="Times New Roman" w:cs="Times New Roman"/>
            <w:sz w:val="24"/>
            <w:szCs w:val="24"/>
          </w:rPr>
          <w:t>www.teners.tn.gov.in</w:t>
        </w:r>
      </w:hyperlink>
      <w:r w:rsidRPr="001646C4">
        <w:rPr>
          <w:rFonts w:ascii="Times New Roman" w:hAnsi="Times New Roman" w:cs="Times New Roman"/>
          <w:sz w:val="24"/>
          <w:szCs w:val="24"/>
        </w:rPr>
        <w:t xml:space="preserve">  The cost of the tender document </w:t>
      </w:r>
      <w:r w:rsidRPr="001646C4">
        <w:rPr>
          <w:rFonts w:ascii="Times New Roman" w:hAnsi="Times New Roman" w:cs="Times New Roman"/>
          <w:b/>
          <w:sz w:val="24"/>
          <w:szCs w:val="24"/>
        </w:rPr>
        <w:t xml:space="preserve">Rs.750 + 18% GST  </w:t>
      </w:r>
      <w:r w:rsidRPr="001646C4">
        <w:rPr>
          <w:rFonts w:ascii="Times New Roman" w:hAnsi="Times New Roman" w:cs="Times New Roman"/>
          <w:sz w:val="24"/>
          <w:szCs w:val="24"/>
        </w:rPr>
        <w:t xml:space="preserve">and </w:t>
      </w:r>
      <w:r w:rsidRPr="001646C4">
        <w:rPr>
          <w:rFonts w:ascii="Times New Roman" w:hAnsi="Times New Roman" w:cs="Times New Roman"/>
          <w:b/>
          <w:sz w:val="24"/>
          <w:szCs w:val="24"/>
        </w:rPr>
        <w:t xml:space="preserve"> EMD Rs. 7,650/-</w:t>
      </w:r>
      <w:r w:rsidRPr="001646C4">
        <w:rPr>
          <w:rFonts w:ascii="Times New Roman" w:hAnsi="Times New Roman" w:cs="Times New Roman"/>
          <w:sz w:val="24"/>
          <w:szCs w:val="24"/>
        </w:rPr>
        <w:t xml:space="preserve">  has to be enclosed in the form of DD drawn in  favour of the Registrar, Bharathiar University, Coimbatore while submitting the tender.</w:t>
      </w:r>
    </w:p>
    <w:p w14:paraId="71E1D4B8" w14:textId="77777777" w:rsidR="00CA2E82" w:rsidRPr="001646C4" w:rsidRDefault="00CA2E82" w:rsidP="00CA2E82">
      <w:pPr>
        <w:spacing w:after="0" w:line="360" w:lineRule="auto"/>
        <w:jc w:val="both"/>
        <w:rPr>
          <w:rFonts w:ascii="Times New Roman" w:hAnsi="Times New Roman" w:cs="Times New Roman"/>
          <w:sz w:val="24"/>
          <w:szCs w:val="24"/>
        </w:rPr>
      </w:pPr>
    </w:p>
    <w:p w14:paraId="7FAA82F6" w14:textId="77777777" w:rsidR="00CA2E82" w:rsidRPr="001646C4" w:rsidRDefault="00CA2E82" w:rsidP="00CA2E82">
      <w:pPr>
        <w:spacing w:after="0" w:line="360" w:lineRule="auto"/>
        <w:jc w:val="both"/>
        <w:rPr>
          <w:rFonts w:ascii="Times New Roman" w:hAnsi="Times New Roman" w:cs="Times New Roman"/>
          <w:b/>
          <w:sz w:val="24"/>
          <w:szCs w:val="24"/>
        </w:rPr>
      </w:pPr>
      <w:r w:rsidRPr="001646C4">
        <w:rPr>
          <w:rFonts w:ascii="Times New Roman" w:hAnsi="Times New Roman" w:cs="Times New Roman"/>
          <w:b/>
          <w:sz w:val="24"/>
          <w:szCs w:val="24"/>
        </w:rPr>
        <w:t xml:space="preserve"> LAST DATE FOR SUBMISSION OF TENDERS :.</w:t>
      </w:r>
      <w:r>
        <w:rPr>
          <w:rFonts w:ascii="Times New Roman" w:hAnsi="Times New Roman" w:cs="Times New Roman"/>
          <w:b/>
          <w:sz w:val="24"/>
          <w:szCs w:val="24"/>
        </w:rPr>
        <w:t xml:space="preserve">     23.11</w:t>
      </w:r>
      <w:r w:rsidRPr="001646C4">
        <w:rPr>
          <w:rFonts w:ascii="Times New Roman" w:hAnsi="Times New Roman" w:cs="Times New Roman"/>
          <w:b/>
          <w:sz w:val="24"/>
          <w:szCs w:val="24"/>
        </w:rPr>
        <w:t xml:space="preserve">.2022  UPTO 3.00 PM   </w:t>
      </w:r>
    </w:p>
    <w:p w14:paraId="4B6F1BC4" w14:textId="77777777" w:rsidR="00CA2E82" w:rsidRPr="001646C4" w:rsidRDefault="00CA2E82" w:rsidP="00CA2E82">
      <w:pPr>
        <w:spacing w:after="0" w:line="360" w:lineRule="auto"/>
        <w:jc w:val="both"/>
        <w:rPr>
          <w:rFonts w:ascii="Times New Roman" w:hAnsi="Times New Roman" w:cs="Times New Roman"/>
          <w:b/>
          <w:sz w:val="24"/>
          <w:szCs w:val="24"/>
        </w:rPr>
      </w:pPr>
      <w:r w:rsidRPr="001646C4">
        <w:rPr>
          <w:rFonts w:ascii="Times New Roman" w:hAnsi="Times New Roman" w:cs="Times New Roman"/>
          <w:b/>
          <w:sz w:val="24"/>
          <w:szCs w:val="24"/>
        </w:rPr>
        <w:t xml:space="preserve">     TECHNICAL BID OPEINING DATE              :       </w:t>
      </w:r>
      <w:r>
        <w:rPr>
          <w:rFonts w:ascii="Times New Roman" w:hAnsi="Times New Roman" w:cs="Times New Roman"/>
          <w:b/>
          <w:sz w:val="24"/>
          <w:szCs w:val="24"/>
        </w:rPr>
        <w:t>23.11.</w:t>
      </w:r>
      <w:r w:rsidRPr="001646C4">
        <w:rPr>
          <w:rFonts w:ascii="Times New Roman" w:hAnsi="Times New Roman" w:cs="Times New Roman"/>
          <w:b/>
          <w:sz w:val="24"/>
          <w:szCs w:val="24"/>
        </w:rPr>
        <w:t>11.2022   AT 4.00 PM</w:t>
      </w:r>
    </w:p>
    <w:p w14:paraId="0089068C" w14:textId="77777777" w:rsidR="00CA2E82" w:rsidRPr="001646C4" w:rsidRDefault="00CA2E82" w:rsidP="00CA2E82">
      <w:pPr>
        <w:spacing w:after="0" w:line="360" w:lineRule="auto"/>
        <w:ind w:left="5040"/>
        <w:rPr>
          <w:rFonts w:ascii="Times New Roman" w:hAnsi="Times New Roman" w:cs="Times New Roman"/>
          <w:b/>
          <w:sz w:val="24"/>
          <w:szCs w:val="24"/>
        </w:rPr>
      </w:pPr>
    </w:p>
    <w:p w14:paraId="23CCE242" w14:textId="77777777" w:rsidR="00CA2E82" w:rsidRPr="001646C4" w:rsidRDefault="00CA2E82" w:rsidP="00CA2E82">
      <w:pPr>
        <w:spacing w:after="0" w:line="360" w:lineRule="auto"/>
        <w:ind w:left="5040"/>
        <w:rPr>
          <w:rFonts w:ascii="Times New Roman" w:hAnsi="Times New Roman" w:cs="Times New Roman"/>
          <w:sz w:val="24"/>
          <w:szCs w:val="24"/>
        </w:rPr>
      </w:pPr>
    </w:p>
    <w:p w14:paraId="0610B6B4" w14:textId="77777777" w:rsidR="00CA2E82" w:rsidRPr="001646C4" w:rsidRDefault="00CA2E82" w:rsidP="00CA2E82">
      <w:pPr>
        <w:spacing w:after="0" w:line="360" w:lineRule="auto"/>
        <w:ind w:left="5040"/>
        <w:rPr>
          <w:rFonts w:ascii="Times New Roman" w:hAnsi="Times New Roman" w:cs="Times New Roman"/>
          <w:sz w:val="24"/>
          <w:szCs w:val="24"/>
        </w:rPr>
      </w:pPr>
    </w:p>
    <w:p w14:paraId="4A3DC343" w14:textId="77777777" w:rsidR="00CA2E82" w:rsidRPr="001646C4" w:rsidRDefault="00CA2E82" w:rsidP="00CA2E82">
      <w:pPr>
        <w:spacing w:after="0" w:line="360" w:lineRule="auto"/>
        <w:ind w:left="5040"/>
        <w:rPr>
          <w:rFonts w:ascii="Times New Roman" w:hAnsi="Times New Roman" w:cs="Times New Roman"/>
          <w:b/>
          <w:sz w:val="24"/>
          <w:szCs w:val="24"/>
        </w:rPr>
      </w:pPr>
      <w:r w:rsidRPr="001646C4">
        <w:rPr>
          <w:rFonts w:ascii="Times New Roman" w:hAnsi="Times New Roman" w:cs="Times New Roman"/>
          <w:b/>
          <w:sz w:val="24"/>
          <w:szCs w:val="24"/>
        </w:rPr>
        <w:t xml:space="preserve">                    REGISTRAR i/c.</w:t>
      </w:r>
    </w:p>
    <w:p w14:paraId="3E78B573" w14:textId="77777777" w:rsidR="00CA2E82" w:rsidRPr="001646C4" w:rsidRDefault="00CA2E82" w:rsidP="00CA2E82">
      <w:pPr>
        <w:spacing w:after="0" w:line="360" w:lineRule="auto"/>
        <w:ind w:left="5040"/>
        <w:rPr>
          <w:rFonts w:ascii="Times New Roman" w:hAnsi="Times New Roman" w:cs="Times New Roman"/>
          <w:sz w:val="24"/>
          <w:szCs w:val="24"/>
        </w:rPr>
      </w:pPr>
      <w:r w:rsidRPr="001646C4">
        <w:rPr>
          <w:rFonts w:ascii="Times New Roman" w:hAnsi="Times New Roman" w:cs="Times New Roman"/>
          <w:b/>
          <w:sz w:val="24"/>
          <w:szCs w:val="24"/>
        </w:rPr>
        <w:t xml:space="preserve">       BHARATHIAR UNIVERSITY</w:t>
      </w:r>
    </w:p>
    <w:p w14:paraId="37D5BF51" w14:textId="77777777" w:rsidR="00CA2E82" w:rsidRPr="001646C4" w:rsidRDefault="00CA2E82" w:rsidP="00CA2E82">
      <w:pPr>
        <w:spacing w:after="0" w:line="360" w:lineRule="auto"/>
        <w:ind w:left="720" w:right="-46" w:hanging="720"/>
        <w:jc w:val="both"/>
        <w:rPr>
          <w:rFonts w:ascii="Times New Roman" w:hAnsi="Times New Roman" w:cs="Times New Roman"/>
          <w:b/>
          <w:sz w:val="24"/>
          <w:szCs w:val="24"/>
        </w:rPr>
      </w:pPr>
      <w:r w:rsidRPr="001646C4">
        <w:rPr>
          <w:rFonts w:ascii="Times New Roman" w:hAnsi="Times New Roman" w:cs="Times New Roman"/>
          <w:b/>
          <w:sz w:val="24"/>
          <w:szCs w:val="24"/>
        </w:rPr>
        <w:t>Note :</w:t>
      </w:r>
      <w:r w:rsidRPr="001646C4">
        <w:rPr>
          <w:rFonts w:ascii="Times New Roman" w:hAnsi="Times New Roman" w:cs="Times New Roman"/>
          <w:b/>
          <w:sz w:val="24"/>
          <w:szCs w:val="24"/>
        </w:rPr>
        <w:tab/>
      </w:r>
    </w:p>
    <w:p w14:paraId="1E19454B" w14:textId="77777777" w:rsidR="00CA2E82" w:rsidRPr="001646C4" w:rsidRDefault="00CA2E82" w:rsidP="00CA2E82">
      <w:pPr>
        <w:pStyle w:val="ListParagraph"/>
        <w:numPr>
          <w:ilvl w:val="0"/>
          <w:numId w:val="1"/>
        </w:numPr>
        <w:spacing w:after="0" w:line="240" w:lineRule="auto"/>
        <w:ind w:right="-188"/>
        <w:jc w:val="both"/>
        <w:rPr>
          <w:rFonts w:ascii="Times New Roman" w:hAnsi="Times New Roman" w:cs="Times New Roman"/>
          <w:sz w:val="24"/>
          <w:szCs w:val="24"/>
        </w:rPr>
      </w:pPr>
      <w:r w:rsidRPr="001646C4">
        <w:rPr>
          <w:rFonts w:ascii="Times New Roman" w:hAnsi="Times New Roman" w:cs="Times New Roman"/>
          <w:sz w:val="24"/>
          <w:szCs w:val="24"/>
        </w:rPr>
        <w:t xml:space="preserve">Separate covers should be submitted for </w:t>
      </w:r>
      <w:r w:rsidRPr="001646C4">
        <w:rPr>
          <w:rFonts w:ascii="Times New Roman" w:hAnsi="Times New Roman" w:cs="Times New Roman"/>
          <w:b/>
          <w:sz w:val="24"/>
          <w:szCs w:val="24"/>
        </w:rPr>
        <w:t xml:space="preserve">Technical Bid </w:t>
      </w:r>
      <w:r w:rsidRPr="001646C4">
        <w:rPr>
          <w:rFonts w:ascii="Times New Roman" w:hAnsi="Times New Roman" w:cs="Times New Roman"/>
          <w:sz w:val="24"/>
          <w:szCs w:val="24"/>
        </w:rPr>
        <w:t>and</w:t>
      </w:r>
      <w:r w:rsidRPr="001646C4">
        <w:rPr>
          <w:rFonts w:ascii="Times New Roman" w:hAnsi="Times New Roman" w:cs="Times New Roman"/>
          <w:b/>
          <w:sz w:val="24"/>
          <w:szCs w:val="24"/>
        </w:rPr>
        <w:t xml:space="preserve"> Commercial Bid.</w:t>
      </w:r>
      <w:r w:rsidRPr="001646C4">
        <w:rPr>
          <w:rFonts w:ascii="Times New Roman" w:hAnsi="Times New Roman" w:cs="Times New Roman"/>
          <w:sz w:val="24"/>
          <w:szCs w:val="24"/>
        </w:rPr>
        <w:t xml:space="preserve"> Otherwise the Tenders will not be considered.</w:t>
      </w:r>
    </w:p>
    <w:p w14:paraId="4A8410EF" w14:textId="77777777" w:rsidR="00CA2E82" w:rsidRPr="001646C4" w:rsidRDefault="00CA2E82" w:rsidP="00CA2E82">
      <w:pPr>
        <w:pStyle w:val="ListParagraph"/>
        <w:numPr>
          <w:ilvl w:val="0"/>
          <w:numId w:val="1"/>
        </w:numPr>
        <w:spacing w:after="0" w:line="240" w:lineRule="auto"/>
        <w:ind w:right="-46"/>
        <w:jc w:val="both"/>
        <w:rPr>
          <w:rFonts w:ascii="Times New Roman" w:hAnsi="Times New Roman" w:cs="Times New Roman"/>
          <w:sz w:val="24"/>
          <w:szCs w:val="24"/>
        </w:rPr>
      </w:pPr>
      <w:r w:rsidRPr="001646C4">
        <w:rPr>
          <w:rFonts w:ascii="Times New Roman" w:hAnsi="Times New Roman" w:cs="Times New Roman"/>
          <w:sz w:val="24"/>
          <w:szCs w:val="24"/>
        </w:rPr>
        <w:t xml:space="preserve">The </w:t>
      </w:r>
      <w:r w:rsidRPr="001646C4">
        <w:rPr>
          <w:rFonts w:ascii="Times New Roman" w:hAnsi="Times New Roman" w:cs="Times New Roman"/>
          <w:b/>
          <w:sz w:val="24"/>
          <w:szCs w:val="24"/>
        </w:rPr>
        <w:t>Tender Cost</w:t>
      </w:r>
      <w:r w:rsidRPr="001646C4">
        <w:rPr>
          <w:rFonts w:ascii="Times New Roman" w:hAnsi="Times New Roman" w:cs="Times New Roman"/>
          <w:sz w:val="24"/>
          <w:szCs w:val="24"/>
        </w:rPr>
        <w:t xml:space="preserve"> and </w:t>
      </w:r>
      <w:r w:rsidRPr="001646C4">
        <w:rPr>
          <w:rFonts w:ascii="Times New Roman" w:hAnsi="Times New Roman" w:cs="Times New Roman"/>
          <w:b/>
          <w:sz w:val="24"/>
          <w:szCs w:val="24"/>
        </w:rPr>
        <w:t>EMD amount</w:t>
      </w:r>
      <w:r w:rsidRPr="001646C4">
        <w:rPr>
          <w:rFonts w:ascii="Times New Roman" w:hAnsi="Times New Roman" w:cs="Times New Roman"/>
          <w:sz w:val="24"/>
          <w:szCs w:val="24"/>
        </w:rPr>
        <w:t xml:space="preserve"> should be enclosed </w:t>
      </w:r>
      <w:r w:rsidRPr="001646C4">
        <w:rPr>
          <w:rFonts w:ascii="Times New Roman" w:hAnsi="Times New Roman" w:cs="Times New Roman"/>
          <w:b/>
          <w:sz w:val="24"/>
          <w:szCs w:val="24"/>
        </w:rPr>
        <w:t>in the Technical Bid</w:t>
      </w:r>
      <w:r w:rsidRPr="001646C4">
        <w:rPr>
          <w:rFonts w:ascii="Times New Roman" w:hAnsi="Times New Roman" w:cs="Times New Roman"/>
          <w:sz w:val="24"/>
          <w:szCs w:val="24"/>
        </w:rPr>
        <w:t xml:space="preserve"> Cover in the form of DD drawn in favour of the Registrar, Bharathiar University, Coimbatore. </w:t>
      </w:r>
    </w:p>
    <w:p w14:paraId="478A6DA0" w14:textId="77777777" w:rsidR="00CA2E82" w:rsidRPr="001646C4" w:rsidRDefault="00CA2E82" w:rsidP="00CA2E82">
      <w:pPr>
        <w:pStyle w:val="ListParagraph"/>
        <w:numPr>
          <w:ilvl w:val="0"/>
          <w:numId w:val="1"/>
        </w:numPr>
        <w:spacing w:after="0" w:line="240" w:lineRule="auto"/>
        <w:ind w:right="-46"/>
        <w:jc w:val="both"/>
        <w:rPr>
          <w:rFonts w:ascii="Times New Roman" w:hAnsi="Times New Roman" w:cs="Times New Roman"/>
          <w:sz w:val="24"/>
          <w:szCs w:val="24"/>
        </w:rPr>
      </w:pPr>
      <w:r w:rsidRPr="001646C4">
        <w:rPr>
          <w:rFonts w:ascii="Times New Roman" w:hAnsi="Times New Roman" w:cs="Times New Roman"/>
          <w:sz w:val="24"/>
          <w:szCs w:val="24"/>
        </w:rPr>
        <w:t xml:space="preserve">The tender cover should be superscribed as “Tender for supply of </w:t>
      </w:r>
      <w:r w:rsidRPr="001646C4">
        <w:rPr>
          <w:rFonts w:ascii="Times New Roman" w:hAnsi="Times New Roman" w:cs="Times New Roman"/>
          <w:b/>
          <w:sz w:val="24"/>
          <w:szCs w:val="24"/>
        </w:rPr>
        <w:t>1 No. of  Interactive Flat Panel with Floor stand</w:t>
      </w:r>
      <w:r w:rsidRPr="001646C4">
        <w:rPr>
          <w:rFonts w:ascii="Times New Roman" w:hAnsi="Times New Roman" w:cs="Times New Roman"/>
          <w:sz w:val="24"/>
          <w:szCs w:val="24"/>
        </w:rPr>
        <w:t>to the Dept. of  Textiles  and Apparel Design,Bharathiar University, Coimbatore.</w:t>
      </w:r>
      <w:r w:rsidRPr="001646C4">
        <w:rPr>
          <w:rFonts w:ascii="Times New Roman" w:hAnsi="Times New Roman" w:cs="Times New Roman"/>
          <w:sz w:val="24"/>
          <w:szCs w:val="24"/>
        </w:rPr>
        <w:tab/>
      </w:r>
    </w:p>
    <w:p w14:paraId="249C73EF" w14:textId="77777777" w:rsidR="00CA2E82" w:rsidRPr="001646C4" w:rsidRDefault="00CA2E82" w:rsidP="00CA2E82">
      <w:pPr>
        <w:ind w:left="66" w:right="-46"/>
        <w:jc w:val="both"/>
        <w:rPr>
          <w:rFonts w:ascii="Times New Roman" w:hAnsi="Times New Roman" w:cs="Times New Roman"/>
          <w:b/>
          <w:sz w:val="24"/>
          <w:szCs w:val="24"/>
        </w:rPr>
      </w:pPr>
      <w:r w:rsidRPr="001646C4">
        <w:rPr>
          <w:rFonts w:ascii="Times New Roman" w:hAnsi="Times New Roman" w:cs="Times New Roman"/>
          <w:b/>
          <w:sz w:val="24"/>
          <w:szCs w:val="24"/>
        </w:rPr>
        <w:t xml:space="preserve">Copy to: </w:t>
      </w:r>
    </w:p>
    <w:p w14:paraId="21186561" w14:textId="77777777" w:rsidR="00CA2E82" w:rsidRPr="001646C4" w:rsidRDefault="00CA2E82" w:rsidP="00CA2E82">
      <w:pPr>
        <w:pStyle w:val="NoSpacing"/>
        <w:numPr>
          <w:ilvl w:val="0"/>
          <w:numId w:val="2"/>
        </w:numPr>
        <w:rPr>
          <w:rFonts w:ascii="Times New Roman" w:hAnsi="Times New Roman" w:cs="Times New Roman"/>
          <w:sz w:val="24"/>
          <w:szCs w:val="24"/>
        </w:rPr>
      </w:pPr>
      <w:r w:rsidRPr="001646C4">
        <w:rPr>
          <w:rFonts w:ascii="Times New Roman" w:hAnsi="Times New Roman" w:cs="Times New Roman"/>
          <w:sz w:val="24"/>
          <w:szCs w:val="24"/>
        </w:rPr>
        <w:t>P.S. to The Vice-Chancellor</w:t>
      </w:r>
    </w:p>
    <w:p w14:paraId="3FF5EDA4" w14:textId="77777777" w:rsidR="00CA2E82" w:rsidRPr="001646C4" w:rsidRDefault="00CA2E82" w:rsidP="00CA2E82">
      <w:pPr>
        <w:pStyle w:val="NoSpacing"/>
        <w:numPr>
          <w:ilvl w:val="0"/>
          <w:numId w:val="2"/>
        </w:numPr>
        <w:rPr>
          <w:rFonts w:ascii="Times New Roman" w:hAnsi="Times New Roman" w:cs="Times New Roman"/>
          <w:sz w:val="24"/>
          <w:szCs w:val="24"/>
        </w:rPr>
      </w:pPr>
      <w:r w:rsidRPr="001646C4">
        <w:rPr>
          <w:rFonts w:ascii="Times New Roman" w:hAnsi="Times New Roman" w:cs="Times New Roman"/>
          <w:sz w:val="24"/>
          <w:szCs w:val="24"/>
        </w:rPr>
        <w:t>P.A. to The Registrar i/c</w:t>
      </w:r>
    </w:p>
    <w:p w14:paraId="58AA7748" w14:textId="77777777" w:rsidR="00CA2E82" w:rsidRPr="001646C4" w:rsidRDefault="00CA2E82" w:rsidP="00CA2E82">
      <w:pPr>
        <w:pStyle w:val="NoSpacing"/>
        <w:numPr>
          <w:ilvl w:val="0"/>
          <w:numId w:val="2"/>
        </w:numPr>
        <w:rPr>
          <w:rFonts w:ascii="Times New Roman" w:hAnsi="Times New Roman" w:cs="Times New Roman"/>
          <w:sz w:val="24"/>
          <w:szCs w:val="24"/>
        </w:rPr>
      </w:pPr>
      <w:r w:rsidRPr="001646C4">
        <w:rPr>
          <w:rFonts w:ascii="Times New Roman" w:hAnsi="Times New Roman" w:cs="Times New Roman"/>
          <w:sz w:val="24"/>
          <w:szCs w:val="24"/>
        </w:rPr>
        <w:t>The Finance Officer, BU,</w:t>
      </w:r>
    </w:p>
    <w:p w14:paraId="1EAEE2AB" w14:textId="0FAF118E" w:rsidR="00CA2E82" w:rsidRPr="001646C4" w:rsidRDefault="00CA2E82" w:rsidP="00CA2E82">
      <w:pPr>
        <w:pStyle w:val="ListParagraph"/>
        <w:numPr>
          <w:ilvl w:val="0"/>
          <w:numId w:val="2"/>
        </w:numPr>
        <w:spacing w:after="0" w:line="240" w:lineRule="auto"/>
        <w:ind w:right="-46"/>
        <w:jc w:val="both"/>
        <w:rPr>
          <w:rFonts w:ascii="Times New Roman" w:hAnsi="Times New Roman" w:cs="Times New Roman"/>
          <w:sz w:val="24"/>
          <w:szCs w:val="24"/>
        </w:rPr>
      </w:pPr>
      <w:r w:rsidRPr="001646C4">
        <w:rPr>
          <w:rFonts w:ascii="Times New Roman" w:hAnsi="Times New Roman" w:cs="Times New Roman"/>
          <w:sz w:val="24"/>
          <w:szCs w:val="24"/>
        </w:rPr>
        <w:t>The Professor  &amp; Head, Dept. of  Textiles  and Apparel Design, BU.</w:t>
      </w:r>
    </w:p>
    <w:p w14:paraId="363A87F9" w14:textId="77777777" w:rsidR="00CA2E82" w:rsidRPr="001646C4" w:rsidRDefault="00CA2E82" w:rsidP="00CA2E82">
      <w:pPr>
        <w:pStyle w:val="ListParagraph"/>
        <w:numPr>
          <w:ilvl w:val="0"/>
          <w:numId w:val="2"/>
        </w:numPr>
        <w:spacing w:after="0" w:line="240" w:lineRule="auto"/>
        <w:ind w:right="-46"/>
        <w:jc w:val="both"/>
        <w:rPr>
          <w:rFonts w:ascii="Times New Roman" w:hAnsi="Times New Roman" w:cs="Times New Roman"/>
          <w:sz w:val="24"/>
          <w:szCs w:val="24"/>
        </w:rPr>
      </w:pPr>
      <w:r w:rsidRPr="001646C4">
        <w:rPr>
          <w:rFonts w:ascii="Times New Roman" w:hAnsi="Times New Roman" w:cs="Times New Roman"/>
          <w:sz w:val="24"/>
          <w:szCs w:val="24"/>
        </w:rPr>
        <w:t xml:space="preserve">The Co-ordinator, Data Center &amp; Internet, BU – with a request to host the above in the University website. </w:t>
      </w:r>
    </w:p>
    <w:p w14:paraId="7E7F2ABA" w14:textId="77777777" w:rsidR="00CA2E82" w:rsidRPr="00FB171B" w:rsidRDefault="00CA2E82" w:rsidP="00CA2E82">
      <w:pPr>
        <w:pStyle w:val="ListParagraph"/>
        <w:numPr>
          <w:ilvl w:val="0"/>
          <w:numId w:val="2"/>
        </w:numPr>
        <w:spacing w:after="0" w:line="240" w:lineRule="auto"/>
        <w:ind w:right="-46"/>
        <w:jc w:val="both"/>
        <w:rPr>
          <w:rFonts w:ascii="Times New Roman" w:hAnsi="Times New Roman" w:cs="Times New Roman"/>
          <w:sz w:val="24"/>
          <w:szCs w:val="24"/>
        </w:rPr>
      </w:pPr>
      <w:r w:rsidRPr="001646C4">
        <w:rPr>
          <w:rFonts w:ascii="Times New Roman" w:hAnsi="Times New Roman" w:cs="Times New Roman"/>
          <w:sz w:val="24"/>
          <w:szCs w:val="24"/>
        </w:rPr>
        <w:t>Notice Board</w:t>
      </w:r>
    </w:p>
    <w:p w14:paraId="5CD4F01D" w14:textId="77777777" w:rsidR="006C4BA5" w:rsidRDefault="006C4BA5" w:rsidP="00CA2E82">
      <w:pPr>
        <w:pStyle w:val="Title"/>
      </w:pPr>
    </w:p>
    <w:p w14:paraId="2A3FFF58" w14:textId="77777777" w:rsidR="006C4BA5" w:rsidRDefault="006C4BA5" w:rsidP="00CA2E82">
      <w:pPr>
        <w:pStyle w:val="Title"/>
      </w:pPr>
    </w:p>
    <w:p w14:paraId="6F972883" w14:textId="700C7DB8" w:rsidR="00CA2E82" w:rsidRPr="00063B36" w:rsidRDefault="00CA2E82" w:rsidP="00CA2E82">
      <w:pPr>
        <w:pStyle w:val="Title"/>
      </w:pPr>
      <w:r w:rsidRPr="00063B36">
        <w:lastRenderedPageBreak/>
        <w:t xml:space="preserve">BHARATHIAR UNIVERSITY: COIMBATORE – 641 046   </w:t>
      </w:r>
    </w:p>
    <w:p w14:paraId="14FA2F0A" w14:textId="77777777" w:rsidR="00CA2E82" w:rsidRPr="00063B36" w:rsidRDefault="00CA2E82" w:rsidP="00CA2E82">
      <w:pPr>
        <w:pStyle w:val="Title"/>
      </w:pPr>
    </w:p>
    <w:p w14:paraId="5CEB5970" w14:textId="77777777" w:rsidR="00CA2E82" w:rsidRDefault="00CA2E82" w:rsidP="00CA2E82">
      <w:pPr>
        <w:pStyle w:val="Title"/>
        <w:spacing w:line="276" w:lineRule="auto"/>
        <w:ind w:right="-46"/>
      </w:pPr>
      <w:r w:rsidRPr="004E4595">
        <w:rPr>
          <w:u w:val="none"/>
        </w:rPr>
        <w:t xml:space="preserve">TENDER CONDITIONS AND INSTRUCTIONS FOR SUPPLY OF </w:t>
      </w:r>
    </w:p>
    <w:p w14:paraId="4BD3107A" w14:textId="77777777" w:rsidR="00CA2E82" w:rsidRPr="00F54F61" w:rsidRDefault="00CA2E82" w:rsidP="00CA2E82">
      <w:pPr>
        <w:pStyle w:val="Title"/>
        <w:spacing w:line="276" w:lineRule="auto"/>
        <w:ind w:right="-46"/>
        <w:rPr>
          <w:u w:val="none"/>
        </w:rPr>
      </w:pPr>
      <w:r w:rsidRPr="00F54F61">
        <w:rPr>
          <w:u w:val="none"/>
        </w:rPr>
        <w:t xml:space="preserve">1 No. of  Interactive Flat Panel with Floor stand </w:t>
      </w:r>
    </w:p>
    <w:p w14:paraId="7B2BFCA5" w14:textId="77777777" w:rsidR="00CA2E82" w:rsidRPr="002542C1" w:rsidRDefault="00CA2E82" w:rsidP="00CA2E82">
      <w:pPr>
        <w:pStyle w:val="Title"/>
        <w:spacing w:line="276" w:lineRule="auto"/>
        <w:ind w:right="-46"/>
        <w:rPr>
          <w:sz w:val="22"/>
          <w:szCs w:val="22"/>
          <w:u w:val="none"/>
        </w:rPr>
      </w:pPr>
      <w:r w:rsidRPr="002542C1">
        <w:rPr>
          <w:sz w:val="22"/>
          <w:szCs w:val="22"/>
          <w:u w:val="none"/>
        </w:rPr>
        <w:t xml:space="preserve">TO THE DEPT. OF  </w:t>
      </w:r>
      <w:r w:rsidRPr="002542C1">
        <w:rPr>
          <w:sz w:val="22"/>
          <w:szCs w:val="22"/>
        </w:rPr>
        <w:t>TEXTILES  AND APPAREL DESIGN,</w:t>
      </w:r>
      <w:r w:rsidRPr="002542C1">
        <w:rPr>
          <w:sz w:val="22"/>
          <w:szCs w:val="22"/>
          <w:u w:val="none"/>
        </w:rPr>
        <w:t xml:space="preserve"> BHARATHIAR UNIVERSITY,COIMBATORE.</w:t>
      </w:r>
    </w:p>
    <w:p w14:paraId="61884E76" w14:textId="77777777" w:rsidR="00CA2E82" w:rsidRPr="00EC4859" w:rsidRDefault="00CA2E82" w:rsidP="00CA2E82">
      <w:pPr>
        <w:pStyle w:val="ListParagraph"/>
        <w:ind w:left="284" w:right="4"/>
        <w:jc w:val="center"/>
        <w:rPr>
          <w:rFonts w:ascii="Bookman Old Style" w:hAnsi="Bookman Old Style"/>
        </w:rPr>
      </w:pPr>
    </w:p>
    <w:p w14:paraId="4536DCE8" w14:textId="77777777" w:rsidR="00CA2E82" w:rsidRPr="000D55C6" w:rsidRDefault="00CA2E82" w:rsidP="00CA2E82">
      <w:pPr>
        <w:pStyle w:val="ListParagraph"/>
        <w:numPr>
          <w:ilvl w:val="0"/>
          <w:numId w:val="3"/>
        </w:numPr>
        <w:spacing w:after="0" w:line="240" w:lineRule="auto"/>
        <w:ind w:right="6"/>
        <w:rPr>
          <w:rFonts w:ascii="Times New Roman" w:hAnsi="Times New Roman" w:cs="Times New Roman"/>
          <w:sz w:val="24"/>
          <w:szCs w:val="24"/>
        </w:rPr>
      </w:pPr>
      <w:r w:rsidRPr="000D55C6">
        <w:rPr>
          <w:rFonts w:ascii="Times New Roman" w:hAnsi="Times New Roman" w:cs="Times New Roman"/>
          <w:sz w:val="24"/>
          <w:szCs w:val="24"/>
        </w:rPr>
        <w:t xml:space="preserve">Sealed Tenders will be received by the Registrar, Bharathiar University,  </w:t>
      </w:r>
      <w:r w:rsidRPr="000D55C6">
        <w:rPr>
          <w:rFonts w:ascii="Times New Roman" w:hAnsi="Times New Roman" w:cs="Times New Roman"/>
          <w:b/>
          <w:sz w:val="24"/>
          <w:szCs w:val="24"/>
        </w:rPr>
        <w:t xml:space="preserve">upto 3.00 p.m. on </w:t>
      </w:r>
      <w:r>
        <w:rPr>
          <w:rFonts w:ascii="Times New Roman" w:hAnsi="Times New Roman" w:cs="Times New Roman"/>
          <w:b/>
          <w:sz w:val="24"/>
          <w:szCs w:val="24"/>
        </w:rPr>
        <w:t>23</w:t>
      </w:r>
      <w:r w:rsidRPr="000D55C6">
        <w:rPr>
          <w:rFonts w:ascii="Times New Roman" w:hAnsi="Times New Roman" w:cs="Times New Roman"/>
          <w:b/>
          <w:sz w:val="24"/>
          <w:szCs w:val="24"/>
        </w:rPr>
        <w:t>.</w:t>
      </w:r>
      <w:r>
        <w:rPr>
          <w:rFonts w:ascii="Times New Roman" w:hAnsi="Times New Roman" w:cs="Times New Roman"/>
          <w:b/>
          <w:sz w:val="24"/>
          <w:szCs w:val="24"/>
        </w:rPr>
        <w:t>11</w:t>
      </w:r>
      <w:r w:rsidRPr="000D55C6">
        <w:rPr>
          <w:rFonts w:ascii="Times New Roman" w:hAnsi="Times New Roman" w:cs="Times New Roman"/>
          <w:b/>
          <w:sz w:val="24"/>
          <w:szCs w:val="24"/>
        </w:rPr>
        <w:t xml:space="preserve">.2022 </w:t>
      </w:r>
      <w:r w:rsidRPr="000D55C6">
        <w:rPr>
          <w:rFonts w:ascii="Times New Roman" w:hAnsi="Times New Roman" w:cs="Times New Roman"/>
          <w:sz w:val="24"/>
          <w:szCs w:val="24"/>
        </w:rPr>
        <w:t>for supply of</w:t>
      </w:r>
      <w:r>
        <w:rPr>
          <w:rFonts w:ascii="Times New Roman" w:hAnsi="Times New Roman" w:cs="Times New Roman"/>
          <w:sz w:val="24"/>
          <w:szCs w:val="24"/>
        </w:rPr>
        <w:t xml:space="preserve"> </w:t>
      </w:r>
      <w:r w:rsidRPr="00D45897">
        <w:rPr>
          <w:rFonts w:ascii="Times New Roman" w:hAnsi="Times New Roman" w:cs="Times New Roman"/>
          <w:b/>
          <w:sz w:val="26"/>
          <w:szCs w:val="26"/>
        </w:rPr>
        <w:t>1 No. of  Interactive Flat Panel with Floor stand</w:t>
      </w:r>
      <w:r w:rsidRPr="000D55C6">
        <w:rPr>
          <w:rFonts w:ascii="Times New Roman" w:hAnsi="Times New Roman" w:cs="Times New Roman"/>
          <w:b/>
          <w:sz w:val="24"/>
          <w:szCs w:val="24"/>
        </w:rPr>
        <w:t xml:space="preserve">  to the Dept. of  </w:t>
      </w:r>
      <w:r w:rsidRPr="00D45897">
        <w:rPr>
          <w:rFonts w:ascii="Times New Roman" w:hAnsi="Times New Roman" w:cs="Times New Roman"/>
          <w:b/>
          <w:sz w:val="26"/>
          <w:szCs w:val="26"/>
        </w:rPr>
        <w:t>Textiles  and Apparel Design</w:t>
      </w:r>
      <w:r w:rsidRPr="000D55C6">
        <w:rPr>
          <w:rFonts w:ascii="Times New Roman" w:hAnsi="Times New Roman" w:cs="Times New Roman"/>
          <w:b/>
          <w:sz w:val="24"/>
          <w:szCs w:val="24"/>
        </w:rPr>
        <w:t>, Bharathiar University</w:t>
      </w:r>
      <w:r w:rsidRPr="000D55C6">
        <w:rPr>
          <w:rFonts w:ascii="Times New Roman" w:hAnsi="Times New Roman" w:cs="Times New Roman"/>
          <w:sz w:val="24"/>
          <w:szCs w:val="24"/>
        </w:rPr>
        <w:t xml:space="preserve">, </w:t>
      </w:r>
      <w:r w:rsidRPr="000D55C6">
        <w:rPr>
          <w:rFonts w:ascii="Times New Roman" w:hAnsi="Times New Roman" w:cs="Times New Roman"/>
          <w:b/>
          <w:sz w:val="24"/>
          <w:szCs w:val="24"/>
        </w:rPr>
        <w:t>Coimbatore.</w:t>
      </w:r>
    </w:p>
    <w:p w14:paraId="64C59A87" w14:textId="77777777" w:rsidR="00CA2E82" w:rsidRPr="00D45897" w:rsidRDefault="00CA2E82" w:rsidP="00CA2E82">
      <w:pPr>
        <w:pStyle w:val="ListParagraph"/>
        <w:ind w:right="6"/>
        <w:jc w:val="both"/>
        <w:rPr>
          <w:rFonts w:ascii="Times New Roman" w:hAnsi="Times New Roman" w:cs="Times New Roman"/>
          <w:sz w:val="16"/>
          <w:szCs w:val="24"/>
        </w:rPr>
      </w:pPr>
    </w:p>
    <w:p w14:paraId="0BC61C9D" w14:textId="77777777" w:rsidR="00CA2E82" w:rsidRPr="000D55C6" w:rsidRDefault="00CA2E82" w:rsidP="00CA2E82">
      <w:pPr>
        <w:pStyle w:val="ListParagraph"/>
        <w:numPr>
          <w:ilvl w:val="0"/>
          <w:numId w:val="3"/>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sz w:val="24"/>
          <w:szCs w:val="24"/>
        </w:rPr>
        <w:t xml:space="preserve">Tender should be addressed to the </w:t>
      </w:r>
      <w:r w:rsidRPr="000D55C6">
        <w:rPr>
          <w:rFonts w:ascii="Times New Roman" w:hAnsi="Times New Roman" w:cs="Times New Roman"/>
          <w:b/>
          <w:sz w:val="24"/>
          <w:szCs w:val="24"/>
        </w:rPr>
        <w:t>Registrar, Bharathiar University</w:t>
      </w:r>
      <w:r w:rsidRPr="000D55C6">
        <w:rPr>
          <w:rFonts w:ascii="Times New Roman" w:hAnsi="Times New Roman" w:cs="Times New Roman"/>
          <w:sz w:val="24"/>
          <w:szCs w:val="24"/>
        </w:rPr>
        <w:t xml:space="preserve"> and should be only in sealed covers by Registered post/ or in person. Tenders received in ordinary covers without seal will not be considered.</w:t>
      </w:r>
    </w:p>
    <w:p w14:paraId="4A447845" w14:textId="77777777" w:rsidR="00CA2E82" w:rsidRPr="00D45897" w:rsidRDefault="00CA2E82" w:rsidP="00CA2E82">
      <w:pPr>
        <w:pStyle w:val="ListParagraph"/>
        <w:rPr>
          <w:rFonts w:ascii="Times New Roman" w:hAnsi="Times New Roman" w:cs="Times New Roman"/>
          <w:sz w:val="10"/>
          <w:szCs w:val="24"/>
        </w:rPr>
      </w:pPr>
    </w:p>
    <w:p w14:paraId="3FC6C29D" w14:textId="77777777" w:rsidR="00CA2E82" w:rsidRPr="000D55C6" w:rsidRDefault="00CA2E82" w:rsidP="00CA2E82">
      <w:pPr>
        <w:pStyle w:val="ListParagraph"/>
        <w:numPr>
          <w:ilvl w:val="0"/>
          <w:numId w:val="3"/>
        </w:numPr>
        <w:spacing w:after="0" w:line="240" w:lineRule="auto"/>
        <w:ind w:right="6"/>
        <w:jc w:val="both"/>
        <w:rPr>
          <w:rFonts w:ascii="Times New Roman" w:hAnsi="Times New Roman" w:cs="Times New Roman"/>
          <w:b/>
          <w:sz w:val="24"/>
          <w:szCs w:val="24"/>
        </w:rPr>
      </w:pPr>
      <w:r w:rsidRPr="000D55C6">
        <w:rPr>
          <w:rFonts w:ascii="Times New Roman" w:hAnsi="Times New Roman" w:cs="Times New Roman"/>
          <w:sz w:val="24"/>
          <w:szCs w:val="24"/>
        </w:rPr>
        <w:t xml:space="preserve">The tender cover should be superscribed as </w:t>
      </w:r>
      <w:r w:rsidRPr="000D55C6">
        <w:rPr>
          <w:rFonts w:ascii="Times New Roman" w:hAnsi="Times New Roman" w:cs="Times New Roman"/>
          <w:b/>
          <w:sz w:val="24"/>
          <w:szCs w:val="24"/>
        </w:rPr>
        <w:t>“</w:t>
      </w:r>
      <w:r w:rsidRPr="00D45897">
        <w:rPr>
          <w:rFonts w:ascii="Times New Roman" w:hAnsi="Times New Roman" w:cs="Times New Roman"/>
          <w:b/>
          <w:sz w:val="26"/>
          <w:szCs w:val="26"/>
        </w:rPr>
        <w:t>1 No. of  Interactive Flat Panel with Floor stand</w:t>
      </w:r>
      <w:r w:rsidRPr="000D55C6">
        <w:rPr>
          <w:rFonts w:ascii="Times New Roman" w:hAnsi="Times New Roman" w:cs="Times New Roman"/>
          <w:b/>
          <w:sz w:val="24"/>
          <w:szCs w:val="24"/>
        </w:rPr>
        <w:t xml:space="preserve"> ” to the Dept. of </w:t>
      </w:r>
      <w:r w:rsidRPr="00D45897">
        <w:rPr>
          <w:rFonts w:ascii="Times New Roman" w:hAnsi="Times New Roman" w:cs="Times New Roman"/>
          <w:b/>
          <w:sz w:val="26"/>
          <w:szCs w:val="26"/>
        </w:rPr>
        <w:t>Textiles  and Apparel Design</w:t>
      </w:r>
      <w:r w:rsidRPr="000D55C6">
        <w:rPr>
          <w:rFonts w:ascii="Times New Roman" w:hAnsi="Times New Roman" w:cs="Times New Roman"/>
          <w:b/>
          <w:sz w:val="24"/>
          <w:szCs w:val="24"/>
        </w:rPr>
        <w:t xml:space="preserve">, Bharathiar University, Coimbatore. Due on </w:t>
      </w:r>
      <w:r>
        <w:rPr>
          <w:rFonts w:ascii="Times New Roman" w:hAnsi="Times New Roman" w:cs="Times New Roman"/>
          <w:b/>
          <w:sz w:val="24"/>
          <w:szCs w:val="24"/>
        </w:rPr>
        <w:t xml:space="preserve"> 23</w:t>
      </w:r>
      <w:r w:rsidRPr="000D55C6">
        <w:rPr>
          <w:rFonts w:ascii="Times New Roman" w:hAnsi="Times New Roman" w:cs="Times New Roman"/>
          <w:b/>
          <w:sz w:val="24"/>
          <w:szCs w:val="24"/>
        </w:rPr>
        <w:t>.</w:t>
      </w:r>
      <w:r>
        <w:rPr>
          <w:rFonts w:ascii="Times New Roman" w:hAnsi="Times New Roman" w:cs="Times New Roman"/>
          <w:b/>
          <w:sz w:val="24"/>
          <w:szCs w:val="24"/>
        </w:rPr>
        <w:t>11</w:t>
      </w:r>
      <w:r w:rsidRPr="000D55C6">
        <w:rPr>
          <w:rFonts w:ascii="Times New Roman" w:hAnsi="Times New Roman" w:cs="Times New Roman"/>
          <w:b/>
          <w:sz w:val="24"/>
          <w:szCs w:val="24"/>
        </w:rPr>
        <w:t xml:space="preserve">.2022. </w:t>
      </w:r>
    </w:p>
    <w:p w14:paraId="4724C8D1" w14:textId="77777777" w:rsidR="00CA2E82" w:rsidRPr="00D45897" w:rsidRDefault="00CA2E82" w:rsidP="00CA2E82">
      <w:pPr>
        <w:pStyle w:val="ListParagraph"/>
        <w:rPr>
          <w:rFonts w:ascii="Times New Roman" w:hAnsi="Times New Roman" w:cs="Times New Roman"/>
          <w:sz w:val="12"/>
          <w:szCs w:val="24"/>
        </w:rPr>
      </w:pPr>
    </w:p>
    <w:p w14:paraId="6938D436" w14:textId="77777777" w:rsidR="00CA2E82" w:rsidRPr="000D55C6" w:rsidRDefault="00CA2E82" w:rsidP="00CA2E82">
      <w:pPr>
        <w:pStyle w:val="ListParagraph"/>
        <w:numPr>
          <w:ilvl w:val="0"/>
          <w:numId w:val="3"/>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b/>
          <w:sz w:val="24"/>
          <w:szCs w:val="24"/>
        </w:rPr>
        <w:t>Technical Bids</w:t>
      </w:r>
      <w:r w:rsidRPr="000D55C6">
        <w:rPr>
          <w:rFonts w:ascii="Times New Roman" w:hAnsi="Times New Roman" w:cs="Times New Roman"/>
          <w:sz w:val="24"/>
          <w:szCs w:val="24"/>
        </w:rPr>
        <w:t xml:space="preserve"> only opened on</w:t>
      </w:r>
      <w:r>
        <w:rPr>
          <w:rFonts w:ascii="Times New Roman" w:hAnsi="Times New Roman" w:cs="Times New Roman"/>
          <w:sz w:val="24"/>
          <w:szCs w:val="24"/>
        </w:rPr>
        <w:t xml:space="preserve">  </w:t>
      </w:r>
      <w:r w:rsidRPr="002542C1">
        <w:rPr>
          <w:rFonts w:ascii="Times New Roman" w:hAnsi="Times New Roman" w:cs="Times New Roman"/>
          <w:b/>
          <w:sz w:val="24"/>
          <w:szCs w:val="24"/>
        </w:rPr>
        <w:t>23</w:t>
      </w:r>
      <w:r w:rsidRPr="000D55C6">
        <w:rPr>
          <w:rFonts w:ascii="Times New Roman" w:hAnsi="Times New Roman" w:cs="Times New Roman"/>
          <w:b/>
          <w:sz w:val="24"/>
          <w:szCs w:val="24"/>
        </w:rPr>
        <w:t>.</w:t>
      </w:r>
      <w:r>
        <w:rPr>
          <w:rFonts w:ascii="Times New Roman" w:hAnsi="Times New Roman" w:cs="Times New Roman"/>
          <w:b/>
          <w:sz w:val="24"/>
          <w:szCs w:val="24"/>
        </w:rPr>
        <w:t>11</w:t>
      </w:r>
      <w:r w:rsidRPr="000D55C6">
        <w:rPr>
          <w:rFonts w:ascii="Times New Roman" w:hAnsi="Times New Roman" w:cs="Times New Roman"/>
          <w:b/>
          <w:sz w:val="24"/>
          <w:szCs w:val="24"/>
        </w:rPr>
        <w:t>.2022</w:t>
      </w:r>
      <w:r w:rsidRPr="000D55C6">
        <w:rPr>
          <w:rFonts w:ascii="Times New Roman" w:hAnsi="Times New Roman" w:cs="Times New Roman"/>
          <w:sz w:val="24"/>
          <w:szCs w:val="24"/>
        </w:rPr>
        <w:t xml:space="preserve"> at </w:t>
      </w:r>
      <w:r w:rsidRPr="000D55C6">
        <w:rPr>
          <w:rFonts w:ascii="Times New Roman" w:hAnsi="Times New Roman" w:cs="Times New Roman"/>
          <w:b/>
          <w:sz w:val="24"/>
          <w:szCs w:val="24"/>
        </w:rPr>
        <w:t xml:space="preserve">4.00 p.m. </w:t>
      </w:r>
      <w:r w:rsidRPr="000D55C6">
        <w:rPr>
          <w:rFonts w:ascii="Times New Roman" w:hAnsi="Times New Roman" w:cs="Times New Roman"/>
          <w:sz w:val="24"/>
          <w:szCs w:val="24"/>
        </w:rPr>
        <w:t xml:space="preserve">in the presence of the tenderers who are present. The P9ice Bids will be opened after technical evaluation. Date of opening of the Price Bids will be intimated later. </w:t>
      </w:r>
    </w:p>
    <w:p w14:paraId="44321719" w14:textId="77777777" w:rsidR="00CA2E82" w:rsidRPr="00D45897" w:rsidRDefault="00CA2E82" w:rsidP="00CA2E82">
      <w:pPr>
        <w:pStyle w:val="ListParagraph"/>
        <w:rPr>
          <w:rFonts w:ascii="Times New Roman" w:hAnsi="Times New Roman" w:cs="Times New Roman"/>
          <w:sz w:val="10"/>
          <w:szCs w:val="24"/>
        </w:rPr>
      </w:pPr>
    </w:p>
    <w:p w14:paraId="50AD011C" w14:textId="77777777" w:rsidR="00CA2E82" w:rsidRPr="000D55C6" w:rsidRDefault="00CA2E82" w:rsidP="00CA2E82">
      <w:pPr>
        <w:pStyle w:val="ListParagraph"/>
        <w:numPr>
          <w:ilvl w:val="0"/>
          <w:numId w:val="3"/>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sz w:val="24"/>
          <w:szCs w:val="24"/>
        </w:rPr>
        <w:t xml:space="preserve">Each tender shall be accompanied with the </w:t>
      </w:r>
      <w:r w:rsidRPr="000D55C6">
        <w:rPr>
          <w:rFonts w:ascii="Times New Roman" w:hAnsi="Times New Roman" w:cs="Times New Roman"/>
          <w:b/>
          <w:sz w:val="24"/>
          <w:szCs w:val="24"/>
        </w:rPr>
        <w:t>EMD of  Rs.</w:t>
      </w:r>
      <w:r>
        <w:rPr>
          <w:rFonts w:ascii="Times New Roman" w:hAnsi="Times New Roman" w:cs="Times New Roman"/>
          <w:b/>
          <w:sz w:val="24"/>
          <w:szCs w:val="24"/>
        </w:rPr>
        <w:t>7</w:t>
      </w:r>
      <w:r w:rsidRPr="000D55C6">
        <w:rPr>
          <w:rFonts w:ascii="Times New Roman" w:hAnsi="Times New Roman" w:cs="Times New Roman"/>
          <w:b/>
          <w:sz w:val="24"/>
          <w:szCs w:val="24"/>
        </w:rPr>
        <w:t>,</w:t>
      </w:r>
      <w:r>
        <w:rPr>
          <w:rFonts w:ascii="Times New Roman" w:hAnsi="Times New Roman" w:cs="Times New Roman"/>
          <w:b/>
          <w:sz w:val="24"/>
          <w:szCs w:val="24"/>
        </w:rPr>
        <w:t>650</w:t>
      </w:r>
      <w:r w:rsidRPr="000D55C6">
        <w:rPr>
          <w:rFonts w:ascii="Times New Roman" w:hAnsi="Times New Roman" w:cs="Times New Roman"/>
          <w:b/>
          <w:sz w:val="24"/>
          <w:szCs w:val="24"/>
        </w:rPr>
        <w:t>/-</w:t>
      </w:r>
      <w:r w:rsidRPr="000D55C6">
        <w:rPr>
          <w:rFonts w:ascii="Times New Roman" w:hAnsi="Times New Roman" w:cs="Times New Roman"/>
          <w:sz w:val="24"/>
          <w:szCs w:val="24"/>
        </w:rPr>
        <w:t xml:space="preserve"> in the form of  DD drawn in one of the </w:t>
      </w:r>
      <w:r w:rsidRPr="000D55C6">
        <w:rPr>
          <w:rFonts w:ascii="Times New Roman" w:hAnsi="Times New Roman" w:cs="Times New Roman"/>
          <w:sz w:val="24"/>
          <w:szCs w:val="24"/>
          <w:u w:val="single"/>
        </w:rPr>
        <w:t>Nationalised Banks</w:t>
      </w:r>
      <w:r w:rsidRPr="000D55C6">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18105FA6" w14:textId="77777777" w:rsidR="00CA2E82" w:rsidRPr="00D45897" w:rsidRDefault="00CA2E82" w:rsidP="00CA2E82">
      <w:pPr>
        <w:pStyle w:val="ListParagraph"/>
        <w:rPr>
          <w:rFonts w:ascii="Times New Roman" w:hAnsi="Times New Roman" w:cs="Times New Roman"/>
          <w:sz w:val="14"/>
          <w:szCs w:val="24"/>
        </w:rPr>
      </w:pPr>
    </w:p>
    <w:p w14:paraId="473219ED" w14:textId="77777777" w:rsidR="00CA2E82" w:rsidRPr="000D55C6" w:rsidRDefault="00CA2E82" w:rsidP="00CA2E82">
      <w:pPr>
        <w:pStyle w:val="ListParagraph"/>
        <w:numPr>
          <w:ilvl w:val="0"/>
          <w:numId w:val="3"/>
        </w:numPr>
        <w:spacing w:after="0" w:line="240" w:lineRule="auto"/>
        <w:ind w:right="6"/>
        <w:jc w:val="both"/>
        <w:rPr>
          <w:rFonts w:ascii="Times New Roman" w:hAnsi="Times New Roman" w:cs="Times New Roman"/>
          <w:sz w:val="24"/>
          <w:szCs w:val="24"/>
        </w:rPr>
      </w:pPr>
      <w:r w:rsidRPr="000D55C6">
        <w:rPr>
          <w:rFonts w:ascii="Times New Roman" w:hAnsi="Times New Roman" w:cs="Times New Roman"/>
          <w:sz w:val="24"/>
          <w:szCs w:val="24"/>
        </w:rPr>
        <w:t>Tenders received late will be returned to the tenderer unopened.</w:t>
      </w:r>
    </w:p>
    <w:p w14:paraId="681982E5" w14:textId="77777777" w:rsidR="00CA2E82" w:rsidRPr="00D45897" w:rsidRDefault="00CA2E82" w:rsidP="00CA2E82">
      <w:pPr>
        <w:pStyle w:val="ListParagraph"/>
        <w:rPr>
          <w:rFonts w:ascii="Times New Roman" w:hAnsi="Times New Roman" w:cs="Times New Roman"/>
          <w:sz w:val="14"/>
          <w:szCs w:val="24"/>
        </w:rPr>
      </w:pPr>
    </w:p>
    <w:p w14:paraId="35BF7750" w14:textId="77777777" w:rsidR="00CA2E82" w:rsidRPr="000D55C6" w:rsidRDefault="00CA2E82" w:rsidP="00CA2E82">
      <w:pPr>
        <w:pStyle w:val="ListParagraph"/>
        <w:numPr>
          <w:ilvl w:val="1"/>
          <w:numId w:val="3"/>
        </w:numPr>
        <w:jc w:val="both"/>
        <w:rPr>
          <w:rFonts w:ascii="Times New Roman" w:hAnsi="Times New Roman" w:cs="Times New Roman"/>
          <w:sz w:val="24"/>
          <w:szCs w:val="24"/>
        </w:rPr>
      </w:pPr>
      <w:r w:rsidRPr="000D55C6">
        <w:rPr>
          <w:rFonts w:ascii="Times New Roman" w:hAnsi="Times New Roman" w:cs="Times New Roman"/>
          <w:sz w:val="24"/>
          <w:szCs w:val="24"/>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0D511607"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rates will be kept firm for One hundred and Eighty days from the date of the opening of the Tenders in acceptance.</w:t>
      </w:r>
    </w:p>
    <w:p w14:paraId="7AC6B579" w14:textId="77777777" w:rsidR="00CA2E82" w:rsidRPr="00D45897" w:rsidRDefault="00CA2E82" w:rsidP="00CA2E82">
      <w:pPr>
        <w:spacing w:after="0" w:line="240" w:lineRule="auto"/>
        <w:ind w:left="720"/>
        <w:jc w:val="both"/>
        <w:rPr>
          <w:rFonts w:ascii="Times New Roman" w:hAnsi="Times New Roman" w:cs="Times New Roman"/>
          <w:sz w:val="12"/>
          <w:szCs w:val="24"/>
        </w:rPr>
      </w:pPr>
    </w:p>
    <w:p w14:paraId="342CE63C"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39894844" w14:textId="77777777" w:rsidR="00CA2E82" w:rsidRPr="00D45897" w:rsidRDefault="00CA2E82" w:rsidP="00CA2E82">
      <w:pPr>
        <w:spacing w:after="0" w:line="240" w:lineRule="auto"/>
        <w:ind w:left="720"/>
        <w:jc w:val="both"/>
        <w:rPr>
          <w:rFonts w:ascii="Times New Roman" w:hAnsi="Times New Roman" w:cs="Times New Roman"/>
          <w:sz w:val="16"/>
          <w:szCs w:val="24"/>
        </w:rPr>
      </w:pPr>
    </w:p>
    <w:p w14:paraId="62A62295"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US Dollar/EURO/Yen/CHF Swiss Franc billing can also be quoted for the required Equipments.</w:t>
      </w:r>
    </w:p>
    <w:p w14:paraId="1A898BB8" w14:textId="77777777" w:rsidR="00CA2E82" w:rsidRPr="00D45897" w:rsidRDefault="00CA2E82" w:rsidP="00CA2E82">
      <w:pPr>
        <w:spacing w:after="0" w:line="240" w:lineRule="auto"/>
        <w:jc w:val="center"/>
        <w:rPr>
          <w:rFonts w:ascii="Times New Roman" w:hAnsi="Times New Roman" w:cs="Times New Roman"/>
          <w:sz w:val="16"/>
          <w:szCs w:val="24"/>
        </w:rPr>
      </w:pPr>
    </w:p>
    <w:p w14:paraId="29C1C04D"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University shall not pay increase in duties, taxes and surcharges on account of any revision by the Government at the time of supply and installation.</w:t>
      </w:r>
    </w:p>
    <w:p w14:paraId="08FB1521" w14:textId="77777777" w:rsidR="00CA2E82" w:rsidRPr="000D55C6" w:rsidRDefault="00CA2E82" w:rsidP="00CA2E82">
      <w:pPr>
        <w:spacing w:after="0" w:line="240" w:lineRule="auto"/>
        <w:ind w:left="720"/>
        <w:jc w:val="both"/>
        <w:rPr>
          <w:rFonts w:ascii="Times New Roman" w:hAnsi="Times New Roman" w:cs="Times New Roman"/>
          <w:sz w:val="24"/>
          <w:szCs w:val="24"/>
        </w:rPr>
      </w:pPr>
    </w:p>
    <w:p w14:paraId="23664D96"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Supply shall be as per the specifications mentioned in the Appendix and according at the time of supply.</w:t>
      </w:r>
    </w:p>
    <w:p w14:paraId="26BB289E" w14:textId="77777777" w:rsidR="00CA2E82" w:rsidRPr="000D55C6" w:rsidRDefault="00CA2E82" w:rsidP="00CA2E82">
      <w:pPr>
        <w:spacing w:after="0" w:line="240" w:lineRule="auto"/>
        <w:ind w:left="720"/>
        <w:jc w:val="both"/>
        <w:rPr>
          <w:rFonts w:ascii="Times New Roman" w:hAnsi="Times New Roman" w:cs="Times New Roman"/>
          <w:sz w:val="24"/>
          <w:szCs w:val="24"/>
        </w:rPr>
      </w:pPr>
    </w:p>
    <w:p w14:paraId="751206EB"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lastRenderedPageBreak/>
        <w:t>The tenderer should quote as per the tender specifications of the equipment only. Option shall be given separately.</w:t>
      </w:r>
    </w:p>
    <w:p w14:paraId="4FA05730" w14:textId="77777777" w:rsidR="00CA2E82" w:rsidRPr="000D55C6" w:rsidRDefault="00CA2E82" w:rsidP="00CA2E82">
      <w:pPr>
        <w:spacing w:after="0" w:line="240" w:lineRule="auto"/>
        <w:ind w:left="720"/>
        <w:jc w:val="both"/>
        <w:rPr>
          <w:rFonts w:ascii="Times New Roman" w:hAnsi="Times New Roman" w:cs="Times New Roman"/>
          <w:sz w:val="24"/>
          <w:szCs w:val="24"/>
        </w:rPr>
      </w:pPr>
    </w:p>
    <w:p w14:paraId="553DA2FB"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38A24928" w14:textId="77777777" w:rsidR="00CA2E82" w:rsidRPr="000D55C6" w:rsidRDefault="00CA2E82" w:rsidP="00CA2E82">
      <w:pPr>
        <w:spacing w:after="0" w:line="240" w:lineRule="auto"/>
        <w:ind w:left="720"/>
        <w:jc w:val="both"/>
        <w:rPr>
          <w:rFonts w:ascii="Times New Roman" w:hAnsi="Times New Roman" w:cs="Times New Roman"/>
          <w:sz w:val="24"/>
          <w:szCs w:val="24"/>
        </w:rPr>
      </w:pPr>
    </w:p>
    <w:p w14:paraId="44DD526E"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If the given space is in sufficient to give required information, additional sheets may be added. Each such additional page shall be numbered consecutively and shall bear our tender reference number and signature of bidder or his/her authorized agent.</w:t>
      </w:r>
      <w:r w:rsidRPr="000D55C6">
        <w:rPr>
          <w:rFonts w:ascii="Times New Roman" w:hAnsi="Times New Roman" w:cs="Times New Roman"/>
          <w:sz w:val="24"/>
          <w:szCs w:val="24"/>
        </w:rPr>
        <w:tab/>
      </w:r>
    </w:p>
    <w:p w14:paraId="79B02A10" w14:textId="77777777" w:rsidR="00CA2E82" w:rsidRPr="00D45897" w:rsidRDefault="00CA2E82" w:rsidP="00CA2E82">
      <w:pPr>
        <w:ind w:left="360"/>
        <w:jc w:val="both"/>
        <w:rPr>
          <w:rFonts w:ascii="Times New Roman" w:hAnsi="Times New Roman" w:cs="Times New Roman"/>
          <w:sz w:val="8"/>
          <w:szCs w:val="24"/>
        </w:rPr>
      </w:pPr>
    </w:p>
    <w:p w14:paraId="764A9B6D" w14:textId="77777777" w:rsidR="00CA2E82" w:rsidRPr="000D55C6" w:rsidRDefault="00CA2E82" w:rsidP="00CA2E82">
      <w:pPr>
        <w:pStyle w:val="ListParagraph"/>
        <w:ind w:left="1440" w:firstLine="720"/>
        <w:rPr>
          <w:rFonts w:ascii="Times New Roman" w:hAnsi="Times New Roman" w:cs="Times New Roman"/>
          <w:sz w:val="24"/>
          <w:szCs w:val="24"/>
          <w:u w:val="single"/>
        </w:rPr>
      </w:pPr>
      <w:r w:rsidRPr="000D55C6">
        <w:rPr>
          <w:rFonts w:ascii="Times New Roman" w:hAnsi="Times New Roman" w:cs="Times New Roman"/>
          <w:sz w:val="24"/>
          <w:szCs w:val="24"/>
          <w:u w:val="single"/>
        </w:rPr>
        <w:t>Faxed  Bids are liable to be rejected.</w:t>
      </w:r>
    </w:p>
    <w:p w14:paraId="273988EE" w14:textId="77777777" w:rsidR="00CA2E82" w:rsidRPr="000D55C6" w:rsidRDefault="00CA2E82" w:rsidP="00CA2E82">
      <w:pPr>
        <w:pStyle w:val="ListParagraph"/>
        <w:numPr>
          <w:ilvl w:val="0"/>
          <w:numId w:val="3"/>
        </w:numPr>
        <w:tabs>
          <w:tab w:val="left" w:pos="270"/>
          <w:tab w:val="left" w:pos="360"/>
        </w:tabs>
        <w:spacing w:after="0" w:line="240" w:lineRule="auto"/>
        <w:rPr>
          <w:rFonts w:ascii="Times New Roman" w:hAnsi="Times New Roman" w:cs="Times New Roman"/>
          <w:sz w:val="24"/>
          <w:szCs w:val="24"/>
        </w:rPr>
      </w:pPr>
      <w:r w:rsidRPr="000D55C6">
        <w:rPr>
          <w:rFonts w:ascii="Times New Roman" w:hAnsi="Times New Roman" w:cs="Times New Roman"/>
          <w:sz w:val="24"/>
          <w:szCs w:val="24"/>
        </w:rPr>
        <w:t>Tenders will be opened by the Registrar or his nominee in the presence of Tenderers or</w:t>
      </w:r>
    </w:p>
    <w:p w14:paraId="6546CE54" w14:textId="77777777" w:rsidR="00CA2E82" w:rsidRPr="000D55C6" w:rsidRDefault="00CA2E82" w:rsidP="00CA2E82">
      <w:pPr>
        <w:pStyle w:val="ListParagraph"/>
        <w:tabs>
          <w:tab w:val="left" w:pos="360"/>
        </w:tabs>
        <w:spacing w:after="0"/>
        <w:rPr>
          <w:rFonts w:ascii="Times New Roman" w:hAnsi="Times New Roman" w:cs="Times New Roman"/>
          <w:sz w:val="24"/>
          <w:szCs w:val="24"/>
        </w:rPr>
      </w:pPr>
      <w:r w:rsidRPr="000D55C6">
        <w:rPr>
          <w:rFonts w:ascii="Times New Roman" w:hAnsi="Times New Roman" w:cs="Times New Roman"/>
          <w:sz w:val="24"/>
          <w:szCs w:val="24"/>
        </w:rPr>
        <w:t>their representatives who may be present at the time of opening. The representatives of the   tendering firms who are attending during opening of the tenders should bring a letter of authorization from the tendering firms, which they represent to identify their bonafied.</w:t>
      </w:r>
    </w:p>
    <w:p w14:paraId="68664B5F" w14:textId="77777777" w:rsidR="00CA2E82" w:rsidRPr="00D45897" w:rsidRDefault="00CA2E82" w:rsidP="00CA2E82">
      <w:pPr>
        <w:spacing w:after="0" w:line="240" w:lineRule="auto"/>
        <w:ind w:left="720"/>
        <w:jc w:val="both"/>
        <w:rPr>
          <w:rFonts w:ascii="Times New Roman" w:hAnsi="Times New Roman" w:cs="Times New Roman"/>
          <w:sz w:val="14"/>
          <w:szCs w:val="24"/>
        </w:rPr>
      </w:pPr>
    </w:p>
    <w:p w14:paraId="37667A11" w14:textId="77777777" w:rsidR="00CA2E82" w:rsidRPr="000D55C6" w:rsidRDefault="00CA2E82" w:rsidP="00CA2E82">
      <w:pPr>
        <w:pStyle w:val="ListParagraph"/>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tender shall be valid for a period of 180 days from the date opening. Tenderer should not withdraw his tender after the tenders are opened. In case the tender is withdrawn after it is opened, the EMD paid by him will be forfeited.</w:t>
      </w:r>
    </w:p>
    <w:p w14:paraId="7165AFFF" w14:textId="77777777" w:rsidR="00CA2E82" w:rsidRPr="00D45897" w:rsidRDefault="00CA2E82" w:rsidP="00CA2E82">
      <w:pPr>
        <w:spacing w:after="0" w:line="240" w:lineRule="auto"/>
        <w:jc w:val="both"/>
        <w:rPr>
          <w:rFonts w:ascii="Times New Roman" w:hAnsi="Times New Roman" w:cs="Times New Roman"/>
          <w:sz w:val="16"/>
          <w:szCs w:val="24"/>
        </w:rPr>
      </w:pPr>
    </w:p>
    <w:p w14:paraId="651DB0F6"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EMD of the unsuccessful tenders will be refunded immediately after the tenders are disposed of by the competent authority.</w:t>
      </w:r>
    </w:p>
    <w:p w14:paraId="3F1AB9CA" w14:textId="77777777" w:rsidR="00CA2E82" w:rsidRPr="00D45897" w:rsidRDefault="00CA2E82" w:rsidP="00CA2E82">
      <w:pPr>
        <w:spacing w:after="0" w:line="240" w:lineRule="auto"/>
        <w:jc w:val="both"/>
        <w:rPr>
          <w:rFonts w:ascii="Times New Roman" w:hAnsi="Times New Roman" w:cs="Times New Roman"/>
          <w:sz w:val="18"/>
          <w:szCs w:val="24"/>
        </w:rPr>
      </w:pPr>
    </w:p>
    <w:p w14:paraId="7F564DD9"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2CF58B60" w14:textId="77777777" w:rsidR="00CA2E82" w:rsidRPr="00164EBB" w:rsidRDefault="00CA2E82" w:rsidP="00CA2E82">
      <w:pPr>
        <w:spacing w:after="0" w:line="240" w:lineRule="auto"/>
        <w:jc w:val="both"/>
        <w:rPr>
          <w:rFonts w:ascii="Times New Roman" w:hAnsi="Times New Roman" w:cs="Times New Roman"/>
          <w:sz w:val="16"/>
          <w:szCs w:val="24"/>
        </w:rPr>
      </w:pPr>
    </w:p>
    <w:p w14:paraId="62F099FF"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14:paraId="4350A759" w14:textId="77777777" w:rsidR="00CA2E82" w:rsidRPr="000D55C6" w:rsidRDefault="00CA2E82" w:rsidP="00CA2E82">
      <w:pPr>
        <w:spacing w:after="0" w:line="240" w:lineRule="auto"/>
        <w:jc w:val="both"/>
        <w:rPr>
          <w:rFonts w:ascii="Times New Roman" w:hAnsi="Times New Roman" w:cs="Times New Roman"/>
          <w:sz w:val="24"/>
          <w:szCs w:val="24"/>
        </w:rPr>
      </w:pPr>
    </w:p>
    <w:p w14:paraId="0830E7C3"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If the tenderer failed to act upto the tender or backs out when his tender accepted, security deposit will also be forfeited to department.</w:t>
      </w:r>
    </w:p>
    <w:p w14:paraId="5737E2EE" w14:textId="77777777" w:rsidR="00CA2E82" w:rsidRPr="00164EBB" w:rsidRDefault="00CA2E82" w:rsidP="00CA2E82">
      <w:pPr>
        <w:pStyle w:val="ListParagraph"/>
        <w:rPr>
          <w:rFonts w:ascii="Times New Roman" w:hAnsi="Times New Roman" w:cs="Times New Roman"/>
          <w:sz w:val="2"/>
          <w:szCs w:val="24"/>
        </w:rPr>
      </w:pPr>
    </w:p>
    <w:p w14:paraId="16099C0E"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09B48587" w14:textId="77777777" w:rsidR="00CA2E82" w:rsidRPr="000D55C6" w:rsidRDefault="00CA2E82" w:rsidP="00CA2E82">
      <w:pPr>
        <w:spacing w:after="0" w:line="240" w:lineRule="auto"/>
        <w:ind w:left="720" w:firstLine="690"/>
        <w:jc w:val="both"/>
        <w:rPr>
          <w:rFonts w:ascii="Times New Roman" w:hAnsi="Times New Roman" w:cs="Times New Roman"/>
          <w:sz w:val="24"/>
          <w:szCs w:val="24"/>
        </w:rPr>
      </w:pPr>
    </w:p>
    <w:p w14:paraId="6D73479C"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lastRenderedPageBreak/>
        <w:t>The commissioning and installation should be getting completed within the stipulated period mentioned in the supply order. If the supply is not made within the period, the supply order will be cancelled and the EMD &amp; Security deposit will be forfeited.</w:t>
      </w:r>
    </w:p>
    <w:p w14:paraId="7A8F1505" w14:textId="77777777" w:rsidR="00CA2E82" w:rsidRPr="000D55C6" w:rsidRDefault="00CA2E82" w:rsidP="00CA2E82">
      <w:pPr>
        <w:spacing w:after="0" w:line="240" w:lineRule="auto"/>
        <w:ind w:left="720"/>
        <w:jc w:val="both"/>
        <w:rPr>
          <w:rFonts w:ascii="Times New Roman" w:hAnsi="Times New Roman" w:cs="Times New Roman"/>
          <w:sz w:val="24"/>
          <w:szCs w:val="24"/>
        </w:rPr>
      </w:pPr>
    </w:p>
    <w:p w14:paraId="5E2649A4"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7DE3F6E9" w14:textId="77777777" w:rsidR="00CA2E82" w:rsidRPr="000D55C6" w:rsidRDefault="00CA2E82" w:rsidP="00CA2E82">
      <w:pPr>
        <w:spacing w:after="0" w:line="240" w:lineRule="auto"/>
        <w:ind w:firstLine="60"/>
        <w:jc w:val="both"/>
        <w:rPr>
          <w:rFonts w:ascii="Times New Roman" w:hAnsi="Times New Roman" w:cs="Times New Roman"/>
          <w:sz w:val="24"/>
          <w:szCs w:val="24"/>
        </w:rPr>
      </w:pPr>
    </w:p>
    <w:p w14:paraId="2D843CC9"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materials quoted shall confirm to ISI standard. The make of the materials shall be mentioned in the tender.</w:t>
      </w:r>
    </w:p>
    <w:p w14:paraId="451CB37A" w14:textId="77777777" w:rsidR="00CA2E82" w:rsidRPr="000D55C6" w:rsidRDefault="00CA2E82" w:rsidP="00CA2E82">
      <w:pPr>
        <w:spacing w:after="0" w:line="240" w:lineRule="auto"/>
        <w:jc w:val="both"/>
        <w:rPr>
          <w:rFonts w:ascii="Times New Roman" w:hAnsi="Times New Roman" w:cs="Times New Roman"/>
          <w:sz w:val="24"/>
          <w:szCs w:val="24"/>
        </w:rPr>
      </w:pPr>
    </w:p>
    <w:p w14:paraId="791E1B98"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Any dispute arising out of this contract shall be settled only at the court having jurisdiction of Coimbatore.</w:t>
      </w:r>
    </w:p>
    <w:p w14:paraId="131592FA" w14:textId="77777777" w:rsidR="00CA2E82" w:rsidRPr="000D55C6" w:rsidRDefault="00CA2E82" w:rsidP="00CA2E82">
      <w:pPr>
        <w:spacing w:after="0" w:line="240" w:lineRule="auto"/>
        <w:jc w:val="both"/>
        <w:rPr>
          <w:rFonts w:ascii="Times New Roman" w:hAnsi="Times New Roman" w:cs="Times New Roman"/>
          <w:sz w:val="24"/>
          <w:szCs w:val="24"/>
        </w:rPr>
      </w:pPr>
    </w:p>
    <w:p w14:paraId="3DB444EE"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The authority competent to accept the tender reserves the right to reject or accept any tender without assigning any reasons thereof.</w:t>
      </w:r>
    </w:p>
    <w:p w14:paraId="47C53C92" w14:textId="77777777" w:rsidR="00CA2E82" w:rsidRPr="000D55C6" w:rsidRDefault="00CA2E82" w:rsidP="00CA2E82">
      <w:pPr>
        <w:spacing w:after="0" w:line="240" w:lineRule="auto"/>
        <w:jc w:val="both"/>
        <w:rPr>
          <w:rFonts w:ascii="Times New Roman" w:hAnsi="Times New Roman" w:cs="Times New Roman"/>
          <w:sz w:val="24"/>
          <w:szCs w:val="24"/>
        </w:rPr>
      </w:pPr>
    </w:p>
    <w:p w14:paraId="74B18C45"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Regarding the acceptance of supply with reference to the specification and quality of materials supplied, the decision of Registrar shall be final.</w:t>
      </w:r>
    </w:p>
    <w:p w14:paraId="5A5F2E19" w14:textId="77777777" w:rsidR="00CA2E82" w:rsidRPr="000D55C6" w:rsidRDefault="00CA2E82" w:rsidP="00CA2E82">
      <w:pPr>
        <w:spacing w:after="0" w:line="240" w:lineRule="auto"/>
        <w:jc w:val="both"/>
        <w:rPr>
          <w:rFonts w:ascii="Times New Roman" w:hAnsi="Times New Roman" w:cs="Times New Roman"/>
          <w:sz w:val="24"/>
          <w:szCs w:val="24"/>
        </w:rPr>
      </w:pPr>
    </w:p>
    <w:p w14:paraId="107858D1"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Prices: The Prices shall be quoted in Currency US Dollars/Japan Yens/EURO/CHF /UK Pounds. </w:t>
      </w:r>
    </w:p>
    <w:p w14:paraId="73F3F455" w14:textId="77777777" w:rsidR="00CA2E82" w:rsidRPr="000D55C6" w:rsidRDefault="00CA2E82" w:rsidP="00CA2E82">
      <w:pPr>
        <w:spacing w:after="0" w:line="240" w:lineRule="auto"/>
        <w:jc w:val="both"/>
        <w:rPr>
          <w:rFonts w:ascii="Times New Roman" w:hAnsi="Times New Roman" w:cs="Times New Roman"/>
          <w:sz w:val="24"/>
          <w:szCs w:val="24"/>
        </w:rPr>
      </w:pPr>
    </w:p>
    <w:p w14:paraId="70F159BC" w14:textId="77777777" w:rsidR="00CA2E82" w:rsidRPr="000D55C6" w:rsidRDefault="00CA2E82" w:rsidP="00CA2E82">
      <w:pPr>
        <w:pStyle w:val="ListParagraph"/>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If the tenderer quotes the price with GST, should mention the valid GST registration number along with the copy of the registration Certificate.</w:t>
      </w:r>
    </w:p>
    <w:p w14:paraId="760C810C" w14:textId="77777777" w:rsidR="00CA2E82" w:rsidRPr="00164EBB" w:rsidRDefault="00CA2E82" w:rsidP="00CA2E82">
      <w:pPr>
        <w:pStyle w:val="ListParagraph"/>
        <w:ind w:left="709"/>
        <w:jc w:val="both"/>
        <w:rPr>
          <w:rFonts w:ascii="Times New Roman" w:hAnsi="Times New Roman" w:cs="Times New Roman"/>
          <w:sz w:val="4"/>
          <w:szCs w:val="24"/>
        </w:rPr>
      </w:pPr>
    </w:p>
    <w:p w14:paraId="58BF9E06"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Incomplete Tenders: Tenders without the complete particulars will not be considered.</w:t>
      </w:r>
    </w:p>
    <w:p w14:paraId="4A1E1EFA" w14:textId="77777777" w:rsidR="00CA2E82" w:rsidRPr="000D55C6" w:rsidRDefault="00CA2E82" w:rsidP="00CA2E82">
      <w:pPr>
        <w:spacing w:after="0" w:line="240" w:lineRule="auto"/>
        <w:ind w:left="720"/>
        <w:jc w:val="both"/>
        <w:rPr>
          <w:rFonts w:ascii="Times New Roman" w:hAnsi="Times New Roman" w:cs="Times New Roman"/>
          <w:sz w:val="24"/>
          <w:szCs w:val="24"/>
        </w:rPr>
      </w:pPr>
    </w:p>
    <w:p w14:paraId="00972BA6"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Tenders will be considered only from the ISO certified Manufacturers / authorized distributors with sound technical and financial capabilities.</w:t>
      </w:r>
    </w:p>
    <w:p w14:paraId="42723614" w14:textId="77777777" w:rsidR="00CA2E82" w:rsidRPr="000D55C6" w:rsidRDefault="00CA2E82" w:rsidP="00CA2E82">
      <w:pPr>
        <w:spacing w:after="0" w:line="240" w:lineRule="auto"/>
        <w:jc w:val="both"/>
        <w:rPr>
          <w:rFonts w:ascii="Times New Roman" w:hAnsi="Times New Roman" w:cs="Times New Roman"/>
          <w:sz w:val="24"/>
          <w:szCs w:val="24"/>
        </w:rPr>
      </w:pPr>
    </w:p>
    <w:p w14:paraId="32916EA4"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The University is registered with DSIR and eligible for exemption towards customs duty as per the Government Notification No: 51/ 96 Customs Dt.23.7.1996, Notfn No. 28/2003 – Customs dt. 01.03.2003, Notfn. No. 43/2017 – Customs dt. 30.06.2017, &amp;Notfn. No. 47/2017 – Integrated Tax (Rate) dt. 14.11.2017, Notfn. No. 10/2018 – Integrated Tax (Rate) dt. 25.01.2018, and Notfn. No. 45/2017 – Central Tax (Rate) dt. 14.11.2017, Notfn. No. 45/2017 – Union Territory Tax (Rate) dt. 14.11.2017 &amp;Notfn. No. 9/2018 – Central Tax (Rate) dt. 25.01.2018, Notfn. No. 9/2018 – Union Territory Tax (Rate) dt. 25.01.2018. The University will be given necessary exemption certificates. </w:t>
      </w:r>
    </w:p>
    <w:p w14:paraId="104E5290" w14:textId="77777777" w:rsidR="00CA2E82" w:rsidRPr="000D55C6" w:rsidRDefault="00CA2E82" w:rsidP="00CA2E82">
      <w:pPr>
        <w:spacing w:after="0" w:line="240" w:lineRule="auto"/>
        <w:jc w:val="both"/>
        <w:rPr>
          <w:rFonts w:ascii="Times New Roman" w:hAnsi="Times New Roman" w:cs="Times New Roman"/>
          <w:sz w:val="24"/>
          <w:szCs w:val="24"/>
        </w:rPr>
      </w:pPr>
    </w:p>
    <w:p w14:paraId="27C20EA5"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AB8897C" w14:textId="77777777" w:rsidR="00CA2E82" w:rsidRPr="000D55C6" w:rsidRDefault="00CA2E82" w:rsidP="00CA2E82">
      <w:pPr>
        <w:spacing w:after="0" w:line="240" w:lineRule="auto"/>
        <w:jc w:val="center"/>
        <w:rPr>
          <w:rFonts w:ascii="Times New Roman" w:eastAsia="Times New Roman" w:hAnsi="Times New Roman" w:cs="Times New Roman"/>
          <w:sz w:val="24"/>
          <w:szCs w:val="24"/>
        </w:rPr>
      </w:pPr>
    </w:p>
    <w:p w14:paraId="747F4711"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51D63C07" w14:textId="77777777" w:rsidR="00CA2E82" w:rsidRPr="000D55C6" w:rsidRDefault="00CA2E82" w:rsidP="00CA2E82">
      <w:pPr>
        <w:spacing w:after="0" w:line="240" w:lineRule="auto"/>
        <w:jc w:val="both"/>
        <w:rPr>
          <w:rFonts w:ascii="Times New Roman" w:hAnsi="Times New Roman" w:cs="Times New Roman"/>
          <w:sz w:val="24"/>
          <w:szCs w:val="24"/>
        </w:rPr>
      </w:pPr>
    </w:p>
    <w:p w14:paraId="22C9C544"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31A18AAF" w14:textId="77777777" w:rsidR="00CA2E82" w:rsidRPr="000D55C6" w:rsidRDefault="00CA2E82" w:rsidP="00CA2E82">
      <w:pPr>
        <w:spacing w:after="0" w:line="240" w:lineRule="auto"/>
        <w:jc w:val="both"/>
        <w:rPr>
          <w:rFonts w:ascii="Times New Roman" w:eastAsia="Times New Roman" w:hAnsi="Times New Roman" w:cs="Times New Roman"/>
          <w:sz w:val="24"/>
          <w:szCs w:val="24"/>
        </w:rPr>
      </w:pPr>
    </w:p>
    <w:p w14:paraId="1D523245" w14:textId="77777777" w:rsidR="00CA2E82" w:rsidRPr="000D55C6" w:rsidRDefault="00CA2E82" w:rsidP="00CA2E82">
      <w:pPr>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Tests: Manufacturer’s certificate for the routine tests specified in the BSS of the latest issue or as per manufacturer’s standard practice should be forwarded in duplicate. The materials will be rejected, if the test results are not satisfactory.</w:t>
      </w:r>
    </w:p>
    <w:p w14:paraId="755F3A9C" w14:textId="77777777" w:rsidR="00CA2E82" w:rsidRPr="000D55C6" w:rsidRDefault="00CA2E82" w:rsidP="00CA2E82">
      <w:pPr>
        <w:spacing w:after="0" w:line="240" w:lineRule="auto"/>
        <w:jc w:val="both"/>
        <w:rPr>
          <w:rFonts w:ascii="Times New Roman" w:hAnsi="Times New Roman" w:cs="Times New Roman"/>
          <w:sz w:val="24"/>
          <w:szCs w:val="24"/>
        </w:rPr>
      </w:pPr>
    </w:p>
    <w:p w14:paraId="61585FB1" w14:textId="77777777" w:rsidR="00CA2E82" w:rsidRPr="000D55C6" w:rsidRDefault="00CA2E82" w:rsidP="00CA2E82">
      <w:pPr>
        <w:pStyle w:val="ListParagraph"/>
        <w:numPr>
          <w:ilvl w:val="0"/>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Penalty Clause: The delivery should be guaranteed by you under the penalty clause mentioned hereunder:</w:t>
      </w:r>
    </w:p>
    <w:p w14:paraId="165BEE3B" w14:textId="77777777" w:rsidR="00CA2E82" w:rsidRPr="000D55C6" w:rsidRDefault="00CA2E82" w:rsidP="00CA2E82">
      <w:pPr>
        <w:spacing w:after="0" w:line="240" w:lineRule="auto"/>
        <w:jc w:val="both"/>
        <w:rPr>
          <w:rFonts w:ascii="Times New Roman" w:hAnsi="Times New Roman" w:cs="Times New Roman"/>
          <w:sz w:val="24"/>
          <w:szCs w:val="24"/>
        </w:rPr>
      </w:pPr>
    </w:p>
    <w:p w14:paraId="5FCF1A9C" w14:textId="77777777" w:rsidR="00CA2E82" w:rsidRPr="000D55C6" w:rsidRDefault="00CA2E82" w:rsidP="00CA2E82">
      <w:pPr>
        <w:pStyle w:val="ListParagraph"/>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273CAFF6" w14:textId="77777777" w:rsidR="00CA2E82" w:rsidRPr="000D55C6" w:rsidRDefault="00CA2E82" w:rsidP="00CA2E82">
      <w:pPr>
        <w:pStyle w:val="ListParagraph"/>
        <w:numPr>
          <w:ilvl w:val="2"/>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14:paraId="5E372950" w14:textId="77777777" w:rsidR="00CA2E82" w:rsidRPr="000D55C6" w:rsidRDefault="00CA2E82" w:rsidP="00CA2E82">
      <w:pPr>
        <w:pStyle w:val="ListParagraph"/>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Additional Documents: Please also attach with the quote the following documents:</w:t>
      </w:r>
    </w:p>
    <w:p w14:paraId="0538BDB4"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ISO Certificate</w:t>
      </w:r>
    </w:p>
    <w:p w14:paraId="6CD25B7C"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Number of service centres of the supplier in Tamilnadu/India.</w:t>
      </w:r>
    </w:p>
    <w:p w14:paraId="5D0C8D9F"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Number of years standing in the business.</w:t>
      </w:r>
    </w:p>
    <w:p w14:paraId="45A1E40E"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Average turnover in the last two years.</w:t>
      </w:r>
    </w:p>
    <w:p w14:paraId="6EB6B803"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Backup facility for the warranty period.</w:t>
      </w:r>
    </w:p>
    <w:p w14:paraId="72BE3D81"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TIN and CST Number, whenever required.</w:t>
      </w:r>
    </w:p>
    <w:p w14:paraId="074A65CB"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Certificates attained by the manufacturer.</w:t>
      </w:r>
    </w:p>
    <w:p w14:paraId="4C2FCDD3" w14:textId="77777777" w:rsidR="00CA2E82" w:rsidRPr="000D55C6" w:rsidRDefault="00CA2E82" w:rsidP="00CA2E82">
      <w:pPr>
        <w:numPr>
          <w:ilvl w:val="1"/>
          <w:numId w:val="3"/>
        </w:numPr>
        <w:spacing w:after="0" w:line="240" w:lineRule="auto"/>
        <w:jc w:val="both"/>
        <w:rPr>
          <w:rFonts w:ascii="Times New Roman" w:hAnsi="Times New Roman" w:cs="Times New Roman"/>
          <w:sz w:val="24"/>
          <w:szCs w:val="24"/>
        </w:rPr>
      </w:pPr>
      <w:r w:rsidRPr="000D55C6">
        <w:rPr>
          <w:rFonts w:ascii="Times New Roman" w:hAnsi="Times New Roman" w:cs="Times New Roman"/>
          <w:sz w:val="24"/>
          <w:szCs w:val="24"/>
        </w:rPr>
        <w:t>Company Profile.</w:t>
      </w:r>
    </w:p>
    <w:p w14:paraId="60F7F084" w14:textId="77777777" w:rsidR="00CA2E82" w:rsidRPr="000D55C6" w:rsidRDefault="00CA2E82" w:rsidP="00CA2E82">
      <w:pPr>
        <w:numPr>
          <w:ilvl w:val="1"/>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Any other relevant details in support of the items specified.</w:t>
      </w:r>
    </w:p>
    <w:p w14:paraId="22D2E221" w14:textId="77777777" w:rsidR="00CA2E82" w:rsidRPr="000D55C6" w:rsidRDefault="00CA2E82" w:rsidP="00CA2E82">
      <w:pPr>
        <w:pStyle w:val="ListParagraph"/>
        <w:rPr>
          <w:rFonts w:ascii="Times New Roman" w:hAnsi="Times New Roman" w:cs="Times New Roman"/>
          <w:sz w:val="24"/>
          <w:szCs w:val="24"/>
        </w:rPr>
      </w:pPr>
    </w:p>
    <w:p w14:paraId="0F39CE3A"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 xml:space="preserve"> Other Enclosures:</w:t>
      </w:r>
    </w:p>
    <w:p w14:paraId="37A9506D" w14:textId="77777777" w:rsidR="00CA2E82" w:rsidRPr="000D55C6" w:rsidRDefault="00CA2E82" w:rsidP="00CA2E82">
      <w:pPr>
        <w:pStyle w:val="ListParagraph"/>
        <w:rPr>
          <w:rFonts w:ascii="Times New Roman" w:hAnsi="Times New Roman" w:cs="Times New Roman"/>
          <w:sz w:val="24"/>
          <w:szCs w:val="24"/>
        </w:rPr>
      </w:pPr>
    </w:p>
    <w:p w14:paraId="757F38C4"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Attested copies of the Registration Certificate of the Company.</w:t>
      </w:r>
    </w:p>
    <w:p w14:paraId="2CB1A8DF"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Audited Annual Financial Statements and Annual Report and Certified Statement from the current Statutory Auditors of the Bidder.</w:t>
      </w:r>
    </w:p>
    <w:p w14:paraId="36A83B9E"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Signed and stamped copy of the original tender document downloaded from the website along with its annexures/corrigendum/documents etc.</w:t>
      </w:r>
    </w:p>
    <w:p w14:paraId="6F03F69C"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The copy of the GST Registration Certificate and Copy of PAN.</w:t>
      </w:r>
    </w:p>
    <w:p w14:paraId="0618B330"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lastRenderedPageBreak/>
        <w:t>The annual turnover of the bidder for the last 3 financial years.</w:t>
      </w:r>
    </w:p>
    <w:p w14:paraId="7C9EFD4B" w14:textId="77777777" w:rsidR="00CA2E82" w:rsidRPr="000D55C6" w:rsidRDefault="00CA2E82" w:rsidP="00CA2E82">
      <w:pPr>
        <w:pStyle w:val="ListParagraph"/>
        <w:numPr>
          <w:ilvl w:val="0"/>
          <w:numId w:val="3"/>
        </w:numPr>
        <w:spacing w:after="0" w:line="240" w:lineRule="auto"/>
        <w:ind w:right="4"/>
        <w:jc w:val="both"/>
        <w:rPr>
          <w:rFonts w:ascii="Times New Roman" w:hAnsi="Times New Roman" w:cs="Times New Roman"/>
          <w:sz w:val="24"/>
          <w:szCs w:val="24"/>
        </w:rPr>
      </w:pPr>
      <w:r w:rsidRPr="000D55C6">
        <w:rPr>
          <w:rFonts w:ascii="Times New Roman" w:hAnsi="Times New Roman" w:cs="Times New Roman"/>
          <w:sz w:val="24"/>
          <w:szCs w:val="24"/>
        </w:rPr>
        <w:t>Any other document.</w:t>
      </w:r>
    </w:p>
    <w:p w14:paraId="7A6823AC" w14:textId="77777777" w:rsidR="00CA2E82" w:rsidRPr="000D55C6" w:rsidRDefault="00CA2E82" w:rsidP="00CA2E82">
      <w:pPr>
        <w:spacing w:after="0" w:line="240" w:lineRule="auto"/>
        <w:rPr>
          <w:rFonts w:ascii="Times New Roman" w:eastAsia="Times New Roman" w:hAnsi="Times New Roman" w:cs="Times New Roman"/>
          <w:sz w:val="24"/>
          <w:szCs w:val="24"/>
        </w:rPr>
      </w:pPr>
    </w:p>
    <w:p w14:paraId="082D8063" w14:textId="77777777" w:rsidR="00CA2E82" w:rsidRPr="000D55C6" w:rsidRDefault="00CA2E82" w:rsidP="00CA2E82">
      <w:pPr>
        <w:pStyle w:val="ListParagraph"/>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The University’s general rules for the supply of the materials and works </w:t>
      </w:r>
    </w:p>
    <w:p w14:paraId="54A31607" w14:textId="77777777" w:rsidR="00CA2E82" w:rsidRPr="000D55C6" w:rsidRDefault="00CA2E82" w:rsidP="00CA2E82">
      <w:pPr>
        <w:pStyle w:val="ListParagraph"/>
        <w:numPr>
          <w:ilvl w:val="1"/>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will apply on this purchase also.</w:t>
      </w:r>
    </w:p>
    <w:p w14:paraId="0F90F000" w14:textId="77777777" w:rsidR="00CA2E82" w:rsidRPr="00164EBB" w:rsidRDefault="00CA2E82" w:rsidP="00CA2E82">
      <w:pPr>
        <w:spacing w:after="0" w:line="240" w:lineRule="auto"/>
        <w:ind w:left="720"/>
        <w:rPr>
          <w:rFonts w:ascii="Times New Roman" w:hAnsi="Times New Roman" w:cs="Times New Roman"/>
          <w:sz w:val="2"/>
          <w:szCs w:val="24"/>
        </w:rPr>
      </w:pPr>
    </w:p>
    <w:p w14:paraId="4653E13A" w14:textId="77777777" w:rsidR="00CA2E82" w:rsidRPr="000D55C6" w:rsidRDefault="00CA2E82" w:rsidP="00CA2E82">
      <w:pPr>
        <w:spacing w:after="0" w:line="240" w:lineRule="auto"/>
        <w:ind w:left="720"/>
        <w:rPr>
          <w:rFonts w:ascii="Times New Roman" w:hAnsi="Times New Roman" w:cs="Times New Roman"/>
          <w:sz w:val="24"/>
          <w:szCs w:val="24"/>
        </w:rPr>
      </w:pPr>
    </w:p>
    <w:p w14:paraId="1AF454E0" w14:textId="77777777" w:rsidR="00CA2E82" w:rsidRPr="000D55C6" w:rsidRDefault="00CA2E82" w:rsidP="00CA2E82">
      <w:pPr>
        <w:pStyle w:val="ListParagraph"/>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In case of foreign bidders, the shipping charges be stated separately.</w:t>
      </w:r>
    </w:p>
    <w:p w14:paraId="2A68D0F2"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The customs clearance charges, transportation upto the University have to   be borne by the firm’ account.</w:t>
      </w:r>
    </w:p>
    <w:p w14:paraId="122496E7" w14:textId="77777777" w:rsidR="00CA2E82" w:rsidRPr="000D55C6" w:rsidRDefault="00CA2E82" w:rsidP="00CA2E82">
      <w:pPr>
        <w:spacing w:after="0" w:line="240" w:lineRule="auto"/>
        <w:rPr>
          <w:rFonts w:ascii="Times New Roman" w:hAnsi="Times New Roman" w:cs="Times New Roman"/>
          <w:sz w:val="24"/>
          <w:szCs w:val="24"/>
        </w:rPr>
      </w:pPr>
    </w:p>
    <w:p w14:paraId="20BDDE3B"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The installation and training charges if any are to be borne by the firm.</w:t>
      </w:r>
    </w:p>
    <w:p w14:paraId="2F034DC2" w14:textId="77777777" w:rsidR="00CA2E82" w:rsidRPr="00164EBB" w:rsidRDefault="00CA2E82" w:rsidP="00CA2E82">
      <w:pPr>
        <w:spacing w:after="0" w:line="240" w:lineRule="auto"/>
        <w:rPr>
          <w:rFonts w:ascii="Times New Roman" w:hAnsi="Times New Roman" w:cs="Times New Roman"/>
          <w:sz w:val="16"/>
          <w:szCs w:val="24"/>
        </w:rPr>
      </w:pPr>
    </w:p>
    <w:p w14:paraId="2CCADA87"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Indian firms can only quote against the Open Tender and shall quote in Indian Rupee on FOR Coimbatore basis.</w:t>
      </w:r>
    </w:p>
    <w:p w14:paraId="7D2E38B8" w14:textId="77777777" w:rsidR="00CA2E82" w:rsidRPr="00164EBB" w:rsidRDefault="00CA2E82" w:rsidP="00CA2E82">
      <w:pPr>
        <w:spacing w:after="0" w:line="240" w:lineRule="auto"/>
        <w:ind w:firstLine="75"/>
        <w:rPr>
          <w:rFonts w:ascii="Times New Roman" w:hAnsi="Times New Roman" w:cs="Times New Roman"/>
          <w:sz w:val="18"/>
          <w:szCs w:val="24"/>
        </w:rPr>
      </w:pPr>
    </w:p>
    <w:p w14:paraId="7142D637"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Foreign firms having their own office in India can quote in respective country currency.</w:t>
      </w:r>
    </w:p>
    <w:p w14:paraId="2C20E10F" w14:textId="77777777" w:rsidR="00CA2E82" w:rsidRPr="00164EBB" w:rsidRDefault="00CA2E82" w:rsidP="00CA2E82">
      <w:pPr>
        <w:spacing w:after="0" w:line="240" w:lineRule="auto"/>
        <w:ind w:left="720"/>
        <w:rPr>
          <w:rFonts w:ascii="Times New Roman" w:hAnsi="Times New Roman" w:cs="Times New Roman"/>
          <w:sz w:val="20"/>
          <w:szCs w:val="24"/>
        </w:rPr>
      </w:pPr>
    </w:p>
    <w:p w14:paraId="0466D7A4"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No communications from any tenderer adding to/adhering or explaining any terms of the tender will be considered prior to the submission or after  opening of the tenders by the competent authority </w:t>
      </w:r>
    </w:p>
    <w:p w14:paraId="786B6439" w14:textId="77777777" w:rsidR="00CA2E82" w:rsidRPr="00164EBB" w:rsidRDefault="00CA2E82" w:rsidP="00CA2E82">
      <w:pPr>
        <w:spacing w:after="0" w:line="240" w:lineRule="auto"/>
        <w:ind w:left="720"/>
        <w:rPr>
          <w:rFonts w:ascii="Times New Roman" w:hAnsi="Times New Roman" w:cs="Times New Roman"/>
          <w:sz w:val="16"/>
          <w:szCs w:val="24"/>
        </w:rPr>
      </w:pPr>
    </w:p>
    <w:p w14:paraId="4AF0E102"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15F4DEC6" w14:textId="77777777" w:rsidR="00CA2E82" w:rsidRPr="000D55C6" w:rsidRDefault="00CA2E82" w:rsidP="00CA2E82">
      <w:pPr>
        <w:spacing w:after="0" w:line="240" w:lineRule="auto"/>
        <w:ind w:left="720"/>
        <w:rPr>
          <w:rFonts w:ascii="Times New Roman" w:hAnsi="Times New Roman" w:cs="Times New Roman"/>
          <w:bCs/>
          <w:sz w:val="24"/>
          <w:szCs w:val="24"/>
        </w:rPr>
      </w:pPr>
    </w:p>
    <w:p w14:paraId="6E130B9F" w14:textId="77777777" w:rsidR="00CA2E82" w:rsidRPr="000D55C6" w:rsidRDefault="00CA2E82" w:rsidP="00CA2E82">
      <w:pPr>
        <w:numPr>
          <w:ilvl w:val="0"/>
          <w:numId w:val="3"/>
        </w:numPr>
        <w:spacing w:after="0" w:line="240" w:lineRule="auto"/>
        <w:rPr>
          <w:rFonts w:ascii="Times New Roman" w:hAnsi="Times New Roman" w:cs="Times New Roman"/>
          <w:sz w:val="24"/>
          <w:szCs w:val="24"/>
        </w:rPr>
      </w:pPr>
      <w:r w:rsidRPr="000D55C6">
        <w:rPr>
          <w:rFonts w:ascii="Times New Roman" w:hAnsi="Times New Roman" w:cs="Times New Roman"/>
          <w:sz w:val="24"/>
          <w:szCs w:val="24"/>
        </w:rPr>
        <w:t xml:space="preserve"> The tender is submitted subject to and agreeing the above conditions duly attested and certified.</w:t>
      </w:r>
    </w:p>
    <w:p w14:paraId="6BB1CDB7" w14:textId="77777777" w:rsidR="00CA2E82" w:rsidRPr="00164EBB" w:rsidRDefault="00CA2E82" w:rsidP="00CA2E82">
      <w:pPr>
        <w:ind w:left="360" w:right="4"/>
        <w:jc w:val="both"/>
        <w:rPr>
          <w:rFonts w:ascii="Bookman Old Style" w:hAnsi="Bookman Old Style"/>
          <w:b/>
          <w:sz w:val="12"/>
          <w:szCs w:val="24"/>
        </w:rPr>
      </w:pPr>
    </w:p>
    <w:p w14:paraId="1F2DE888" w14:textId="77777777" w:rsidR="00CA2E82" w:rsidRPr="00EC4859" w:rsidRDefault="00CA2E82" w:rsidP="00CA2E82">
      <w:pPr>
        <w:ind w:left="360" w:right="4"/>
        <w:jc w:val="both"/>
        <w:rPr>
          <w:rFonts w:ascii="Bookman Old Style" w:hAnsi="Bookman Old Style"/>
          <w:b/>
          <w:sz w:val="24"/>
          <w:szCs w:val="24"/>
        </w:rPr>
      </w:pPr>
      <w:r w:rsidRPr="00EC4859">
        <w:rPr>
          <w:rFonts w:ascii="Bookman Old Style" w:hAnsi="Bookman Old Style"/>
          <w:b/>
          <w:sz w:val="24"/>
          <w:szCs w:val="24"/>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CA2E82" w:rsidRPr="00EC4859" w14:paraId="57526F1C" w14:textId="77777777" w:rsidTr="0018691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3F3E7768" w14:textId="77777777" w:rsidR="00CA2E82" w:rsidRPr="00EC4859" w:rsidRDefault="00CA2E82" w:rsidP="0018691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5A77ADFE" w14:textId="77777777" w:rsidR="00CA2E82" w:rsidRPr="00EC4859" w:rsidRDefault="00CA2E82" w:rsidP="0018691A">
            <w:pPr>
              <w:pStyle w:val="NoSpacing"/>
              <w:spacing w:line="276" w:lineRule="auto"/>
              <w:jc w:val="center"/>
              <w:rPr>
                <w:rFonts w:ascii="Bookman Old Style" w:hAnsi="Bookman Old Style" w:cs="Times New Roman"/>
                <w:b/>
                <w:sz w:val="24"/>
                <w:szCs w:val="24"/>
              </w:rPr>
            </w:pPr>
            <w:r w:rsidRPr="00EC4859">
              <w:rPr>
                <w:rFonts w:ascii="Bookman Old Style" w:hAnsi="Bookman Old Style" w:cs="Times New Roman"/>
                <w:sz w:val="24"/>
                <w:szCs w:val="24"/>
              </w:rPr>
              <w:t xml:space="preserve">Tender Cost – </w:t>
            </w:r>
            <w:r w:rsidRPr="00EC4859">
              <w:rPr>
                <w:rFonts w:ascii="Bookman Old Style" w:hAnsi="Bookman Old Style" w:cs="Times New Roman"/>
                <w:b/>
                <w:sz w:val="24"/>
                <w:szCs w:val="24"/>
              </w:rPr>
              <w:t>Rs.</w:t>
            </w:r>
            <w:r>
              <w:rPr>
                <w:rFonts w:ascii="Bookman Old Style" w:hAnsi="Bookman Old Style" w:cs="Times New Roman"/>
                <w:b/>
                <w:sz w:val="24"/>
                <w:szCs w:val="24"/>
              </w:rPr>
              <w:t>885</w:t>
            </w:r>
            <w:r w:rsidRPr="00EC4859">
              <w:rPr>
                <w:rFonts w:ascii="Bookman Old Style" w:hAnsi="Bookman Old Style" w:cs="Times New Roman"/>
                <w:b/>
                <w:sz w:val="24"/>
                <w:szCs w:val="24"/>
              </w:rPr>
              <w:t>/-</w:t>
            </w:r>
          </w:p>
          <w:p w14:paraId="3C5AC19D" w14:textId="77777777" w:rsidR="00CA2E82" w:rsidRPr="00EC4859" w:rsidRDefault="00CA2E82" w:rsidP="0018691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00C283CC" w14:textId="77777777" w:rsidR="00CA2E82" w:rsidRPr="00EC4859" w:rsidRDefault="00CA2E82" w:rsidP="0018691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 xml:space="preserve">EMD  Details </w:t>
            </w:r>
            <w:r>
              <w:rPr>
                <w:rFonts w:ascii="Bookman Old Style" w:hAnsi="Bookman Old Style"/>
                <w:b/>
                <w:sz w:val="24"/>
                <w:szCs w:val="24"/>
              </w:rPr>
              <w:t>Rs.7,650</w:t>
            </w:r>
            <w:r w:rsidRPr="00EC4859">
              <w:rPr>
                <w:rFonts w:ascii="Bookman Old Style" w:hAnsi="Bookman Old Style"/>
                <w:b/>
                <w:sz w:val="24"/>
                <w:szCs w:val="24"/>
              </w:rPr>
              <w:t>/-</w:t>
            </w:r>
          </w:p>
          <w:p w14:paraId="4146E1D5" w14:textId="77777777" w:rsidR="00CA2E82" w:rsidRPr="00EC4859" w:rsidRDefault="00CA2E82" w:rsidP="0018691A">
            <w:pPr>
              <w:pStyle w:val="NoSpacing"/>
              <w:spacing w:line="276" w:lineRule="auto"/>
              <w:jc w:val="center"/>
              <w:rPr>
                <w:rFonts w:ascii="Bookman Old Style" w:hAnsi="Bookman Old Style" w:cs="Times New Roman"/>
                <w:sz w:val="24"/>
                <w:szCs w:val="24"/>
              </w:rPr>
            </w:pPr>
            <w:r w:rsidRPr="00EC4859">
              <w:rPr>
                <w:rFonts w:ascii="Bookman Old Style" w:hAnsi="Bookman Old Style" w:cs="Times New Roman"/>
                <w:sz w:val="24"/>
                <w:szCs w:val="24"/>
              </w:rPr>
              <w:t>DD No./ Date/Bank/Amt</w:t>
            </w:r>
          </w:p>
        </w:tc>
      </w:tr>
      <w:tr w:rsidR="00CA2E82" w:rsidRPr="00EC4859" w14:paraId="60B5D3DB" w14:textId="77777777" w:rsidTr="0018691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107D7C76"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91C74F0"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p w14:paraId="13BEEC43"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p w14:paraId="1E7A8E59"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p w14:paraId="5EB3B529"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p w14:paraId="2F39D504"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p w14:paraId="58ADBC3D"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1C1B5C6F" w14:textId="77777777" w:rsidR="00CA2E82" w:rsidRPr="00EC4859" w:rsidRDefault="00CA2E82" w:rsidP="0018691A">
            <w:pPr>
              <w:pStyle w:val="NoSpacing"/>
              <w:spacing w:line="276" w:lineRule="auto"/>
              <w:jc w:val="center"/>
              <w:rPr>
                <w:rFonts w:ascii="Bookman Old Style" w:hAnsi="Bookman Old Style" w:cs="Times New Roman"/>
                <w:sz w:val="24"/>
                <w:szCs w:val="24"/>
              </w:rPr>
            </w:pPr>
          </w:p>
        </w:tc>
      </w:tr>
    </w:tbl>
    <w:p w14:paraId="3A8D67FA" w14:textId="77777777" w:rsidR="00CA2E82" w:rsidRPr="00EC4859" w:rsidRDefault="00CA2E82" w:rsidP="00CA2E82">
      <w:pPr>
        <w:spacing w:after="0" w:line="240" w:lineRule="auto"/>
        <w:ind w:left="360" w:right="-360"/>
        <w:jc w:val="center"/>
        <w:rPr>
          <w:rFonts w:ascii="Bookman Old Style" w:hAnsi="Bookman Old Style"/>
          <w:b/>
          <w:sz w:val="24"/>
          <w:szCs w:val="24"/>
        </w:rPr>
      </w:pPr>
    </w:p>
    <w:p w14:paraId="5DDABF7B" w14:textId="77777777" w:rsidR="00CA2E82" w:rsidRPr="00EC4859" w:rsidRDefault="00CA2E82" w:rsidP="00CA2E82">
      <w:pPr>
        <w:spacing w:after="0" w:line="240" w:lineRule="auto"/>
        <w:ind w:left="360" w:right="-360"/>
        <w:jc w:val="center"/>
        <w:rPr>
          <w:rFonts w:ascii="Bookman Old Style" w:hAnsi="Bookman Old Style"/>
          <w:b/>
          <w:sz w:val="24"/>
          <w:szCs w:val="24"/>
        </w:rPr>
      </w:pPr>
    </w:p>
    <w:p w14:paraId="2BF0AD79" w14:textId="77777777" w:rsidR="00CA2E82" w:rsidRDefault="00CA2E82" w:rsidP="00CA2E82">
      <w:pPr>
        <w:spacing w:after="0" w:line="240" w:lineRule="auto"/>
        <w:ind w:left="3960" w:right="-360" w:firstLine="360"/>
        <w:jc w:val="center"/>
        <w:rPr>
          <w:rFonts w:ascii="Bookman Old Style" w:hAnsi="Bookman Old Style"/>
          <w:b/>
          <w:sz w:val="24"/>
          <w:szCs w:val="24"/>
        </w:rPr>
      </w:pPr>
    </w:p>
    <w:p w14:paraId="4B3BC1FD" w14:textId="77777777" w:rsidR="00CA2E82" w:rsidRPr="00EC4859" w:rsidRDefault="00CA2E82" w:rsidP="00CA2E82">
      <w:pPr>
        <w:spacing w:after="0" w:line="240" w:lineRule="auto"/>
        <w:ind w:left="3960" w:right="-360" w:firstLine="360"/>
        <w:jc w:val="center"/>
        <w:rPr>
          <w:rFonts w:ascii="Bookman Old Style" w:hAnsi="Bookman Old Style"/>
          <w:b/>
          <w:sz w:val="24"/>
          <w:szCs w:val="24"/>
        </w:rPr>
      </w:pPr>
      <w:r w:rsidRPr="00EC4859">
        <w:rPr>
          <w:rFonts w:ascii="Bookman Old Style" w:hAnsi="Bookman Old Style"/>
          <w:b/>
          <w:sz w:val="24"/>
          <w:szCs w:val="24"/>
        </w:rPr>
        <w:t>SIGNATURE OF THE TENDERER</w:t>
      </w:r>
    </w:p>
    <w:p w14:paraId="4E8DE83E" w14:textId="77777777" w:rsidR="00CA2E82" w:rsidRPr="00EC4859" w:rsidRDefault="00CA2E82" w:rsidP="00CA2E82">
      <w:pPr>
        <w:spacing w:after="0" w:line="240" w:lineRule="auto"/>
        <w:ind w:left="360" w:right="-360"/>
        <w:jc w:val="center"/>
        <w:rPr>
          <w:rFonts w:ascii="Bookman Old Style" w:hAnsi="Bookman Old Style"/>
          <w:b/>
          <w:sz w:val="24"/>
          <w:szCs w:val="24"/>
        </w:rPr>
      </w:pPr>
    </w:p>
    <w:p w14:paraId="35136A7E" w14:textId="77777777" w:rsidR="00CA2E82" w:rsidRDefault="00CA2E82" w:rsidP="00CA2E82">
      <w:pPr>
        <w:pStyle w:val="Title"/>
      </w:pPr>
    </w:p>
    <w:p w14:paraId="44E920B1" w14:textId="77777777" w:rsidR="00CA2E82" w:rsidRDefault="00CA2E82" w:rsidP="00CA2E82">
      <w:pPr>
        <w:pStyle w:val="Title"/>
      </w:pPr>
    </w:p>
    <w:p w14:paraId="3E97F3A1" w14:textId="77777777" w:rsidR="00CA2E82" w:rsidRDefault="00CA2E82" w:rsidP="00CA2E82">
      <w:pPr>
        <w:pStyle w:val="Title"/>
      </w:pPr>
    </w:p>
    <w:p w14:paraId="666A2C58" w14:textId="77777777" w:rsidR="00CA2E82" w:rsidRDefault="00CA2E82" w:rsidP="00CA2E82">
      <w:pPr>
        <w:pStyle w:val="Title"/>
      </w:pPr>
    </w:p>
    <w:p w14:paraId="12342967" w14:textId="77777777" w:rsidR="00CA2E82" w:rsidRDefault="00CA2E82" w:rsidP="00CA2E82">
      <w:pPr>
        <w:pStyle w:val="Title"/>
      </w:pPr>
    </w:p>
    <w:p w14:paraId="76250A70" w14:textId="77777777" w:rsidR="00CA2E82" w:rsidRDefault="00CA2E82" w:rsidP="00CA2E82">
      <w:pPr>
        <w:pStyle w:val="Title"/>
      </w:pPr>
    </w:p>
    <w:p w14:paraId="060E6978" w14:textId="77777777" w:rsidR="00CA2E82" w:rsidRDefault="00CA2E82" w:rsidP="00CA2E82">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71F0E0F4" w14:textId="77777777" w:rsidR="00CA2E82" w:rsidRDefault="00CA2E82" w:rsidP="00CA2E82">
      <w:pPr>
        <w:spacing w:after="0"/>
        <w:jc w:val="center"/>
        <w:rPr>
          <w:rFonts w:ascii="Times New Roman" w:hAnsi="Times New Roman" w:cs="Times New Roman"/>
          <w:b/>
          <w:sz w:val="24"/>
          <w:szCs w:val="24"/>
          <w:u w:val="single"/>
        </w:rPr>
      </w:pPr>
      <w:r w:rsidRPr="00564AC5">
        <w:rPr>
          <w:rFonts w:ascii="Times New Roman" w:hAnsi="Times New Roman" w:cs="Times New Roman"/>
          <w:b/>
          <w:sz w:val="24"/>
          <w:szCs w:val="24"/>
          <w:u w:val="single"/>
        </w:rPr>
        <w:t>1 No. of  Interactive Flat Panel with Floor stand</w:t>
      </w:r>
    </w:p>
    <w:tbl>
      <w:tblPr>
        <w:tblStyle w:val="TableGrid"/>
        <w:tblW w:w="0" w:type="auto"/>
        <w:jc w:val="center"/>
        <w:tblLook w:val="04A0" w:firstRow="1" w:lastRow="0" w:firstColumn="1" w:lastColumn="0" w:noHBand="0" w:noVBand="1"/>
      </w:tblPr>
      <w:tblGrid>
        <w:gridCol w:w="1102"/>
        <w:gridCol w:w="7060"/>
      </w:tblGrid>
      <w:tr w:rsidR="00CA2E82" w14:paraId="0FB11292" w14:textId="77777777" w:rsidTr="0018691A">
        <w:trPr>
          <w:jc w:val="center"/>
        </w:trPr>
        <w:tc>
          <w:tcPr>
            <w:tcW w:w="1102" w:type="dxa"/>
            <w:tcBorders>
              <w:top w:val="single" w:sz="4" w:space="0" w:color="auto"/>
              <w:left w:val="single" w:sz="4" w:space="0" w:color="auto"/>
              <w:bottom w:val="single" w:sz="4" w:space="0" w:color="auto"/>
              <w:right w:val="single" w:sz="4" w:space="0" w:color="auto"/>
            </w:tcBorders>
            <w:hideMark/>
          </w:tcPr>
          <w:p w14:paraId="40F2F1F8" w14:textId="77777777" w:rsidR="00CA2E82" w:rsidRDefault="00CA2E82" w:rsidP="0018691A">
            <w:pPr>
              <w:pStyle w:val="TableParagraph"/>
              <w:spacing w:before="1"/>
              <w:ind w:left="85" w:right="78"/>
              <w:jc w:val="center"/>
              <w:rPr>
                <w:b/>
                <w:sz w:val="24"/>
                <w:szCs w:val="24"/>
              </w:rPr>
            </w:pPr>
            <w:r>
              <w:rPr>
                <w:b/>
                <w:sz w:val="24"/>
                <w:szCs w:val="24"/>
              </w:rPr>
              <w:t>Sl. No.</w:t>
            </w:r>
          </w:p>
        </w:tc>
        <w:tc>
          <w:tcPr>
            <w:tcW w:w="7060" w:type="dxa"/>
            <w:tcBorders>
              <w:top w:val="single" w:sz="4" w:space="0" w:color="auto"/>
              <w:left w:val="single" w:sz="4" w:space="0" w:color="auto"/>
              <w:bottom w:val="single" w:sz="4" w:space="0" w:color="auto"/>
              <w:right w:val="single" w:sz="4" w:space="0" w:color="auto"/>
            </w:tcBorders>
            <w:hideMark/>
          </w:tcPr>
          <w:p w14:paraId="43397E5A" w14:textId="77777777" w:rsidR="00CA2E82" w:rsidRDefault="00CA2E82" w:rsidP="0018691A">
            <w:pPr>
              <w:pStyle w:val="TableParagraph"/>
              <w:spacing w:before="1"/>
              <w:ind w:left="2200" w:right="-3227"/>
              <w:rPr>
                <w:b/>
                <w:sz w:val="24"/>
                <w:szCs w:val="24"/>
              </w:rPr>
            </w:pPr>
            <w:r>
              <w:rPr>
                <w:b/>
                <w:sz w:val="24"/>
                <w:szCs w:val="24"/>
              </w:rPr>
              <w:t>Specification</w:t>
            </w:r>
          </w:p>
        </w:tc>
      </w:tr>
      <w:tr w:rsidR="00CA2E82" w14:paraId="59961AAF" w14:textId="77777777" w:rsidTr="0018691A">
        <w:trPr>
          <w:jc w:val="center"/>
        </w:trPr>
        <w:tc>
          <w:tcPr>
            <w:tcW w:w="1102" w:type="dxa"/>
            <w:tcBorders>
              <w:top w:val="single" w:sz="4" w:space="0" w:color="auto"/>
              <w:left w:val="single" w:sz="4" w:space="0" w:color="auto"/>
              <w:bottom w:val="single" w:sz="4" w:space="0" w:color="auto"/>
              <w:right w:val="single" w:sz="4" w:space="0" w:color="auto"/>
            </w:tcBorders>
          </w:tcPr>
          <w:p w14:paraId="172236A5" w14:textId="77777777" w:rsidR="00CA2E82" w:rsidRDefault="00CA2E82" w:rsidP="0018691A">
            <w:pPr>
              <w:pStyle w:val="TableParagraph"/>
              <w:numPr>
                <w:ilvl w:val="0"/>
                <w:numId w:val="7"/>
              </w:numPr>
              <w:spacing w:before="1"/>
              <w:ind w:right="78"/>
              <w:jc w:val="center"/>
              <w:rPr>
                <w:b/>
                <w:sz w:val="24"/>
                <w:szCs w:val="24"/>
              </w:rPr>
            </w:pPr>
          </w:p>
        </w:tc>
        <w:tc>
          <w:tcPr>
            <w:tcW w:w="7060" w:type="dxa"/>
            <w:tcBorders>
              <w:top w:val="single" w:sz="4" w:space="0" w:color="auto"/>
              <w:left w:val="single" w:sz="4" w:space="0" w:color="auto"/>
              <w:bottom w:val="single" w:sz="4" w:space="0" w:color="auto"/>
              <w:right w:val="single" w:sz="4" w:space="0" w:color="auto"/>
            </w:tcBorders>
          </w:tcPr>
          <w:p w14:paraId="169715FC" w14:textId="77777777" w:rsidR="00CA2E82" w:rsidRDefault="00CA2E82" w:rsidP="0018691A">
            <w:pPr>
              <w:pStyle w:val="TableParagraph"/>
              <w:spacing w:before="1"/>
              <w:ind w:right="-3227"/>
              <w:rPr>
                <w:b/>
                <w:sz w:val="24"/>
                <w:szCs w:val="24"/>
              </w:rPr>
            </w:pPr>
            <w:r>
              <w:rPr>
                <w:b/>
                <w:sz w:val="24"/>
                <w:szCs w:val="24"/>
              </w:rPr>
              <w:t>Interactive Flat Panel</w:t>
            </w:r>
          </w:p>
          <w:p w14:paraId="3D33274F" w14:textId="77777777" w:rsidR="00CA2E82" w:rsidRDefault="00CA2E82" w:rsidP="0018691A">
            <w:pPr>
              <w:pStyle w:val="TableParagraph"/>
              <w:numPr>
                <w:ilvl w:val="0"/>
                <w:numId w:val="8"/>
              </w:numPr>
              <w:spacing w:before="1"/>
              <w:ind w:right="-3227"/>
              <w:rPr>
                <w:sz w:val="24"/>
                <w:szCs w:val="24"/>
              </w:rPr>
            </w:pPr>
            <w:r>
              <w:rPr>
                <w:sz w:val="24"/>
                <w:szCs w:val="24"/>
              </w:rPr>
              <w:t xml:space="preserve">86” Diagonal Area </w:t>
            </w:r>
          </w:p>
          <w:p w14:paraId="6E77D577" w14:textId="77777777" w:rsidR="00CA2E82" w:rsidRDefault="00CA2E82" w:rsidP="0018691A">
            <w:pPr>
              <w:pStyle w:val="TableParagraph"/>
              <w:numPr>
                <w:ilvl w:val="0"/>
                <w:numId w:val="8"/>
              </w:numPr>
              <w:spacing w:before="1"/>
              <w:ind w:right="-3227"/>
              <w:rPr>
                <w:b/>
                <w:sz w:val="24"/>
                <w:szCs w:val="24"/>
              </w:rPr>
            </w:pPr>
            <w:r>
              <w:rPr>
                <w:sz w:val="24"/>
                <w:szCs w:val="24"/>
              </w:rPr>
              <w:t xml:space="preserve">4K Interactive Touch Panel having 40 Touch points and 20 writing </w:t>
            </w:r>
          </w:p>
          <w:p w14:paraId="06453949" w14:textId="77777777" w:rsidR="00CA2E82" w:rsidRDefault="00CA2E82" w:rsidP="0018691A">
            <w:pPr>
              <w:pStyle w:val="TableParagraph"/>
              <w:spacing w:before="1"/>
              <w:ind w:left="720" w:right="-3227"/>
              <w:rPr>
                <w:b/>
                <w:sz w:val="24"/>
                <w:szCs w:val="24"/>
              </w:rPr>
            </w:pPr>
            <w:r>
              <w:rPr>
                <w:sz w:val="24"/>
                <w:szCs w:val="24"/>
              </w:rPr>
              <w:t>points</w:t>
            </w:r>
          </w:p>
          <w:p w14:paraId="28B34D29" w14:textId="77777777" w:rsidR="00CA2E82" w:rsidRDefault="00CA2E82" w:rsidP="0018691A">
            <w:pPr>
              <w:pStyle w:val="TableParagraph"/>
              <w:numPr>
                <w:ilvl w:val="0"/>
                <w:numId w:val="8"/>
              </w:numPr>
              <w:spacing w:before="1"/>
              <w:ind w:right="-3227"/>
              <w:rPr>
                <w:sz w:val="24"/>
                <w:szCs w:val="24"/>
              </w:rPr>
            </w:pPr>
            <w:r>
              <w:rPr>
                <w:sz w:val="24"/>
                <w:szCs w:val="24"/>
              </w:rPr>
              <w:t>Android 11.0 OS</w:t>
            </w:r>
          </w:p>
          <w:p w14:paraId="01A3D4BF" w14:textId="77777777" w:rsidR="00CA2E82" w:rsidRDefault="00CA2E82" w:rsidP="0018691A">
            <w:pPr>
              <w:pStyle w:val="TableParagraph"/>
              <w:numPr>
                <w:ilvl w:val="0"/>
                <w:numId w:val="8"/>
              </w:numPr>
              <w:spacing w:before="1"/>
              <w:ind w:right="-3227"/>
              <w:rPr>
                <w:sz w:val="24"/>
                <w:szCs w:val="24"/>
              </w:rPr>
            </w:pPr>
            <w:r>
              <w:rPr>
                <w:sz w:val="24"/>
                <w:szCs w:val="24"/>
              </w:rPr>
              <w:t>4 GB RAM &amp; 32GB Internal storage</w:t>
            </w:r>
          </w:p>
          <w:p w14:paraId="0525555E" w14:textId="77777777" w:rsidR="00CA2E82" w:rsidRDefault="00CA2E82" w:rsidP="0018691A">
            <w:pPr>
              <w:pStyle w:val="TableParagraph"/>
              <w:numPr>
                <w:ilvl w:val="0"/>
                <w:numId w:val="8"/>
              </w:numPr>
              <w:spacing w:before="1"/>
              <w:ind w:right="-3227"/>
              <w:rPr>
                <w:sz w:val="24"/>
                <w:szCs w:val="24"/>
              </w:rPr>
            </w:pPr>
            <w:r>
              <w:rPr>
                <w:sz w:val="24"/>
                <w:szCs w:val="24"/>
              </w:rPr>
              <w:t>ADS type Panel</w:t>
            </w:r>
          </w:p>
          <w:p w14:paraId="0448B08C" w14:textId="77777777" w:rsidR="00CA2E82" w:rsidRDefault="00CA2E82" w:rsidP="0018691A">
            <w:pPr>
              <w:pStyle w:val="TableParagraph"/>
              <w:numPr>
                <w:ilvl w:val="0"/>
                <w:numId w:val="8"/>
              </w:numPr>
              <w:spacing w:before="1"/>
              <w:ind w:right="-3227"/>
              <w:rPr>
                <w:sz w:val="24"/>
                <w:szCs w:val="24"/>
              </w:rPr>
            </w:pPr>
            <w:r>
              <w:rPr>
                <w:sz w:val="24"/>
                <w:szCs w:val="24"/>
              </w:rPr>
              <w:t>Powerful Speakers (2 X 16W)</w:t>
            </w:r>
          </w:p>
          <w:p w14:paraId="73A9AF13" w14:textId="77777777" w:rsidR="00CA2E82" w:rsidRDefault="00CA2E82" w:rsidP="0018691A">
            <w:pPr>
              <w:pStyle w:val="TableParagraph"/>
              <w:numPr>
                <w:ilvl w:val="0"/>
                <w:numId w:val="8"/>
              </w:numPr>
              <w:spacing w:before="1"/>
              <w:ind w:right="-3227"/>
              <w:rPr>
                <w:b/>
                <w:sz w:val="24"/>
                <w:szCs w:val="24"/>
              </w:rPr>
            </w:pPr>
            <w:r>
              <w:rPr>
                <w:sz w:val="24"/>
                <w:szCs w:val="24"/>
              </w:rPr>
              <w:t>Advanced ports (Type C, HDMI, USB, TOUCH, LAN, AUDIO)</w:t>
            </w:r>
          </w:p>
          <w:p w14:paraId="4FAE6004" w14:textId="77777777" w:rsidR="00CA2E82" w:rsidRDefault="00CA2E82" w:rsidP="0018691A">
            <w:pPr>
              <w:pStyle w:val="TableParagraph"/>
              <w:numPr>
                <w:ilvl w:val="0"/>
                <w:numId w:val="8"/>
              </w:numPr>
              <w:spacing w:before="1"/>
              <w:ind w:right="-3227"/>
              <w:rPr>
                <w:b/>
                <w:sz w:val="24"/>
                <w:szCs w:val="24"/>
              </w:rPr>
            </w:pPr>
            <w:r>
              <w:rPr>
                <w:sz w:val="24"/>
                <w:szCs w:val="24"/>
              </w:rPr>
              <w:t>Inbuilt Google Play Storage &amp; Google Chrome</w:t>
            </w:r>
          </w:p>
          <w:p w14:paraId="6FA6686B" w14:textId="77777777" w:rsidR="00CA2E82" w:rsidRDefault="00CA2E82" w:rsidP="0018691A">
            <w:pPr>
              <w:pStyle w:val="TableParagraph"/>
              <w:numPr>
                <w:ilvl w:val="0"/>
                <w:numId w:val="8"/>
              </w:numPr>
              <w:spacing w:before="1"/>
              <w:ind w:right="-3227"/>
              <w:rPr>
                <w:b/>
                <w:sz w:val="24"/>
                <w:szCs w:val="24"/>
              </w:rPr>
            </w:pPr>
            <w:r>
              <w:rPr>
                <w:sz w:val="24"/>
                <w:szCs w:val="24"/>
              </w:rPr>
              <w:t>Quad View</w:t>
            </w:r>
          </w:p>
          <w:p w14:paraId="5E00D172" w14:textId="77777777" w:rsidR="00CA2E82" w:rsidRDefault="00CA2E82" w:rsidP="0018691A">
            <w:pPr>
              <w:pStyle w:val="TableParagraph"/>
              <w:numPr>
                <w:ilvl w:val="0"/>
                <w:numId w:val="8"/>
              </w:numPr>
              <w:spacing w:before="1"/>
              <w:ind w:right="-3227"/>
              <w:rPr>
                <w:b/>
                <w:sz w:val="24"/>
                <w:szCs w:val="24"/>
              </w:rPr>
            </w:pPr>
            <w:r>
              <w:rPr>
                <w:sz w:val="24"/>
                <w:szCs w:val="24"/>
              </w:rPr>
              <w:t>Bytello mobile sharing two-way screen Mirroring</w:t>
            </w:r>
          </w:p>
          <w:p w14:paraId="606FF6ED" w14:textId="77777777" w:rsidR="00CA2E82" w:rsidRDefault="00CA2E82" w:rsidP="0018691A">
            <w:pPr>
              <w:pStyle w:val="TableParagraph"/>
              <w:numPr>
                <w:ilvl w:val="0"/>
                <w:numId w:val="8"/>
              </w:numPr>
              <w:spacing w:before="1"/>
              <w:ind w:right="-3227"/>
              <w:rPr>
                <w:b/>
                <w:sz w:val="24"/>
                <w:szCs w:val="24"/>
              </w:rPr>
            </w:pPr>
            <w:r>
              <w:rPr>
                <w:sz w:val="24"/>
                <w:szCs w:val="24"/>
              </w:rPr>
              <w:t>Controlling and Access with Phones &amp; Tabs &amp; Cloud Storage</w:t>
            </w:r>
          </w:p>
          <w:p w14:paraId="4260CD3F" w14:textId="77777777" w:rsidR="00CA2E82" w:rsidRDefault="00CA2E82" w:rsidP="0018691A">
            <w:pPr>
              <w:pStyle w:val="TableParagraph"/>
              <w:spacing w:before="1"/>
              <w:ind w:left="720" w:right="-3227"/>
              <w:rPr>
                <w:b/>
                <w:sz w:val="24"/>
                <w:szCs w:val="24"/>
              </w:rPr>
            </w:pPr>
          </w:p>
          <w:p w14:paraId="16AEB9FD" w14:textId="77777777" w:rsidR="00CA2E82" w:rsidRDefault="00CA2E82" w:rsidP="0018691A">
            <w:pPr>
              <w:pStyle w:val="TableParagraph"/>
              <w:spacing w:before="1"/>
              <w:ind w:right="-3227"/>
              <w:rPr>
                <w:sz w:val="24"/>
                <w:szCs w:val="24"/>
              </w:rPr>
            </w:pPr>
          </w:p>
          <w:p w14:paraId="4821D90E" w14:textId="77777777" w:rsidR="00CA2E82" w:rsidRDefault="00CA2E82" w:rsidP="0018691A">
            <w:pPr>
              <w:pStyle w:val="TableParagraph"/>
              <w:spacing w:before="1"/>
              <w:ind w:right="-3227"/>
              <w:rPr>
                <w:b/>
                <w:sz w:val="24"/>
                <w:szCs w:val="24"/>
              </w:rPr>
            </w:pPr>
            <w:r>
              <w:rPr>
                <w:b/>
                <w:sz w:val="24"/>
                <w:szCs w:val="24"/>
              </w:rPr>
              <w:t>Accessories for the Panel:</w:t>
            </w:r>
          </w:p>
          <w:p w14:paraId="5590C620" w14:textId="77777777" w:rsidR="00CA2E82" w:rsidRDefault="00CA2E82" w:rsidP="0018691A">
            <w:pPr>
              <w:pStyle w:val="TableParagraph"/>
              <w:numPr>
                <w:ilvl w:val="0"/>
                <w:numId w:val="9"/>
              </w:numPr>
              <w:spacing w:before="1"/>
              <w:ind w:right="-3227"/>
              <w:rPr>
                <w:sz w:val="24"/>
                <w:szCs w:val="24"/>
              </w:rPr>
            </w:pPr>
            <w:r>
              <w:rPr>
                <w:sz w:val="24"/>
                <w:szCs w:val="24"/>
              </w:rPr>
              <w:t xml:space="preserve">Wall Bracket for the panel 86” </w:t>
            </w:r>
          </w:p>
          <w:p w14:paraId="2E0DA3E0" w14:textId="77777777" w:rsidR="00CA2E82" w:rsidRDefault="00CA2E82" w:rsidP="0018691A">
            <w:pPr>
              <w:pStyle w:val="TableParagraph"/>
              <w:numPr>
                <w:ilvl w:val="0"/>
                <w:numId w:val="9"/>
              </w:numPr>
              <w:spacing w:before="1"/>
              <w:ind w:right="-3227"/>
              <w:rPr>
                <w:sz w:val="24"/>
                <w:szCs w:val="24"/>
              </w:rPr>
            </w:pPr>
            <w:r>
              <w:rPr>
                <w:sz w:val="24"/>
                <w:szCs w:val="24"/>
              </w:rPr>
              <w:t>Floor Stand suitable for 86” Panel</w:t>
            </w:r>
          </w:p>
          <w:p w14:paraId="5C549194" w14:textId="77777777" w:rsidR="00CA2E82" w:rsidRDefault="00CA2E82" w:rsidP="0018691A">
            <w:pPr>
              <w:pStyle w:val="TableParagraph"/>
              <w:spacing w:before="1"/>
              <w:ind w:right="-3227"/>
              <w:rPr>
                <w:b/>
                <w:sz w:val="24"/>
                <w:szCs w:val="24"/>
              </w:rPr>
            </w:pPr>
          </w:p>
          <w:p w14:paraId="3361C65D" w14:textId="77777777" w:rsidR="00CA2E82" w:rsidRDefault="00CA2E82" w:rsidP="0018691A">
            <w:pPr>
              <w:pStyle w:val="TableParagraph"/>
              <w:spacing w:before="1"/>
              <w:ind w:right="-3227"/>
              <w:rPr>
                <w:b/>
                <w:sz w:val="24"/>
                <w:szCs w:val="24"/>
              </w:rPr>
            </w:pPr>
            <w:r>
              <w:rPr>
                <w:b/>
                <w:sz w:val="24"/>
                <w:szCs w:val="24"/>
              </w:rPr>
              <w:t>Warranty:</w:t>
            </w:r>
          </w:p>
          <w:p w14:paraId="4903B154" w14:textId="77777777" w:rsidR="00CA2E82" w:rsidRDefault="00CA2E82" w:rsidP="0018691A">
            <w:pPr>
              <w:pStyle w:val="TableParagraph"/>
              <w:numPr>
                <w:ilvl w:val="0"/>
                <w:numId w:val="9"/>
              </w:numPr>
              <w:spacing w:before="1"/>
              <w:ind w:right="-3227"/>
              <w:rPr>
                <w:sz w:val="24"/>
                <w:szCs w:val="24"/>
              </w:rPr>
            </w:pPr>
            <w:r>
              <w:rPr>
                <w:sz w:val="24"/>
                <w:szCs w:val="24"/>
              </w:rPr>
              <w:t>3 years warranty</w:t>
            </w:r>
          </w:p>
          <w:p w14:paraId="2DB6D1A9" w14:textId="77777777" w:rsidR="00CA2E82" w:rsidRDefault="00CA2E82" w:rsidP="0018691A">
            <w:pPr>
              <w:pStyle w:val="TableParagraph"/>
              <w:spacing w:before="1"/>
              <w:ind w:left="0" w:right="-3227"/>
              <w:rPr>
                <w:b/>
                <w:sz w:val="24"/>
                <w:szCs w:val="24"/>
              </w:rPr>
            </w:pPr>
          </w:p>
        </w:tc>
      </w:tr>
    </w:tbl>
    <w:p w14:paraId="6E8A80B1" w14:textId="77777777" w:rsidR="00CA2E82" w:rsidRDefault="00CA2E82" w:rsidP="00CA2E82">
      <w:pPr>
        <w:spacing w:after="0"/>
        <w:ind w:left="5040"/>
        <w:jc w:val="both"/>
        <w:rPr>
          <w:rFonts w:ascii="Times New Roman" w:hAnsi="Times New Roman" w:cs="Times New Roman"/>
          <w:b/>
          <w:sz w:val="24"/>
          <w:szCs w:val="24"/>
        </w:rPr>
      </w:pPr>
    </w:p>
    <w:p w14:paraId="5277ED54" w14:textId="77777777" w:rsidR="00CA2E82" w:rsidRDefault="00CA2E82" w:rsidP="00CA2E82">
      <w:pPr>
        <w:spacing w:after="0"/>
        <w:ind w:left="5040"/>
        <w:jc w:val="both"/>
        <w:rPr>
          <w:rFonts w:ascii="Times New Roman" w:hAnsi="Times New Roman" w:cs="Times New Roman"/>
          <w:b/>
          <w:sz w:val="24"/>
          <w:szCs w:val="24"/>
        </w:rPr>
      </w:pPr>
    </w:p>
    <w:p w14:paraId="5DD88010" w14:textId="77777777" w:rsidR="00CA2E82" w:rsidRDefault="00CA2E82" w:rsidP="00CA2E82">
      <w:pPr>
        <w:spacing w:after="0"/>
        <w:ind w:left="5040"/>
        <w:jc w:val="both"/>
        <w:rPr>
          <w:rFonts w:ascii="Times New Roman" w:hAnsi="Times New Roman" w:cs="Times New Roman"/>
          <w:b/>
          <w:sz w:val="24"/>
          <w:szCs w:val="24"/>
        </w:rPr>
      </w:pPr>
    </w:p>
    <w:p w14:paraId="55B5C9C4" w14:textId="77777777" w:rsidR="00CA2E82" w:rsidRDefault="00CA2E82" w:rsidP="00CA2E82">
      <w:pPr>
        <w:spacing w:after="0"/>
        <w:ind w:left="5040"/>
        <w:jc w:val="both"/>
        <w:rPr>
          <w:rFonts w:ascii="Times New Roman" w:hAnsi="Times New Roman" w:cs="Times New Roman"/>
          <w:b/>
          <w:sz w:val="24"/>
          <w:szCs w:val="24"/>
        </w:rPr>
      </w:pPr>
    </w:p>
    <w:p w14:paraId="3A0A49E2" w14:textId="77777777" w:rsidR="00CA2E82" w:rsidRDefault="00CA2E82" w:rsidP="00CA2E82">
      <w:pPr>
        <w:spacing w:after="0"/>
        <w:ind w:left="5040"/>
        <w:jc w:val="both"/>
        <w:rPr>
          <w:rFonts w:ascii="Times New Roman" w:hAnsi="Times New Roman" w:cs="Times New Roman"/>
          <w:b/>
          <w:sz w:val="24"/>
          <w:szCs w:val="24"/>
        </w:rPr>
      </w:pPr>
    </w:p>
    <w:p w14:paraId="37C1293C" w14:textId="77777777" w:rsidR="00CA2E82" w:rsidRPr="004C7066" w:rsidRDefault="00CA2E82" w:rsidP="00CA2E82">
      <w:pPr>
        <w:spacing w:after="0"/>
        <w:ind w:left="5040"/>
        <w:jc w:val="both"/>
        <w:rPr>
          <w:rFonts w:ascii="Times New Roman" w:hAnsi="Times New Roman" w:cs="Times New Roman"/>
          <w:b/>
          <w:sz w:val="24"/>
          <w:szCs w:val="24"/>
        </w:rPr>
      </w:pPr>
      <w:r w:rsidRPr="004C7066">
        <w:rPr>
          <w:rFonts w:ascii="Times New Roman" w:hAnsi="Times New Roman" w:cs="Times New Roman"/>
          <w:b/>
          <w:sz w:val="24"/>
          <w:szCs w:val="24"/>
        </w:rPr>
        <w:t xml:space="preserve">SIGNATURE OF THE TENDERER  </w:t>
      </w:r>
    </w:p>
    <w:p w14:paraId="0857BD3D" w14:textId="77777777" w:rsidR="00CA2E82" w:rsidRDefault="00CA2E82" w:rsidP="00CA2E82">
      <w:pPr>
        <w:ind w:left="-180"/>
        <w:rPr>
          <w:rFonts w:ascii="Times New Roman" w:hAnsi="Times New Roman" w:cs="Times New Roman"/>
          <w:sz w:val="28"/>
          <w:szCs w:val="28"/>
        </w:rPr>
      </w:pPr>
    </w:p>
    <w:p w14:paraId="290389DB" w14:textId="77777777" w:rsidR="00CA2E82" w:rsidRDefault="00CA2E82" w:rsidP="00CA2E82">
      <w:pPr>
        <w:ind w:left="-180"/>
        <w:rPr>
          <w:rFonts w:ascii="Times New Roman" w:hAnsi="Times New Roman" w:cs="Times New Roman"/>
          <w:sz w:val="28"/>
          <w:szCs w:val="28"/>
        </w:rPr>
      </w:pPr>
    </w:p>
    <w:p w14:paraId="07CC4EFC" w14:textId="77777777" w:rsidR="00CA2E82" w:rsidRDefault="00CA2E82" w:rsidP="00CA2E82">
      <w:pPr>
        <w:ind w:left="-180"/>
        <w:rPr>
          <w:rFonts w:ascii="Times New Roman" w:hAnsi="Times New Roman" w:cs="Times New Roman"/>
          <w:sz w:val="28"/>
          <w:szCs w:val="28"/>
        </w:rPr>
      </w:pPr>
    </w:p>
    <w:p w14:paraId="43FEC468" w14:textId="77777777" w:rsidR="00CA2E82" w:rsidRDefault="00CA2E82" w:rsidP="00CA2E82">
      <w:pPr>
        <w:ind w:left="-180"/>
        <w:rPr>
          <w:rFonts w:ascii="Times New Roman" w:hAnsi="Times New Roman" w:cs="Times New Roman"/>
          <w:sz w:val="28"/>
          <w:szCs w:val="28"/>
        </w:rPr>
      </w:pPr>
    </w:p>
    <w:p w14:paraId="1FC19FBA" w14:textId="77777777" w:rsidR="00CA2E82" w:rsidRDefault="00CA2E82" w:rsidP="00CA2E82">
      <w:pPr>
        <w:ind w:left="-180"/>
        <w:rPr>
          <w:rFonts w:ascii="Times New Roman" w:hAnsi="Times New Roman" w:cs="Times New Roman"/>
          <w:sz w:val="28"/>
          <w:szCs w:val="28"/>
        </w:rPr>
      </w:pPr>
    </w:p>
    <w:p w14:paraId="62196328" w14:textId="77777777" w:rsidR="00CA2E82" w:rsidRDefault="00CA2E82" w:rsidP="00CA2E82">
      <w:pPr>
        <w:ind w:left="-180"/>
        <w:rPr>
          <w:rFonts w:ascii="Times New Roman" w:hAnsi="Times New Roman" w:cs="Times New Roman"/>
          <w:sz w:val="28"/>
          <w:szCs w:val="28"/>
        </w:rPr>
      </w:pPr>
    </w:p>
    <w:p w14:paraId="02FDE567" w14:textId="77777777" w:rsidR="00CA2E82" w:rsidRDefault="00CA2E82" w:rsidP="00CA2E82">
      <w:pPr>
        <w:ind w:left="-180"/>
        <w:rPr>
          <w:rFonts w:ascii="Times New Roman" w:hAnsi="Times New Roman" w:cs="Times New Roman"/>
          <w:sz w:val="28"/>
          <w:szCs w:val="28"/>
        </w:rPr>
      </w:pPr>
    </w:p>
    <w:p w14:paraId="61565B29" w14:textId="77777777" w:rsidR="00CA2E82" w:rsidRDefault="00CA2E82" w:rsidP="00CA2E82">
      <w:pPr>
        <w:ind w:left="1440" w:firstLine="720"/>
        <w:rPr>
          <w:rFonts w:ascii="Bookman Old Style" w:hAnsi="Bookman Old Style" w:cs="Times New Roman"/>
          <w:b/>
        </w:rPr>
      </w:pPr>
      <w:r>
        <w:rPr>
          <w:rFonts w:ascii="Bookman Old Style" w:hAnsi="Bookman Old Style" w:cs="Times New Roman"/>
          <w:b/>
        </w:rPr>
        <w:lastRenderedPageBreak/>
        <w:t>BHARATHIAR UNIVERSITY: COIMBATORE – 46</w:t>
      </w:r>
    </w:p>
    <w:p w14:paraId="48F41D52" w14:textId="77777777" w:rsidR="00CA2E82" w:rsidRDefault="00CA2E82" w:rsidP="00CA2E82">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14:paraId="5815B312" w14:textId="77777777" w:rsidR="00CA2E82" w:rsidRDefault="00CA2E82" w:rsidP="00CA2E82">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5383A30A" w14:textId="77777777" w:rsidR="00CA2E82" w:rsidRDefault="00CA2E82" w:rsidP="00CA2E82">
      <w:pPr>
        <w:spacing w:after="0" w:line="240" w:lineRule="auto"/>
        <w:jc w:val="both"/>
        <w:rPr>
          <w:rFonts w:ascii="Bookman Old Style" w:hAnsi="Bookman Old Style" w:cs="Times New Roman"/>
        </w:rPr>
      </w:pPr>
    </w:p>
    <w:p w14:paraId="7C1286E1" w14:textId="77777777" w:rsidR="00CA2E82" w:rsidRDefault="00CA2E82" w:rsidP="00CA2E82">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6DCD542E" w14:textId="77777777" w:rsidR="00CA2E82" w:rsidRDefault="00CA2E82" w:rsidP="00CA2E82">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14:paraId="79235F05" w14:textId="77777777" w:rsidR="00CA2E82" w:rsidRDefault="00CA2E82" w:rsidP="00CA2E82">
      <w:pPr>
        <w:spacing w:after="0" w:line="240" w:lineRule="auto"/>
        <w:jc w:val="both"/>
        <w:rPr>
          <w:rFonts w:ascii="Bookman Old Style" w:hAnsi="Bookman Old Style" w:cs="Times New Roman"/>
          <w:sz w:val="14"/>
        </w:rPr>
      </w:pPr>
    </w:p>
    <w:p w14:paraId="5D013BD3" w14:textId="77777777" w:rsidR="00CA2E82" w:rsidRDefault="00CA2E82" w:rsidP="00CA2E82">
      <w:pPr>
        <w:numPr>
          <w:ilvl w:val="0"/>
          <w:numId w:val="5"/>
        </w:numPr>
        <w:spacing w:after="0"/>
        <w:jc w:val="both"/>
        <w:rPr>
          <w:rFonts w:ascii="Bookman Old Style" w:hAnsi="Bookman Old Style" w:cs="Times New Roman"/>
        </w:rPr>
      </w:pPr>
      <w:r>
        <w:rPr>
          <w:rFonts w:ascii="Bookman Old Style" w:hAnsi="Bookman Old Style" w:cs="Times New Roman"/>
        </w:rPr>
        <w:t>Name and address of Bidder</w:t>
      </w:r>
    </w:p>
    <w:p w14:paraId="1360F4FB" w14:textId="77777777" w:rsidR="00CA2E82" w:rsidRDefault="00CA2E82" w:rsidP="00CA2E82">
      <w:pPr>
        <w:numPr>
          <w:ilvl w:val="0"/>
          <w:numId w:val="5"/>
        </w:numPr>
        <w:spacing w:after="0"/>
        <w:jc w:val="both"/>
        <w:rPr>
          <w:rFonts w:ascii="Bookman Old Style" w:hAnsi="Bookman Old Style" w:cs="Times New Roman"/>
        </w:rPr>
      </w:pPr>
      <w:r>
        <w:rPr>
          <w:rFonts w:ascii="Bookman Old Style" w:hAnsi="Bookman Old Style" w:cs="Times New Roman"/>
        </w:rPr>
        <w:t>The details of EMD</w:t>
      </w:r>
    </w:p>
    <w:p w14:paraId="09A3072C" w14:textId="77777777" w:rsidR="00CA2E82" w:rsidRPr="00AF4FD6" w:rsidRDefault="00CA2E82" w:rsidP="00CA2E82">
      <w:pPr>
        <w:pStyle w:val="ListParagraph"/>
        <w:numPr>
          <w:ilvl w:val="0"/>
          <w:numId w:val="5"/>
        </w:numPr>
        <w:spacing w:after="0"/>
        <w:jc w:val="both"/>
        <w:rPr>
          <w:rFonts w:ascii="Bookman Old Style" w:hAnsi="Bookman Old Style" w:cs="Times New Roman"/>
        </w:rPr>
      </w:pPr>
      <w:r w:rsidRPr="00AF4FD6">
        <w:rPr>
          <w:rFonts w:ascii="Bookman Old Style" w:hAnsi="Bookman Old Style" w:cs="Times New Roman"/>
        </w:rPr>
        <w:t>Amount of EMD Rs.___________, DD No. ____________ dt</w:t>
      </w:r>
    </w:p>
    <w:p w14:paraId="4E56C91F" w14:textId="77777777" w:rsidR="00CA2E82" w:rsidRPr="00AF4FD6" w:rsidRDefault="00CA2E82" w:rsidP="00CA2E82">
      <w:pPr>
        <w:pStyle w:val="ListParagraph"/>
        <w:numPr>
          <w:ilvl w:val="0"/>
          <w:numId w:val="5"/>
        </w:numPr>
        <w:spacing w:after="0"/>
        <w:jc w:val="both"/>
        <w:rPr>
          <w:rFonts w:ascii="Bookman Old Style" w:hAnsi="Bookman Old Style" w:cs="Times New Roman"/>
        </w:rPr>
      </w:pPr>
      <w:r w:rsidRPr="00AF4FD6">
        <w:rPr>
          <w:rFonts w:ascii="Bookman Old Style" w:hAnsi="Bookman Old Style" w:cs="Times New Roman"/>
        </w:rPr>
        <w:t xml:space="preserve">Bank:______________________________________ </w:t>
      </w:r>
    </w:p>
    <w:p w14:paraId="726E958E" w14:textId="77777777" w:rsidR="00CA2E82" w:rsidRDefault="00CA2E82" w:rsidP="00CA2E82">
      <w:pPr>
        <w:spacing w:after="0"/>
        <w:ind w:left="720"/>
        <w:jc w:val="both"/>
        <w:rPr>
          <w:rFonts w:ascii="Bookman Old Style" w:hAnsi="Bookman Old Style" w:cs="Times New Roman"/>
          <w:sz w:val="12"/>
        </w:rPr>
      </w:pPr>
    </w:p>
    <w:p w14:paraId="176C6CFD" w14:textId="77777777" w:rsidR="00CA2E82" w:rsidRDefault="00CA2E82" w:rsidP="00CA2E82">
      <w:pPr>
        <w:numPr>
          <w:ilvl w:val="0"/>
          <w:numId w:val="5"/>
        </w:numPr>
        <w:spacing w:after="0"/>
        <w:jc w:val="both"/>
        <w:rPr>
          <w:rFonts w:ascii="Bookman Old Style" w:hAnsi="Bookman Old Style" w:cs="Times New Roman"/>
        </w:rPr>
      </w:pPr>
      <w:r>
        <w:rPr>
          <w:rFonts w:ascii="Bookman Old Style" w:hAnsi="Bookman Old Style" w:cs="Times New Roman"/>
        </w:rPr>
        <w:t>Due Date of bid :</w:t>
      </w:r>
    </w:p>
    <w:p w14:paraId="359DD7E3" w14:textId="77777777" w:rsidR="00CA2E82" w:rsidRDefault="00CA2E82" w:rsidP="00CA2E82">
      <w:pPr>
        <w:spacing w:after="0"/>
        <w:ind w:left="720"/>
        <w:jc w:val="both"/>
        <w:rPr>
          <w:rFonts w:ascii="Bookman Old Style" w:hAnsi="Bookman Old Style" w:cs="Times New Roman"/>
          <w:sz w:val="10"/>
        </w:rPr>
      </w:pPr>
    </w:p>
    <w:p w14:paraId="036FFF3A" w14:textId="77777777" w:rsidR="00CA2E82" w:rsidRDefault="00CA2E82" w:rsidP="00CA2E82">
      <w:pPr>
        <w:numPr>
          <w:ilvl w:val="0"/>
          <w:numId w:val="5"/>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7A9F0CCA" w14:textId="77777777" w:rsidR="00CA2E82" w:rsidRDefault="00CA2E82" w:rsidP="00CA2E82">
      <w:pPr>
        <w:spacing w:after="0"/>
        <w:jc w:val="both"/>
        <w:rPr>
          <w:rFonts w:ascii="Bookman Old Style" w:hAnsi="Bookman Old Style" w:cs="Times New Roman"/>
          <w:sz w:val="6"/>
        </w:rPr>
      </w:pPr>
    </w:p>
    <w:p w14:paraId="42BA8E7B" w14:textId="77777777" w:rsidR="00CA2E82" w:rsidRDefault="00CA2E82" w:rsidP="00CA2E82">
      <w:pPr>
        <w:numPr>
          <w:ilvl w:val="0"/>
          <w:numId w:val="5"/>
        </w:numPr>
        <w:spacing w:after="0"/>
        <w:jc w:val="both"/>
        <w:rPr>
          <w:rFonts w:ascii="Bookman Old Style" w:hAnsi="Bookman Old Style" w:cs="Times New Roman"/>
        </w:rPr>
      </w:pPr>
      <w:r>
        <w:rPr>
          <w:rFonts w:ascii="Bookman Old Style" w:hAnsi="Bookman Old Style" w:cs="Times New Roman"/>
        </w:rPr>
        <w:t>Schedule of Requirements:</w:t>
      </w:r>
    </w:p>
    <w:p w14:paraId="09F8CA25" w14:textId="77777777" w:rsidR="00CA2E82" w:rsidRDefault="00CA2E82" w:rsidP="00CA2E82">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CA2E82" w14:paraId="5DCC711C" w14:textId="77777777" w:rsidTr="0018691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86FAF88"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Sl.</w:t>
            </w:r>
          </w:p>
          <w:p w14:paraId="5FADAFD3"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253F0D11"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EE50FBA"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Qty</w:t>
            </w:r>
          </w:p>
          <w:p w14:paraId="34994882"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777F7977"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Qty</w:t>
            </w:r>
          </w:p>
          <w:p w14:paraId="7063CD0D"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FBE719F"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0819AB05"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Unit</w:t>
            </w:r>
          </w:p>
          <w:p w14:paraId="5BC29284"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price</w:t>
            </w:r>
          </w:p>
          <w:p w14:paraId="527BB887"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6F63066E"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Total Cost</w:t>
            </w:r>
          </w:p>
          <w:p w14:paraId="44FA9FAC"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(Rs)</w:t>
            </w:r>
          </w:p>
        </w:tc>
      </w:tr>
      <w:tr w:rsidR="00CA2E82" w14:paraId="29B85613" w14:textId="77777777" w:rsidTr="0018691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071C2108" w14:textId="77777777" w:rsidR="00CA2E82" w:rsidRDefault="00CA2E82" w:rsidP="0018691A">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5D2BEBEC" w14:textId="77777777" w:rsidR="00CA2E82" w:rsidRDefault="00CA2E82" w:rsidP="0018691A">
            <w:pPr>
              <w:spacing w:after="0" w:line="240" w:lineRule="auto"/>
              <w:jc w:val="center"/>
              <w:rPr>
                <w:rFonts w:ascii="Bookman Old Style" w:hAnsi="Bookman Old Style" w:cs="Times New Roman"/>
              </w:rPr>
            </w:pPr>
          </w:p>
          <w:p w14:paraId="7906A987" w14:textId="77777777" w:rsidR="00CA2E82" w:rsidRDefault="00CA2E82" w:rsidP="0018691A">
            <w:pPr>
              <w:spacing w:after="0" w:line="240" w:lineRule="auto"/>
              <w:jc w:val="center"/>
              <w:rPr>
                <w:rFonts w:ascii="Bookman Old Style" w:hAnsi="Bookman Old Style" w:cs="Times New Roman"/>
              </w:rPr>
            </w:pPr>
          </w:p>
          <w:p w14:paraId="0FA2965C" w14:textId="77777777" w:rsidR="00CA2E82" w:rsidRDefault="00CA2E82" w:rsidP="0018691A">
            <w:pPr>
              <w:spacing w:after="0" w:line="240" w:lineRule="auto"/>
              <w:jc w:val="center"/>
              <w:rPr>
                <w:rFonts w:ascii="Bookman Old Style" w:hAnsi="Bookman Old Style" w:cs="Times New Roman"/>
              </w:rPr>
            </w:pPr>
          </w:p>
          <w:p w14:paraId="6B6EF3B4" w14:textId="77777777" w:rsidR="00CA2E82" w:rsidRDefault="00CA2E82" w:rsidP="0018691A">
            <w:pPr>
              <w:spacing w:after="0" w:line="240" w:lineRule="auto"/>
              <w:jc w:val="center"/>
              <w:rPr>
                <w:rFonts w:ascii="Bookman Old Style" w:hAnsi="Bookman Old Style" w:cs="Times New Roman"/>
              </w:rPr>
            </w:pPr>
          </w:p>
          <w:p w14:paraId="1A8827A5" w14:textId="77777777" w:rsidR="00CA2E82" w:rsidRDefault="00CA2E82" w:rsidP="0018691A">
            <w:pPr>
              <w:spacing w:after="0" w:line="240" w:lineRule="auto"/>
              <w:jc w:val="center"/>
              <w:rPr>
                <w:rFonts w:ascii="Bookman Old Style" w:hAnsi="Bookman Old Style" w:cs="Times New Roman"/>
              </w:rPr>
            </w:pPr>
          </w:p>
          <w:p w14:paraId="7465A41A" w14:textId="77777777" w:rsidR="00CA2E82" w:rsidRDefault="00CA2E82" w:rsidP="0018691A">
            <w:pPr>
              <w:spacing w:after="0" w:line="240" w:lineRule="auto"/>
              <w:jc w:val="center"/>
              <w:rPr>
                <w:rFonts w:ascii="Bookman Old Style" w:hAnsi="Bookman Old Style" w:cs="Times New Roman"/>
              </w:rPr>
            </w:pPr>
          </w:p>
          <w:p w14:paraId="7A557E5D" w14:textId="77777777" w:rsidR="00CA2E82" w:rsidRDefault="00CA2E82" w:rsidP="0018691A">
            <w:pPr>
              <w:spacing w:after="0" w:line="240" w:lineRule="auto"/>
              <w:jc w:val="center"/>
              <w:rPr>
                <w:rFonts w:ascii="Bookman Old Style" w:hAnsi="Bookman Old Style" w:cs="Times New Roman"/>
              </w:rPr>
            </w:pPr>
          </w:p>
          <w:p w14:paraId="3CDDBEFB" w14:textId="77777777" w:rsidR="00CA2E82" w:rsidRDefault="00CA2E82" w:rsidP="0018691A">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14:paraId="21F46D24" w14:textId="77777777" w:rsidR="00CA2E82" w:rsidRDefault="00CA2E82" w:rsidP="0018691A">
            <w:pPr>
              <w:spacing w:after="0" w:line="240" w:lineRule="auto"/>
              <w:jc w:val="center"/>
              <w:rPr>
                <w:rFonts w:ascii="Bookman Old Style" w:hAnsi="Bookman Old Style" w:cs="Times New Roman"/>
              </w:rPr>
            </w:pPr>
          </w:p>
          <w:p w14:paraId="390BBC45" w14:textId="77777777" w:rsidR="00CA2E82" w:rsidRDefault="00CA2E82" w:rsidP="0018691A">
            <w:pPr>
              <w:spacing w:after="0" w:line="240" w:lineRule="auto"/>
              <w:jc w:val="center"/>
              <w:rPr>
                <w:rFonts w:ascii="Bookman Old Style" w:hAnsi="Bookman Old Style" w:cs="Times New Roman"/>
              </w:rPr>
            </w:pPr>
          </w:p>
          <w:p w14:paraId="124273C4" w14:textId="77777777" w:rsidR="00CA2E82" w:rsidRDefault="00CA2E82" w:rsidP="0018691A">
            <w:pPr>
              <w:spacing w:after="0" w:line="240" w:lineRule="auto"/>
              <w:jc w:val="center"/>
              <w:rPr>
                <w:rFonts w:ascii="Bookman Old Style" w:hAnsi="Bookman Old Style" w:cs="Times New Roman"/>
              </w:rPr>
            </w:pPr>
          </w:p>
          <w:p w14:paraId="1A5FF1BC" w14:textId="77777777" w:rsidR="00CA2E82" w:rsidRDefault="00CA2E82" w:rsidP="0018691A">
            <w:pPr>
              <w:spacing w:after="0" w:line="240" w:lineRule="auto"/>
              <w:jc w:val="center"/>
              <w:rPr>
                <w:rFonts w:ascii="Bookman Old Style" w:hAnsi="Bookman Old Style" w:cs="Times New Roman"/>
              </w:rPr>
            </w:pPr>
          </w:p>
          <w:p w14:paraId="6DC9705E" w14:textId="77777777" w:rsidR="00CA2E82" w:rsidRDefault="00CA2E82" w:rsidP="0018691A">
            <w:pPr>
              <w:spacing w:after="0" w:line="240" w:lineRule="auto"/>
              <w:jc w:val="center"/>
              <w:rPr>
                <w:rFonts w:ascii="Bookman Old Style" w:hAnsi="Bookman Old Style" w:cs="Times New Roman"/>
              </w:rPr>
            </w:pPr>
          </w:p>
          <w:p w14:paraId="63E8B364" w14:textId="77777777" w:rsidR="00CA2E82" w:rsidRDefault="00CA2E82" w:rsidP="0018691A">
            <w:pPr>
              <w:spacing w:after="0" w:line="240" w:lineRule="auto"/>
              <w:jc w:val="center"/>
              <w:rPr>
                <w:rFonts w:ascii="Bookman Old Style" w:hAnsi="Bookman Old Style" w:cs="Times New Roman"/>
              </w:rPr>
            </w:pPr>
          </w:p>
          <w:p w14:paraId="7136FD3C" w14:textId="77777777" w:rsidR="00CA2E82" w:rsidRDefault="00CA2E82" w:rsidP="0018691A">
            <w:pPr>
              <w:spacing w:after="0" w:line="240" w:lineRule="auto"/>
              <w:jc w:val="center"/>
              <w:rPr>
                <w:rFonts w:ascii="Bookman Old Style" w:hAnsi="Bookman Old Style" w:cs="Times New Roman"/>
              </w:rPr>
            </w:pPr>
          </w:p>
          <w:p w14:paraId="659DD4F1" w14:textId="77777777" w:rsidR="00CA2E82" w:rsidRDefault="00CA2E82" w:rsidP="0018691A">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72FEFBFD" w14:textId="77777777" w:rsidR="00CA2E82" w:rsidRDefault="00CA2E82" w:rsidP="0018691A">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B15FBF7" w14:textId="77777777" w:rsidR="00CA2E82" w:rsidRDefault="00CA2E82" w:rsidP="0018691A">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557011AA" w14:textId="77777777" w:rsidR="00CA2E82" w:rsidRDefault="00CA2E82" w:rsidP="0018691A">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76285EB" w14:textId="77777777" w:rsidR="00CA2E82" w:rsidRDefault="00CA2E82" w:rsidP="0018691A">
            <w:pPr>
              <w:spacing w:after="0" w:line="240" w:lineRule="auto"/>
              <w:ind w:left="113" w:right="113"/>
              <w:jc w:val="center"/>
              <w:rPr>
                <w:rFonts w:ascii="Bookman Old Style" w:hAnsi="Bookman Old Style" w:cs="Times New Roman"/>
              </w:rPr>
            </w:pPr>
            <w:r>
              <w:rPr>
                <w:rFonts w:ascii="Bookman Old Style" w:hAnsi="Bookman Old Style" w:cs="Times New Roman"/>
              </w:rPr>
              <w:t>To be filled in Annex:II</w:t>
            </w:r>
          </w:p>
        </w:tc>
      </w:tr>
      <w:tr w:rsidR="00CA2E82" w14:paraId="1A1161DE" w14:textId="77777777" w:rsidTr="0018691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FCAD83E"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3D684FC"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14:paraId="17B895CF" w14:textId="77777777" w:rsidR="00CA2E82" w:rsidRDefault="00CA2E82" w:rsidP="0018691A">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1F57ED02"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0B2C3228" w14:textId="77777777" w:rsidR="00CA2E82" w:rsidRDefault="00CA2E82" w:rsidP="0018691A">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98CE67F"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D73784A"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01DAAD24" w14:textId="77777777" w:rsidR="00CA2E82" w:rsidRDefault="00CA2E82" w:rsidP="0018691A">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3D30F41A" w14:textId="77777777" w:rsidR="00CA2E82" w:rsidRDefault="00CA2E82" w:rsidP="0018691A">
            <w:pPr>
              <w:spacing w:after="0" w:line="240" w:lineRule="auto"/>
              <w:jc w:val="center"/>
              <w:rPr>
                <w:rFonts w:ascii="Bookman Old Style" w:hAnsi="Bookman Old Style" w:cs="Times New Roman"/>
              </w:rPr>
            </w:pPr>
          </w:p>
        </w:tc>
      </w:tr>
      <w:tr w:rsidR="00CA2E82" w14:paraId="38397346" w14:textId="77777777" w:rsidTr="0018691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7E432A7"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78780290" w14:textId="77777777" w:rsidR="00CA2E82" w:rsidRDefault="00CA2E82" w:rsidP="0018691A">
            <w:pPr>
              <w:spacing w:after="0" w:line="240" w:lineRule="auto"/>
              <w:rPr>
                <w:rFonts w:ascii="Bookman Old Style" w:hAnsi="Bookman Old Style" w:cs="Times New Roman"/>
              </w:rPr>
            </w:pPr>
            <w:r>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2F073C9C"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3ACEE89"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5C47CAA5" w14:textId="77777777" w:rsidR="00CA2E82" w:rsidRDefault="00CA2E82" w:rsidP="0018691A">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493603B8" w14:textId="77777777" w:rsidR="00CA2E82" w:rsidRDefault="00CA2E82" w:rsidP="0018691A">
            <w:pPr>
              <w:spacing w:after="0" w:line="240" w:lineRule="auto"/>
              <w:jc w:val="center"/>
              <w:rPr>
                <w:rFonts w:ascii="Bookman Old Style" w:hAnsi="Bookman Old Style" w:cs="Times New Roman"/>
              </w:rPr>
            </w:pPr>
          </w:p>
        </w:tc>
      </w:tr>
      <w:tr w:rsidR="00CA2E82" w14:paraId="4921E99D" w14:textId="77777777" w:rsidTr="0018691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0F081E92"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5898E39" w14:textId="77777777" w:rsidR="00CA2E82" w:rsidRDefault="00CA2E82" w:rsidP="0018691A">
            <w:pPr>
              <w:spacing w:after="0" w:line="240" w:lineRule="auto"/>
              <w:rPr>
                <w:rFonts w:ascii="Bookman Old Style" w:hAnsi="Bookman Old Style" w:cs="Times New Roman"/>
              </w:rPr>
            </w:pPr>
          </w:p>
        </w:tc>
      </w:tr>
      <w:tr w:rsidR="00CA2E82" w14:paraId="27C62582" w14:textId="77777777" w:rsidTr="0018691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350BFBC3" w14:textId="77777777" w:rsidR="00CA2E82" w:rsidRDefault="00CA2E82" w:rsidP="0018691A">
            <w:pPr>
              <w:spacing w:after="0" w:line="240" w:lineRule="auto"/>
              <w:rPr>
                <w:rFonts w:ascii="Bookman Old Style" w:hAnsi="Bookman Old Style" w:cs="Times New Roman"/>
              </w:rPr>
            </w:pPr>
            <w:r>
              <w:rPr>
                <w:rFonts w:ascii="Bookman Old Style" w:hAnsi="Bookman Old Style" w:cs="Times New Roman"/>
              </w:rPr>
              <w:t>Total cost (in words)Rupees.</w:t>
            </w:r>
          </w:p>
        </w:tc>
      </w:tr>
    </w:tbl>
    <w:p w14:paraId="7799B282" w14:textId="77777777" w:rsidR="00CA2E82" w:rsidRDefault="00CA2E82" w:rsidP="00CA2E82">
      <w:pPr>
        <w:spacing w:after="0" w:line="240" w:lineRule="auto"/>
        <w:jc w:val="both"/>
        <w:rPr>
          <w:rFonts w:ascii="Bookman Old Style" w:hAnsi="Bookman Old Style" w:cs="Times New Roman"/>
        </w:rPr>
      </w:pPr>
    </w:p>
    <w:p w14:paraId="5E620D9A" w14:textId="77777777" w:rsidR="00CA2E82" w:rsidRDefault="00CA2E82" w:rsidP="00CA2E82">
      <w:pPr>
        <w:spacing w:after="0" w:line="240" w:lineRule="auto"/>
        <w:jc w:val="both"/>
        <w:rPr>
          <w:rFonts w:ascii="Bookman Old Style" w:hAnsi="Bookman Old Style" w:cs="Times New Roman"/>
        </w:rPr>
      </w:pPr>
      <w:r>
        <w:rPr>
          <w:rFonts w:ascii="Bookman Old Style" w:hAnsi="Bookman Old Style" w:cs="Times New Roman"/>
        </w:rPr>
        <w:t>Warranty:</w:t>
      </w:r>
    </w:p>
    <w:p w14:paraId="72B0A7D5" w14:textId="77777777" w:rsidR="00CA2E82" w:rsidRDefault="00CA2E82" w:rsidP="00CA2E82">
      <w:pPr>
        <w:spacing w:after="0" w:line="240" w:lineRule="auto"/>
        <w:jc w:val="both"/>
        <w:rPr>
          <w:rFonts w:ascii="Bookman Old Style" w:hAnsi="Bookman Old Style" w:cs="Times New Roman"/>
          <w:sz w:val="6"/>
        </w:rPr>
      </w:pPr>
    </w:p>
    <w:p w14:paraId="7E237CE1" w14:textId="77777777" w:rsidR="00CA2E82" w:rsidRDefault="00CA2E82" w:rsidP="00CA2E82">
      <w:pPr>
        <w:spacing w:after="0" w:line="240" w:lineRule="auto"/>
        <w:jc w:val="both"/>
        <w:rPr>
          <w:rFonts w:ascii="Bookman Old Style" w:hAnsi="Bookman Old Style" w:cs="Times New Roman"/>
          <w:sz w:val="10"/>
        </w:rPr>
      </w:pPr>
    </w:p>
    <w:p w14:paraId="327AB029" w14:textId="77777777" w:rsidR="00CA2E82" w:rsidRDefault="00CA2E82" w:rsidP="00CA2E82">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27C4E871" w14:textId="77777777" w:rsidR="00CA2E82" w:rsidRDefault="00CA2E82" w:rsidP="00CA2E82">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4815FED5"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0EDE0BAC" w14:textId="77777777" w:rsidR="00CA2E82" w:rsidRDefault="00CA2E82" w:rsidP="00CA2E82">
      <w:pPr>
        <w:spacing w:after="0" w:line="240" w:lineRule="auto"/>
        <w:ind w:left="360"/>
        <w:jc w:val="both"/>
        <w:rPr>
          <w:rFonts w:ascii="Bookman Old Style" w:hAnsi="Bookman Old Style" w:cs="Times New Roman"/>
        </w:rPr>
      </w:pPr>
    </w:p>
    <w:p w14:paraId="7772743D" w14:textId="77777777" w:rsidR="00CA2E82" w:rsidRDefault="00CA2E82" w:rsidP="00CA2E82">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7CE22F2F"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0C3914FD" w14:textId="77777777" w:rsidR="00CA2E82" w:rsidRDefault="00CA2E82" w:rsidP="00CA2E82">
      <w:pPr>
        <w:spacing w:after="0" w:line="240" w:lineRule="auto"/>
        <w:ind w:left="360"/>
        <w:jc w:val="both"/>
        <w:rPr>
          <w:rFonts w:ascii="Bookman Old Style" w:hAnsi="Bookman Old Style" w:cs="Times New Roman"/>
        </w:rPr>
      </w:pPr>
    </w:p>
    <w:p w14:paraId="04E6EB94"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
    <w:p w14:paraId="29E8530D" w14:textId="77777777" w:rsidR="00CA2E82" w:rsidRDefault="00CA2E82" w:rsidP="00CA2E82">
      <w:pPr>
        <w:spacing w:after="0" w:line="240" w:lineRule="auto"/>
        <w:ind w:left="360"/>
        <w:jc w:val="both"/>
        <w:rPr>
          <w:rFonts w:ascii="Bookman Old Style" w:hAnsi="Bookman Old Style" w:cs="Times New Roman"/>
        </w:rPr>
      </w:pPr>
    </w:p>
    <w:p w14:paraId="50C6DBBC"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77E8961B" w14:textId="77777777" w:rsidR="00CA2E82" w:rsidRDefault="00CA2E82" w:rsidP="00CA2E82">
      <w:pPr>
        <w:spacing w:after="0" w:line="240" w:lineRule="auto"/>
        <w:ind w:left="360"/>
        <w:jc w:val="both"/>
        <w:rPr>
          <w:rFonts w:ascii="Bookman Old Style" w:hAnsi="Bookman Old Style" w:cs="Times New Roman"/>
        </w:rPr>
      </w:pPr>
    </w:p>
    <w:p w14:paraId="30D38FB5" w14:textId="77777777" w:rsidR="00CA2E82" w:rsidRDefault="00CA2E82" w:rsidP="00CA2E82">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3F3CDD02" w14:textId="77777777" w:rsidR="00CA2E82" w:rsidRDefault="00CA2E82" w:rsidP="00CA2E82">
      <w:pPr>
        <w:spacing w:after="0" w:line="240" w:lineRule="auto"/>
        <w:jc w:val="center"/>
        <w:rPr>
          <w:rFonts w:ascii="Bookman Old Style" w:hAnsi="Bookman Old Style" w:cs="Times New Roman"/>
          <w:b/>
        </w:rPr>
      </w:pPr>
    </w:p>
    <w:p w14:paraId="1CF76FCB" w14:textId="77777777" w:rsidR="00CA2E82" w:rsidRDefault="00CA2E82" w:rsidP="00CA2E82">
      <w:pPr>
        <w:spacing w:after="0" w:line="240" w:lineRule="auto"/>
        <w:jc w:val="center"/>
        <w:rPr>
          <w:rFonts w:ascii="Bookman Old Style" w:hAnsi="Bookman Old Style" w:cs="Times New Roman"/>
          <w:b/>
        </w:rPr>
      </w:pPr>
    </w:p>
    <w:p w14:paraId="5B887EF5" w14:textId="77777777" w:rsidR="00CA2E82" w:rsidRDefault="00CA2E82" w:rsidP="00CA2E82">
      <w:pPr>
        <w:spacing w:after="0" w:line="240" w:lineRule="auto"/>
        <w:jc w:val="center"/>
        <w:rPr>
          <w:rFonts w:ascii="Bookman Old Style" w:hAnsi="Bookman Old Style" w:cs="Times New Roman"/>
          <w:b/>
        </w:rPr>
      </w:pPr>
    </w:p>
    <w:p w14:paraId="1E7B7065" w14:textId="77777777" w:rsidR="00CA2E82" w:rsidRDefault="00CA2E82" w:rsidP="00CA2E82">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0093A20B" w14:textId="77777777" w:rsidR="00CA2E82" w:rsidRDefault="00CA2E82" w:rsidP="00CA2E82">
      <w:pPr>
        <w:spacing w:after="0" w:line="240" w:lineRule="auto"/>
        <w:jc w:val="center"/>
        <w:rPr>
          <w:rFonts w:ascii="Bookman Old Style" w:hAnsi="Bookman Old Style" w:cs="Times New Roman"/>
          <w:b/>
          <w:sz w:val="10"/>
          <w:u w:val="single"/>
        </w:rPr>
      </w:pPr>
    </w:p>
    <w:p w14:paraId="3ABC412F" w14:textId="77777777" w:rsidR="00CA2E82" w:rsidRDefault="00CA2E82" w:rsidP="00CA2E82">
      <w:pPr>
        <w:spacing w:after="0" w:line="240" w:lineRule="auto"/>
        <w:jc w:val="center"/>
        <w:rPr>
          <w:rFonts w:ascii="Bookman Old Style" w:hAnsi="Bookman Old Style" w:cs="Times New Roman"/>
          <w:b/>
        </w:rPr>
      </w:pPr>
      <w:r>
        <w:rPr>
          <w:rFonts w:ascii="Bookman Old Style" w:hAnsi="Bookman Old Style" w:cs="Times New Roman"/>
          <w:b/>
        </w:rPr>
        <w:t>PRICE BID</w:t>
      </w:r>
    </w:p>
    <w:p w14:paraId="631D82F6" w14:textId="77777777" w:rsidR="00CA2E82" w:rsidRDefault="00CA2E82" w:rsidP="00CA2E82">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7E360954" w14:textId="77777777" w:rsidR="00CA2E82" w:rsidRDefault="00CA2E82" w:rsidP="00CA2E82">
      <w:pPr>
        <w:spacing w:after="0" w:line="240" w:lineRule="auto"/>
        <w:jc w:val="both"/>
        <w:rPr>
          <w:rFonts w:ascii="Bookman Old Style" w:hAnsi="Bookman Old Style" w:cs="Times New Roman"/>
          <w:sz w:val="2"/>
        </w:rPr>
      </w:pPr>
    </w:p>
    <w:p w14:paraId="7A10E648" w14:textId="77777777" w:rsidR="00CA2E82" w:rsidRDefault="00CA2E82" w:rsidP="00CA2E82">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14:paraId="755F4147" w14:textId="77777777" w:rsidR="00CA2E82" w:rsidRDefault="00CA2E82" w:rsidP="00CA2E82">
      <w:pPr>
        <w:spacing w:after="0" w:line="240" w:lineRule="auto"/>
        <w:jc w:val="both"/>
        <w:rPr>
          <w:rFonts w:ascii="Bookman Old Style" w:hAnsi="Bookman Old Style" w:cs="Times New Roman"/>
          <w:sz w:val="6"/>
        </w:rPr>
      </w:pPr>
    </w:p>
    <w:p w14:paraId="62583B00" w14:textId="77777777" w:rsidR="00CA2E82" w:rsidRDefault="00CA2E82" w:rsidP="00CA2E82">
      <w:pPr>
        <w:numPr>
          <w:ilvl w:val="0"/>
          <w:numId w:val="6"/>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6DDC52BA" w14:textId="77777777" w:rsidR="00CA2E82" w:rsidRDefault="00CA2E82" w:rsidP="00CA2E82">
      <w:pPr>
        <w:numPr>
          <w:ilvl w:val="0"/>
          <w:numId w:val="6"/>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385EA0B5" w14:textId="77777777" w:rsidR="00CA2E82" w:rsidRPr="007523CF" w:rsidRDefault="00CA2E82" w:rsidP="00CA2E82">
      <w:pPr>
        <w:pStyle w:val="ListParagraph"/>
        <w:numPr>
          <w:ilvl w:val="0"/>
          <w:numId w:val="6"/>
        </w:numPr>
        <w:spacing w:after="0" w:line="240" w:lineRule="auto"/>
        <w:jc w:val="both"/>
        <w:rPr>
          <w:rFonts w:ascii="Bookman Old Style" w:hAnsi="Bookman Old Style" w:cs="Times New Roman"/>
        </w:rPr>
      </w:pPr>
      <w:r w:rsidRPr="007523CF">
        <w:rPr>
          <w:rFonts w:ascii="Bookman Old Style" w:hAnsi="Bookman Old Style" w:cs="Times New Roman"/>
        </w:rPr>
        <w:t>Amount of EMD Rs.___________, DD No. ____________ dt</w:t>
      </w:r>
    </w:p>
    <w:p w14:paraId="21481267" w14:textId="77777777" w:rsidR="00CA2E82" w:rsidRPr="007523CF" w:rsidRDefault="00CA2E82" w:rsidP="00CA2E82">
      <w:pPr>
        <w:pStyle w:val="ListParagraph"/>
        <w:numPr>
          <w:ilvl w:val="0"/>
          <w:numId w:val="6"/>
        </w:numPr>
        <w:spacing w:after="0" w:line="240" w:lineRule="auto"/>
        <w:jc w:val="both"/>
        <w:rPr>
          <w:rFonts w:ascii="Bookman Old Style" w:hAnsi="Bookman Old Style" w:cs="Times New Roman"/>
        </w:rPr>
      </w:pPr>
      <w:r w:rsidRPr="007523CF">
        <w:rPr>
          <w:rFonts w:ascii="Bookman Old Style" w:hAnsi="Bookman Old Style" w:cs="Times New Roman"/>
        </w:rPr>
        <w:t xml:space="preserve">Bank:______________________________________ </w:t>
      </w:r>
    </w:p>
    <w:p w14:paraId="64F6BA4E" w14:textId="77777777" w:rsidR="00CA2E82" w:rsidRDefault="00CA2E82" w:rsidP="00CA2E82">
      <w:pPr>
        <w:numPr>
          <w:ilvl w:val="0"/>
          <w:numId w:val="6"/>
        </w:numPr>
        <w:spacing w:after="0" w:line="240" w:lineRule="auto"/>
        <w:jc w:val="both"/>
        <w:rPr>
          <w:rFonts w:ascii="Bookman Old Style" w:hAnsi="Bookman Old Style" w:cs="Times New Roman"/>
        </w:rPr>
      </w:pPr>
      <w:r>
        <w:rPr>
          <w:rFonts w:ascii="Bookman Old Style" w:hAnsi="Bookman Old Style" w:cs="Times New Roman"/>
        </w:rPr>
        <w:t>Due Date of bid :</w:t>
      </w:r>
    </w:p>
    <w:p w14:paraId="685627B6" w14:textId="77777777" w:rsidR="00CA2E82" w:rsidRDefault="00CA2E82" w:rsidP="00CA2E82">
      <w:pPr>
        <w:numPr>
          <w:ilvl w:val="0"/>
          <w:numId w:val="6"/>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4C3E681A" w14:textId="77777777" w:rsidR="00CA2E82" w:rsidRDefault="00CA2E82" w:rsidP="00CA2E82">
      <w:pPr>
        <w:numPr>
          <w:ilvl w:val="0"/>
          <w:numId w:val="6"/>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112C985F" w14:textId="77777777" w:rsidR="00CA2E82" w:rsidRDefault="00CA2E82" w:rsidP="00CA2E82">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CA2E82" w14:paraId="64FF95D0" w14:textId="77777777" w:rsidTr="0018691A">
        <w:trPr>
          <w:jc w:val="center"/>
        </w:trPr>
        <w:tc>
          <w:tcPr>
            <w:tcW w:w="802" w:type="dxa"/>
            <w:tcBorders>
              <w:top w:val="single" w:sz="4" w:space="0" w:color="auto"/>
              <w:left w:val="single" w:sz="4" w:space="0" w:color="auto"/>
              <w:bottom w:val="single" w:sz="4" w:space="0" w:color="auto"/>
              <w:right w:val="single" w:sz="4" w:space="0" w:color="auto"/>
            </w:tcBorders>
            <w:hideMark/>
          </w:tcPr>
          <w:p w14:paraId="76DE2FB4"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Sl.</w:t>
            </w:r>
          </w:p>
          <w:p w14:paraId="44D8F943"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52DF5655"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5CFFD04C"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Qty</w:t>
            </w:r>
          </w:p>
          <w:p w14:paraId="5CE6D025"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14:paraId="1DCC01CC"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14:paraId="366DA73B"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Unit</w:t>
            </w:r>
          </w:p>
          <w:p w14:paraId="27B55E26"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price</w:t>
            </w:r>
          </w:p>
          <w:p w14:paraId="73E997DE"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14:paraId="63740519"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Total Cost</w:t>
            </w:r>
          </w:p>
          <w:p w14:paraId="74F48E2F"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(Rs)</w:t>
            </w:r>
          </w:p>
        </w:tc>
      </w:tr>
      <w:tr w:rsidR="00CA2E82" w14:paraId="52B55564" w14:textId="77777777" w:rsidTr="0018691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3C232667" w14:textId="77777777" w:rsidR="00CA2E82" w:rsidRDefault="00CA2E82" w:rsidP="0018691A">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14:paraId="2B850F17" w14:textId="77777777" w:rsidR="00CA2E82" w:rsidRDefault="00CA2E82" w:rsidP="0018691A">
            <w:pPr>
              <w:spacing w:after="0" w:line="240" w:lineRule="auto"/>
              <w:jc w:val="both"/>
              <w:rPr>
                <w:rFonts w:ascii="Bookman Old Style" w:hAnsi="Bookman Old Style" w:cs="Times New Roman"/>
              </w:rPr>
            </w:pPr>
          </w:p>
          <w:p w14:paraId="2AA0BEBF" w14:textId="77777777" w:rsidR="00CA2E82" w:rsidRDefault="00CA2E82" w:rsidP="0018691A">
            <w:pPr>
              <w:spacing w:after="0" w:line="240" w:lineRule="auto"/>
              <w:jc w:val="both"/>
              <w:rPr>
                <w:rFonts w:ascii="Bookman Old Style" w:hAnsi="Bookman Old Style" w:cs="Times New Roman"/>
              </w:rPr>
            </w:pPr>
          </w:p>
          <w:p w14:paraId="73C2739C" w14:textId="77777777" w:rsidR="00CA2E82" w:rsidRDefault="00CA2E82" w:rsidP="0018691A">
            <w:pPr>
              <w:spacing w:after="0" w:line="240" w:lineRule="auto"/>
              <w:jc w:val="both"/>
              <w:rPr>
                <w:rFonts w:ascii="Bookman Old Style" w:hAnsi="Bookman Old Style" w:cs="Times New Roman"/>
              </w:rPr>
            </w:pPr>
          </w:p>
          <w:p w14:paraId="05DA19CB" w14:textId="77777777" w:rsidR="00CA2E82" w:rsidRDefault="00CA2E82" w:rsidP="0018691A">
            <w:pPr>
              <w:spacing w:after="0" w:line="240" w:lineRule="auto"/>
              <w:jc w:val="both"/>
              <w:rPr>
                <w:rFonts w:ascii="Bookman Old Style" w:hAnsi="Bookman Old Style" w:cs="Times New Roman"/>
              </w:rPr>
            </w:pPr>
          </w:p>
          <w:p w14:paraId="1B1C2670" w14:textId="77777777" w:rsidR="00CA2E82" w:rsidRDefault="00CA2E82" w:rsidP="0018691A">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14:paraId="21FB582D" w14:textId="77777777" w:rsidR="00CA2E82" w:rsidRDefault="00CA2E82" w:rsidP="0018691A">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427286BF" w14:textId="77777777" w:rsidR="00CA2E82" w:rsidRDefault="00CA2E82" w:rsidP="0018691A">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3EA82368" w14:textId="77777777" w:rsidR="00CA2E82" w:rsidRDefault="00CA2E82" w:rsidP="0018691A">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14:paraId="53631456" w14:textId="77777777" w:rsidR="00CA2E82" w:rsidRDefault="00CA2E82" w:rsidP="0018691A">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1B1012FE" w14:textId="77777777" w:rsidR="00CA2E82" w:rsidRDefault="00CA2E82" w:rsidP="0018691A">
            <w:pPr>
              <w:spacing w:after="0" w:line="240" w:lineRule="auto"/>
              <w:jc w:val="both"/>
              <w:rPr>
                <w:rFonts w:ascii="Bookman Old Style" w:hAnsi="Bookman Old Style" w:cs="Times New Roman"/>
              </w:rPr>
            </w:pPr>
          </w:p>
        </w:tc>
      </w:tr>
      <w:tr w:rsidR="00CA2E82" w14:paraId="20EF922A" w14:textId="77777777" w:rsidTr="0018691A">
        <w:trPr>
          <w:jc w:val="center"/>
        </w:trPr>
        <w:tc>
          <w:tcPr>
            <w:tcW w:w="802" w:type="dxa"/>
            <w:tcBorders>
              <w:top w:val="single" w:sz="4" w:space="0" w:color="auto"/>
              <w:left w:val="single" w:sz="4" w:space="0" w:color="auto"/>
              <w:bottom w:val="single" w:sz="4" w:space="0" w:color="auto"/>
              <w:right w:val="single" w:sz="4" w:space="0" w:color="auto"/>
            </w:tcBorders>
            <w:hideMark/>
          </w:tcPr>
          <w:p w14:paraId="1199C33C"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(i)</w:t>
            </w:r>
          </w:p>
        </w:tc>
        <w:tc>
          <w:tcPr>
            <w:tcW w:w="1742" w:type="dxa"/>
            <w:tcBorders>
              <w:top w:val="single" w:sz="4" w:space="0" w:color="auto"/>
              <w:left w:val="single" w:sz="4" w:space="0" w:color="auto"/>
              <w:bottom w:val="single" w:sz="4" w:space="0" w:color="auto"/>
              <w:right w:val="single" w:sz="4" w:space="0" w:color="auto"/>
            </w:tcBorders>
            <w:hideMark/>
          </w:tcPr>
          <w:p w14:paraId="52E38978"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14:paraId="7E1DB507" w14:textId="77777777" w:rsidR="00CA2E82" w:rsidRDefault="00CA2E82" w:rsidP="0018691A">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14:paraId="54B6D816" w14:textId="77777777" w:rsidR="00CA2E82" w:rsidRDefault="00CA2E82" w:rsidP="0018691A">
            <w:pPr>
              <w:spacing w:after="0" w:line="240" w:lineRule="auto"/>
              <w:jc w:val="center"/>
              <w:rPr>
                <w:rFonts w:ascii="Bookman Old Style" w:hAnsi="Bookman Old Style" w:cs="Times New Roman"/>
              </w:rPr>
            </w:pPr>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14:paraId="058C984A" w14:textId="77777777" w:rsidR="00CA2E82" w:rsidRDefault="00CA2E82" w:rsidP="0018691A">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14:paraId="7DBB0F9E"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0C531E35"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6BBA89D4" w14:textId="77777777" w:rsidR="00CA2E82" w:rsidRDefault="00CA2E82" w:rsidP="0018691A">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6E467B28" w14:textId="77777777" w:rsidR="00CA2E82" w:rsidRDefault="00CA2E82" w:rsidP="0018691A">
            <w:pPr>
              <w:spacing w:after="0" w:line="240" w:lineRule="auto"/>
              <w:jc w:val="both"/>
              <w:rPr>
                <w:rFonts w:ascii="Bookman Old Style" w:hAnsi="Bookman Old Style" w:cs="Times New Roman"/>
              </w:rPr>
            </w:pPr>
          </w:p>
        </w:tc>
      </w:tr>
      <w:tr w:rsidR="00CA2E82" w14:paraId="04555861" w14:textId="77777777" w:rsidTr="0018691A">
        <w:trPr>
          <w:jc w:val="center"/>
        </w:trPr>
        <w:tc>
          <w:tcPr>
            <w:tcW w:w="802" w:type="dxa"/>
            <w:tcBorders>
              <w:top w:val="single" w:sz="4" w:space="0" w:color="auto"/>
              <w:left w:val="single" w:sz="4" w:space="0" w:color="auto"/>
              <w:bottom w:val="single" w:sz="4" w:space="0" w:color="auto"/>
              <w:right w:val="single" w:sz="4" w:space="0" w:color="auto"/>
            </w:tcBorders>
            <w:hideMark/>
          </w:tcPr>
          <w:p w14:paraId="21C706A3"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B566996"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6D1D9F8B"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247E81AC"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244165CC" w14:textId="77777777" w:rsidR="00CA2E82" w:rsidRDefault="00CA2E82" w:rsidP="0018691A">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7BEB136E" w14:textId="77777777" w:rsidR="00CA2E82" w:rsidRDefault="00CA2E82" w:rsidP="0018691A">
            <w:pPr>
              <w:spacing w:after="0" w:line="240" w:lineRule="auto"/>
              <w:jc w:val="both"/>
              <w:rPr>
                <w:rFonts w:ascii="Bookman Old Style" w:hAnsi="Bookman Old Style" w:cs="Times New Roman"/>
              </w:rPr>
            </w:pPr>
          </w:p>
        </w:tc>
      </w:tr>
      <w:tr w:rsidR="00CA2E82" w14:paraId="6848481C" w14:textId="77777777" w:rsidTr="0018691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592C26A0" w14:textId="77777777" w:rsidR="00CA2E82" w:rsidRDefault="00CA2E82" w:rsidP="0018691A">
            <w:pPr>
              <w:spacing w:after="0" w:line="240" w:lineRule="auto"/>
              <w:jc w:val="right"/>
              <w:rPr>
                <w:rFonts w:ascii="Bookman Old Style" w:hAnsi="Bookman Old Style" w:cs="Times New Roman"/>
              </w:rPr>
            </w:pPr>
            <w:r>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DD2BA78" w14:textId="77777777" w:rsidR="00CA2E82" w:rsidRDefault="00CA2E82" w:rsidP="0018691A">
            <w:pPr>
              <w:spacing w:after="0" w:line="240" w:lineRule="auto"/>
              <w:jc w:val="both"/>
              <w:rPr>
                <w:rFonts w:ascii="Bookman Old Style" w:hAnsi="Bookman Old Style" w:cs="Times New Roman"/>
              </w:rPr>
            </w:pPr>
          </w:p>
        </w:tc>
      </w:tr>
      <w:tr w:rsidR="00CA2E82" w14:paraId="72E2CFBA" w14:textId="77777777" w:rsidTr="0018691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3803550E" w14:textId="77777777" w:rsidR="00CA2E82" w:rsidRDefault="00CA2E82" w:rsidP="0018691A">
            <w:pPr>
              <w:spacing w:after="0" w:line="240" w:lineRule="auto"/>
              <w:jc w:val="both"/>
              <w:rPr>
                <w:rFonts w:ascii="Bookman Old Style" w:hAnsi="Bookman Old Style" w:cs="Times New Roman"/>
              </w:rPr>
            </w:pPr>
            <w:r>
              <w:rPr>
                <w:rFonts w:ascii="Bookman Old Style" w:hAnsi="Bookman Old Style" w:cs="Times New Roman"/>
              </w:rPr>
              <w:t>Total cost (in words)                  Rupees.</w:t>
            </w:r>
          </w:p>
        </w:tc>
      </w:tr>
    </w:tbl>
    <w:p w14:paraId="02480404" w14:textId="77777777" w:rsidR="00CA2E82" w:rsidRDefault="00CA2E82" w:rsidP="00CA2E82">
      <w:pPr>
        <w:spacing w:after="0" w:line="240" w:lineRule="auto"/>
        <w:jc w:val="both"/>
        <w:rPr>
          <w:rFonts w:ascii="Bookman Old Style" w:hAnsi="Bookman Old Style" w:cs="Times New Roman"/>
          <w:sz w:val="18"/>
        </w:rPr>
      </w:pPr>
    </w:p>
    <w:p w14:paraId="1FCEC13B" w14:textId="77777777" w:rsidR="00CA2E82" w:rsidRDefault="00CA2E82" w:rsidP="00CA2E82">
      <w:pPr>
        <w:spacing w:after="0" w:line="240" w:lineRule="auto"/>
        <w:jc w:val="both"/>
        <w:rPr>
          <w:rFonts w:ascii="Bookman Old Style" w:hAnsi="Bookman Old Style" w:cs="Times New Roman"/>
        </w:rPr>
      </w:pPr>
      <w:r>
        <w:rPr>
          <w:rFonts w:ascii="Bookman Old Style" w:hAnsi="Bookman Old Style" w:cs="Times New Roman"/>
        </w:rPr>
        <w:t>Warranty:</w:t>
      </w:r>
    </w:p>
    <w:p w14:paraId="59D7BB9E" w14:textId="77777777" w:rsidR="00CA2E82" w:rsidRDefault="00CA2E82" w:rsidP="00CA2E82">
      <w:pPr>
        <w:spacing w:after="0" w:line="240" w:lineRule="auto"/>
        <w:jc w:val="both"/>
        <w:rPr>
          <w:rFonts w:ascii="Bookman Old Style" w:hAnsi="Bookman Old Style" w:cs="Times New Roman"/>
          <w:sz w:val="12"/>
        </w:rPr>
      </w:pPr>
    </w:p>
    <w:p w14:paraId="44457C4F" w14:textId="77777777" w:rsidR="00CA2E82" w:rsidRDefault="00CA2E82" w:rsidP="00CA2E82">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Note: (1) Price must be quoted in Indian Rupees only on FOR BharathiarUniversity  Coimbatore basis with customs duty/excise duty excluded as necessary  exemption certificate will be issued as indicated. Taxes and other levies excluded price to be quoted and percentage of the same to be indicated separately.</w:t>
      </w:r>
    </w:p>
    <w:p w14:paraId="38BEA95B" w14:textId="77777777" w:rsidR="00CA2E82" w:rsidRDefault="00CA2E82" w:rsidP="00CA2E82">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0573ECEA" w14:textId="77777777" w:rsidR="00CA2E82" w:rsidRDefault="00CA2E82" w:rsidP="00CA2E82">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4B549337" w14:textId="77777777" w:rsidR="00CA2E82" w:rsidRDefault="00CA2E82" w:rsidP="00CA2E82">
      <w:pPr>
        <w:spacing w:after="0" w:line="240" w:lineRule="auto"/>
        <w:ind w:left="360"/>
        <w:jc w:val="both"/>
        <w:rPr>
          <w:rFonts w:ascii="Bookman Old Style" w:hAnsi="Bookman Old Style" w:cs="Times New Roman"/>
          <w:sz w:val="4"/>
        </w:rPr>
      </w:pPr>
    </w:p>
    <w:p w14:paraId="06A08664" w14:textId="77777777" w:rsidR="00CA2E82" w:rsidRDefault="00CA2E82" w:rsidP="00CA2E82">
      <w:pPr>
        <w:spacing w:after="0" w:line="240" w:lineRule="auto"/>
        <w:ind w:left="360"/>
        <w:jc w:val="both"/>
        <w:rPr>
          <w:rFonts w:ascii="Bookman Old Style" w:hAnsi="Bookman Old Style" w:cs="Times New Roman"/>
        </w:rPr>
      </w:pPr>
    </w:p>
    <w:p w14:paraId="575062E6"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41EEF0B7" w14:textId="77777777" w:rsidR="00CA2E82" w:rsidRDefault="00CA2E82" w:rsidP="00CA2E82">
      <w:pPr>
        <w:spacing w:after="0" w:line="240" w:lineRule="auto"/>
        <w:ind w:left="360"/>
        <w:jc w:val="both"/>
        <w:rPr>
          <w:rFonts w:ascii="Bookman Old Style" w:hAnsi="Bookman Old Style" w:cs="Times New Roman"/>
          <w:sz w:val="12"/>
        </w:rPr>
      </w:pPr>
    </w:p>
    <w:p w14:paraId="06956A2F"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Signing as                      :</w:t>
      </w:r>
    </w:p>
    <w:p w14:paraId="2D174E6A" w14:textId="77777777" w:rsidR="00CA2E82" w:rsidRDefault="00CA2E82" w:rsidP="00CA2E82">
      <w:pPr>
        <w:spacing w:after="0" w:line="240" w:lineRule="auto"/>
        <w:ind w:left="360"/>
        <w:jc w:val="both"/>
        <w:rPr>
          <w:rFonts w:ascii="Bookman Old Style" w:hAnsi="Bookman Old Style" w:cs="Times New Roman"/>
          <w:sz w:val="10"/>
        </w:rPr>
      </w:pPr>
    </w:p>
    <w:p w14:paraId="7227FAF7" w14:textId="77777777" w:rsidR="00CA2E82" w:rsidRDefault="00CA2E82" w:rsidP="00CA2E8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02D3DA5C" w14:textId="77777777" w:rsidR="00CA2E82" w:rsidRDefault="00CA2E82" w:rsidP="00CA2E82">
      <w:pPr>
        <w:spacing w:after="0" w:line="240" w:lineRule="auto"/>
        <w:ind w:firstLine="360"/>
        <w:jc w:val="both"/>
        <w:rPr>
          <w:rFonts w:ascii="Bookman Old Style" w:hAnsi="Bookman Old Style" w:cs="Times New Roman"/>
          <w:sz w:val="12"/>
        </w:rPr>
      </w:pPr>
    </w:p>
    <w:p w14:paraId="146C9C05" w14:textId="77777777" w:rsidR="00CA2E82" w:rsidRDefault="00CA2E82" w:rsidP="00CA2E82">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25AA1FD2" w14:textId="77777777" w:rsidR="00CA2E82" w:rsidRDefault="00CA2E82" w:rsidP="00CA2E82">
      <w:pPr>
        <w:spacing w:after="0" w:line="240" w:lineRule="auto"/>
        <w:ind w:firstLine="360"/>
        <w:jc w:val="both"/>
        <w:rPr>
          <w:rFonts w:ascii="Bookman Old Style" w:hAnsi="Bookman Old Style" w:cs="Times New Roman"/>
          <w:sz w:val="14"/>
        </w:rPr>
      </w:pPr>
    </w:p>
    <w:p w14:paraId="0A938805" w14:textId="77777777" w:rsidR="00CA2E82" w:rsidRDefault="00CA2E82" w:rsidP="00CA2E82">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58D5DB4A" w14:textId="77777777" w:rsidR="00CA2E82" w:rsidRDefault="00CA2E82" w:rsidP="00CA2E82">
      <w:pPr>
        <w:spacing w:after="0" w:line="240" w:lineRule="auto"/>
        <w:ind w:firstLine="360"/>
        <w:jc w:val="both"/>
        <w:rPr>
          <w:rFonts w:ascii="Bookman Old Style" w:hAnsi="Bookman Old Style" w:cs="Times New Roman"/>
        </w:rPr>
      </w:pPr>
      <w:r>
        <w:rPr>
          <w:rFonts w:ascii="Bookman Old Style" w:hAnsi="Bookman Old Style" w:cs="Times New Roman"/>
        </w:rPr>
        <w:tab/>
      </w:r>
    </w:p>
    <w:p w14:paraId="1F4A9DEC" w14:textId="77777777" w:rsidR="00CA2E82" w:rsidRDefault="00CA2E82" w:rsidP="00CA2E82">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0C9919C4" w14:textId="77777777" w:rsidR="00CA2E82" w:rsidRDefault="00CA2E82" w:rsidP="00CA2E82">
      <w:pPr>
        <w:spacing w:after="0" w:line="240" w:lineRule="auto"/>
        <w:ind w:firstLine="360"/>
        <w:jc w:val="both"/>
        <w:rPr>
          <w:rFonts w:ascii="Bookman Old Style" w:hAnsi="Bookman Old Style" w:cs="Times New Roman"/>
          <w:lang w:val="es-ES"/>
        </w:rPr>
      </w:pPr>
    </w:p>
    <w:p w14:paraId="687E1C10" w14:textId="77777777" w:rsidR="00CA2E82" w:rsidRDefault="00CA2E82" w:rsidP="00CA2E82">
      <w:pPr>
        <w:spacing w:after="0" w:line="240" w:lineRule="auto"/>
        <w:ind w:firstLine="360"/>
        <w:jc w:val="both"/>
        <w:rPr>
          <w:rFonts w:ascii="Bookman Old Style" w:hAnsi="Bookman Old Style" w:cs="Times New Roman"/>
          <w:lang w:val="es-ES"/>
        </w:rPr>
      </w:pPr>
    </w:p>
    <w:p w14:paraId="490783EE" w14:textId="77777777" w:rsidR="00CA2E82" w:rsidRDefault="00CA2E82" w:rsidP="00CA2E82">
      <w:pPr>
        <w:spacing w:after="0" w:line="240" w:lineRule="auto"/>
        <w:jc w:val="center"/>
        <w:rPr>
          <w:rFonts w:ascii="Times New Roman" w:hAnsi="Times New Roman" w:cs="Times New Roman"/>
          <w:b/>
          <w:bCs/>
          <w:sz w:val="24"/>
          <w:szCs w:val="24"/>
        </w:rPr>
      </w:pPr>
    </w:p>
    <w:p w14:paraId="405D0D70" w14:textId="77777777" w:rsidR="00CA2E82" w:rsidRDefault="00CA2E82" w:rsidP="00CA2E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CD96292" w14:textId="77777777" w:rsidR="00CA2E82" w:rsidRDefault="00CA2E82" w:rsidP="00CA2E82">
      <w:pPr>
        <w:spacing w:after="0" w:line="240" w:lineRule="auto"/>
        <w:jc w:val="center"/>
        <w:rPr>
          <w:rFonts w:ascii="Times New Roman" w:hAnsi="Times New Roman" w:cs="Times New Roman"/>
          <w:b/>
          <w:bCs/>
          <w:sz w:val="24"/>
          <w:szCs w:val="24"/>
        </w:rPr>
      </w:pPr>
    </w:p>
    <w:p w14:paraId="4AA74F8F" w14:textId="77777777" w:rsidR="00CA2E82" w:rsidRDefault="00CA2E82" w:rsidP="00CA2E8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FA3F698" w14:textId="77777777" w:rsidR="00CA2E82" w:rsidRDefault="00CA2E82" w:rsidP="00CA2E8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14:paraId="2037F04D" w14:textId="77777777" w:rsidR="00CA2E82" w:rsidRDefault="00CA2E82" w:rsidP="00CA2E82">
      <w:pPr>
        <w:spacing w:after="0" w:line="240" w:lineRule="auto"/>
        <w:rPr>
          <w:rFonts w:ascii="Times New Roman" w:hAnsi="Times New Roman" w:cs="Times New Roman"/>
          <w:b/>
          <w:bCs/>
          <w:sz w:val="24"/>
          <w:szCs w:val="24"/>
        </w:rPr>
      </w:pPr>
    </w:p>
    <w:p w14:paraId="1D0A6D9A" w14:textId="77777777" w:rsidR="00CA2E82" w:rsidRDefault="00CA2E82" w:rsidP="00CA2E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341B6631" w14:textId="77777777" w:rsidR="00CA2E82" w:rsidRDefault="00CA2E82" w:rsidP="00CA2E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1A2C36F3" w14:textId="77777777" w:rsidR="00CA2E82" w:rsidRDefault="00CA2E82" w:rsidP="00CA2E8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2D44D741" w14:textId="77777777" w:rsidR="00CA2E82" w:rsidRDefault="00CA2E82" w:rsidP="00CA2E8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45029D53" w14:textId="77777777" w:rsidR="00CA2E82" w:rsidRDefault="00CA2E82" w:rsidP="00CA2E82">
      <w:pPr>
        <w:spacing w:after="0" w:line="240" w:lineRule="auto"/>
        <w:rPr>
          <w:rFonts w:ascii="Times New Roman" w:hAnsi="Times New Roman" w:cs="Times New Roman"/>
          <w:b/>
          <w:bCs/>
          <w:caps/>
          <w:sz w:val="24"/>
          <w:szCs w:val="24"/>
        </w:rPr>
      </w:pPr>
    </w:p>
    <w:p w14:paraId="105A4249" w14:textId="77777777" w:rsidR="00CA2E82" w:rsidRDefault="00CA2E82" w:rsidP="00CA2E82">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1ADA8C8" w14:textId="77777777" w:rsidR="00CA2E82" w:rsidRDefault="00CA2E82" w:rsidP="00CA2E82">
      <w:pPr>
        <w:spacing w:after="0" w:line="240" w:lineRule="auto"/>
        <w:jc w:val="both"/>
        <w:rPr>
          <w:rFonts w:ascii="Times New Roman" w:hAnsi="Times New Roman" w:cs="Times New Roman"/>
          <w:b/>
          <w:bCs/>
          <w:sz w:val="24"/>
          <w:szCs w:val="24"/>
        </w:rPr>
      </w:pPr>
    </w:p>
    <w:p w14:paraId="2E30FEB0" w14:textId="77777777" w:rsidR="00CA2E82" w:rsidRDefault="00CA2E82" w:rsidP="00CA2E8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untiland shall be bound to supply / omission /erect the equipment and despatch the same within the specified period.</w:t>
      </w:r>
    </w:p>
    <w:p w14:paraId="28A76D7F" w14:textId="77777777" w:rsidR="00CA2E82" w:rsidRDefault="00CA2E82" w:rsidP="00CA2E82">
      <w:pPr>
        <w:spacing w:after="0" w:line="240" w:lineRule="auto"/>
        <w:jc w:val="both"/>
        <w:rPr>
          <w:rFonts w:ascii="Times New Roman" w:hAnsi="Times New Roman" w:cs="Times New Roman"/>
          <w:b/>
          <w:bCs/>
          <w:sz w:val="24"/>
          <w:szCs w:val="24"/>
        </w:rPr>
      </w:pPr>
    </w:p>
    <w:p w14:paraId="3A206685" w14:textId="77777777" w:rsidR="00CA2E82" w:rsidRDefault="00CA2E82" w:rsidP="00CA2E8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0809DDCD" w14:textId="77777777" w:rsidR="00CA2E82" w:rsidRDefault="00CA2E82" w:rsidP="00CA2E82">
      <w:pPr>
        <w:spacing w:after="0" w:line="240" w:lineRule="auto"/>
        <w:jc w:val="both"/>
        <w:rPr>
          <w:rFonts w:ascii="Times New Roman" w:hAnsi="Times New Roman" w:cs="Times New Roman"/>
          <w:b/>
          <w:bCs/>
          <w:sz w:val="24"/>
          <w:szCs w:val="24"/>
        </w:rPr>
      </w:pPr>
    </w:p>
    <w:p w14:paraId="7D8EC102" w14:textId="77777777" w:rsidR="00CA2E82" w:rsidRDefault="00CA2E82" w:rsidP="00CA2E82">
      <w:pPr>
        <w:spacing w:after="0" w:line="240" w:lineRule="auto"/>
        <w:jc w:val="both"/>
        <w:rPr>
          <w:rFonts w:ascii="Times New Roman" w:hAnsi="Times New Roman" w:cs="Times New Roman"/>
          <w:b/>
          <w:bCs/>
          <w:sz w:val="24"/>
          <w:szCs w:val="24"/>
        </w:rPr>
      </w:pPr>
    </w:p>
    <w:p w14:paraId="688F6B20" w14:textId="77777777" w:rsidR="00CA2E82" w:rsidRDefault="00CA2E82" w:rsidP="00CA2E82">
      <w:pPr>
        <w:spacing w:after="0" w:line="240" w:lineRule="auto"/>
        <w:jc w:val="both"/>
        <w:rPr>
          <w:rFonts w:ascii="Times New Roman" w:hAnsi="Times New Roman" w:cs="Times New Roman"/>
          <w:b/>
          <w:bCs/>
          <w:sz w:val="24"/>
          <w:szCs w:val="24"/>
        </w:rPr>
      </w:pPr>
    </w:p>
    <w:p w14:paraId="610D9F23" w14:textId="77777777" w:rsidR="00CA2E82" w:rsidRDefault="00CA2E82" w:rsidP="00CA2E82">
      <w:pPr>
        <w:spacing w:after="0" w:line="240" w:lineRule="auto"/>
        <w:rPr>
          <w:rFonts w:ascii="Times New Roman" w:hAnsi="Times New Roman" w:cs="Times New Roman"/>
          <w:b/>
          <w:bCs/>
          <w:sz w:val="24"/>
          <w:szCs w:val="24"/>
        </w:rPr>
      </w:pPr>
    </w:p>
    <w:p w14:paraId="629EECDC" w14:textId="77777777" w:rsidR="00CA2E82" w:rsidRDefault="00CA2E82" w:rsidP="00CA2E8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05F1AA63" w14:textId="77777777" w:rsidR="00CA2E82" w:rsidRDefault="00CA2E82" w:rsidP="00CA2E8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2322521C" w14:textId="77777777" w:rsidR="00CA2E82" w:rsidRDefault="00CA2E82" w:rsidP="00CA2E8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76B4D436" w14:textId="77777777" w:rsidR="00CA2E82" w:rsidRDefault="00CA2E82" w:rsidP="00CA2E82">
      <w:pPr>
        <w:spacing w:after="0" w:line="240" w:lineRule="auto"/>
        <w:rPr>
          <w:rFonts w:ascii="Times New Roman" w:hAnsi="Times New Roman" w:cs="Times New Roman"/>
          <w:b/>
          <w:bCs/>
          <w:sz w:val="24"/>
          <w:szCs w:val="24"/>
        </w:rPr>
      </w:pPr>
    </w:p>
    <w:p w14:paraId="123E05DE" w14:textId="77777777" w:rsidR="00CA2E82" w:rsidRDefault="00CA2E82" w:rsidP="00CA2E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7073DF00" w14:textId="77777777" w:rsidR="00CA2E82" w:rsidRDefault="00CA2E82" w:rsidP="00CA2E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283EFC89" w14:textId="77777777" w:rsidR="00CA2E82" w:rsidRDefault="00CA2E82" w:rsidP="00CA2E82">
      <w:pPr>
        <w:spacing w:after="0" w:line="240" w:lineRule="auto"/>
        <w:rPr>
          <w:rFonts w:ascii="Times New Roman" w:hAnsi="Times New Roman" w:cs="Times New Roman"/>
          <w:b/>
          <w:bCs/>
          <w:sz w:val="24"/>
          <w:szCs w:val="24"/>
        </w:rPr>
      </w:pPr>
    </w:p>
    <w:p w14:paraId="136ADF3A" w14:textId="77777777" w:rsidR="00CA2E82" w:rsidRDefault="00CA2E82" w:rsidP="00CA2E82">
      <w:pPr>
        <w:spacing w:after="0" w:line="240" w:lineRule="auto"/>
        <w:jc w:val="center"/>
        <w:rPr>
          <w:rFonts w:ascii="Times New Roman" w:hAnsi="Times New Roman" w:cs="Times New Roman"/>
          <w:sz w:val="28"/>
          <w:szCs w:val="28"/>
        </w:rPr>
      </w:pPr>
      <w:r>
        <w:rPr>
          <w:rFonts w:ascii="Times New Roman" w:hAnsi="Times New Roman" w:cs="Times New Roman"/>
          <w:b/>
          <w:bCs/>
        </w:rPr>
        <w:br w:type="page"/>
      </w:r>
    </w:p>
    <w:p w14:paraId="0602642E" w14:textId="77777777" w:rsidR="00CA2E82" w:rsidRDefault="00CA2E82" w:rsidP="00CA2E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24C9DD5A" w14:textId="77777777" w:rsidR="00CA2E82" w:rsidRDefault="00CA2E82" w:rsidP="00CA2E82">
      <w:pPr>
        <w:spacing w:after="0" w:line="240" w:lineRule="auto"/>
        <w:jc w:val="center"/>
        <w:rPr>
          <w:rFonts w:ascii="Times New Roman" w:hAnsi="Times New Roman" w:cs="Times New Roman"/>
          <w:b/>
          <w:bCs/>
          <w:sz w:val="24"/>
          <w:szCs w:val="24"/>
        </w:rPr>
      </w:pPr>
    </w:p>
    <w:p w14:paraId="6F3D98B7" w14:textId="77777777" w:rsidR="00CA2E82" w:rsidRDefault="00CA2E82" w:rsidP="00CA2E8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29188836"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2D2E5077"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64D1BEB1"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5D8D87DB"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19A1CA8E"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6EE475EF"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14:paraId="4D8D558C"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4217C249" w14:textId="77777777" w:rsidR="00CA2E82" w:rsidRDefault="00CA2E82" w:rsidP="00CA2E82">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24854FF9" w14:textId="77777777" w:rsidR="00CA2E82" w:rsidRDefault="00CA2E82" w:rsidP="00CA2E82">
      <w:pPr>
        <w:jc w:val="both"/>
        <w:rPr>
          <w:rFonts w:ascii="Times New Roman" w:hAnsi="Times New Roman" w:cs="Times New Roman"/>
          <w:sz w:val="24"/>
          <w:szCs w:val="24"/>
        </w:rPr>
      </w:pPr>
    </w:p>
    <w:p w14:paraId="2959DB0D" w14:textId="77777777" w:rsidR="00CA2E82" w:rsidRDefault="00CA2E82" w:rsidP="00CA2E82">
      <w:pPr>
        <w:jc w:val="both"/>
        <w:rPr>
          <w:rFonts w:ascii="Times New Roman" w:hAnsi="Times New Roman" w:cs="Times New Roman"/>
          <w:sz w:val="24"/>
          <w:szCs w:val="24"/>
        </w:rPr>
      </w:pPr>
    </w:p>
    <w:p w14:paraId="77354228" w14:textId="77777777" w:rsidR="00CA2E82" w:rsidRDefault="00CA2E82" w:rsidP="00CA2E82">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513800D3" w14:textId="77777777" w:rsidR="00CA2E82" w:rsidRDefault="00CA2E82" w:rsidP="00CA2E82">
      <w:pPr>
        <w:ind w:left="-180"/>
      </w:pPr>
    </w:p>
    <w:p w14:paraId="6C848813" w14:textId="77777777" w:rsidR="00CA2E82" w:rsidRDefault="00CA2E82" w:rsidP="00CA2E82">
      <w:pPr>
        <w:ind w:left="-180"/>
        <w:rPr>
          <w:rFonts w:ascii="Times New Roman" w:hAnsi="Times New Roman" w:cs="Times New Roman"/>
          <w:sz w:val="28"/>
          <w:szCs w:val="28"/>
        </w:rPr>
      </w:pPr>
    </w:p>
    <w:p w14:paraId="3365308C" w14:textId="77777777" w:rsidR="00CA2E82" w:rsidRDefault="00CA2E82" w:rsidP="00CA2E82">
      <w:pPr>
        <w:ind w:left="-180"/>
        <w:rPr>
          <w:rFonts w:ascii="Times New Roman" w:hAnsi="Times New Roman" w:cs="Times New Roman"/>
          <w:sz w:val="28"/>
          <w:szCs w:val="28"/>
        </w:rPr>
      </w:pPr>
    </w:p>
    <w:sectPr w:rsidR="00CA2E82" w:rsidSect="00A02E16">
      <w:pgSz w:w="12240" w:h="15840"/>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2E3"/>
    <w:multiLevelType w:val="hybridMultilevel"/>
    <w:tmpl w:val="9500C19E"/>
    <w:lvl w:ilvl="0" w:tplc="34B8F0F6">
      <w:start w:val="1"/>
      <w:numFmt w:val="decimal"/>
      <w:lvlText w:val="%1."/>
      <w:lvlJc w:val="left"/>
      <w:pPr>
        <w:ind w:left="44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7C409A2"/>
    <w:multiLevelType w:val="hybridMultilevel"/>
    <w:tmpl w:val="9EA81BDA"/>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A541C"/>
    <w:multiLevelType w:val="hybridMultilevel"/>
    <w:tmpl w:val="FB1AB1D6"/>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12600"/>
    <w:multiLevelType w:val="hybridMultilevel"/>
    <w:tmpl w:val="01E4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E258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35B64404"/>
    <w:multiLevelType w:val="hybridMultilevel"/>
    <w:tmpl w:val="FD34796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5E094B2A"/>
    <w:multiLevelType w:val="hybridMultilevel"/>
    <w:tmpl w:val="49907DD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15:restartNumberingAfterBreak="0">
    <w:nsid w:val="7619710A"/>
    <w:multiLevelType w:val="hybridMultilevel"/>
    <w:tmpl w:val="B74EB8FC"/>
    <w:lvl w:ilvl="0" w:tplc="0409000F">
      <w:start w:val="1"/>
      <w:numFmt w:val="decimal"/>
      <w:lvlText w:val="%1."/>
      <w:lvlJc w:val="left"/>
      <w:pPr>
        <w:ind w:left="720" w:hanging="360"/>
      </w:pPr>
    </w:lvl>
    <w:lvl w:ilvl="1" w:tplc="21145E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F09EF"/>
    <w:multiLevelType w:val="hybridMultilevel"/>
    <w:tmpl w:val="9154E198"/>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2029141807">
    <w:abstractNumId w:val="8"/>
  </w:num>
  <w:num w:numId="2" w16cid:durableId="1885293054">
    <w:abstractNumId w:val="3"/>
  </w:num>
  <w:num w:numId="3" w16cid:durableId="125971074">
    <w:abstractNumId w:val="7"/>
  </w:num>
  <w:num w:numId="4" w16cid:durableId="530076326">
    <w:abstractNumId w:val="4"/>
  </w:num>
  <w:num w:numId="5" w16cid:durableId="1737514220">
    <w:abstractNumId w:val="2"/>
  </w:num>
  <w:num w:numId="6" w16cid:durableId="1031804091">
    <w:abstractNumId w:val="1"/>
  </w:num>
  <w:num w:numId="7" w16cid:durableId="1428575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9966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1185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2E82"/>
    <w:rsid w:val="00544E98"/>
    <w:rsid w:val="006C4BA5"/>
    <w:rsid w:val="00A822F8"/>
    <w:rsid w:val="00CA2E82"/>
    <w:rsid w:val="00E655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E933"/>
  <w15:docId w15:val="{5D30EF5D-F0D1-4B35-8CE1-7A1387E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E82"/>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2E82"/>
    <w:rPr>
      <w:color w:val="0000FF" w:themeColor="hyperlink"/>
      <w:u w:val="single"/>
    </w:rPr>
  </w:style>
  <w:style w:type="paragraph" w:styleId="ListParagraph">
    <w:name w:val="List Paragraph"/>
    <w:basedOn w:val="Normal"/>
    <w:link w:val="ListParagraphChar"/>
    <w:uiPriority w:val="34"/>
    <w:qFormat/>
    <w:rsid w:val="00CA2E82"/>
    <w:pPr>
      <w:ind w:left="720"/>
      <w:contextualSpacing/>
    </w:pPr>
    <w:rPr>
      <w:lang w:val="en-US" w:eastAsia="en-US"/>
    </w:rPr>
  </w:style>
  <w:style w:type="character" w:customStyle="1" w:styleId="ListParagraphChar">
    <w:name w:val="List Paragraph Char"/>
    <w:link w:val="ListParagraph"/>
    <w:uiPriority w:val="34"/>
    <w:rsid w:val="00CA2E82"/>
    <w:rPr>
      <w:lang w:val="en-US" w:eastAsia="en-US"/>
    </w:rPr>
  </w:style>
  <w:style w:type="paragraph" w:styleId="Title">
    <w:name w:val="Title"/>
    <w:basedOn w:val="Normal"/>
    <w:link w:val="TitleChar"/>
    <w:qFormat/>
    <w:rsid w:val="00CA2E8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CA2E82"/>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CA2E82"/>
    <w:pPr>
      <w:spacing w:after="0" w:line="240" w:lineRule="auto"/>
    </w:pPr>
    <w:rPr>
      <w:lang w:val="en-US" w:eastAsia="en-US"/>
    </w:rPr>
  </w:style>
  <w:style w:type="paragraph" w:customStyle="1" w:styleId="TableParagraph">
    <w:name w:val="Table Paragraph"/>
    <w:basedOn w:val="Normal"/>
    <w:uiPriority w:val="1"/>
    <w:qFormat/>
    <w:rsid w:val="00CA2E82"/>
    <w:pPr>
      <w:widowControl w:val="0"/>
      <w:autoSpaceDE w:val="0"/>
      <w:autoSpaceDN w:val="0"/>
      <w:spacing w:before="64" w:after="0" w:line="240" w:lineRule="auto"/>
      <w:ind w:left="8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5</cp:revision>
  <dcterms:created xsi:type="dcterms:W3CDTF">2022-11-08T05:20:00Z</dcterms:created>
  <dcterms:modified xsi:type="dcterms:W3CDTF">2022-11-08T06:33:00Z</dcterms:modified>
</cp:coreProperties>
</file>