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EC082E">
        <w:rPr>
          <w:rFonts w:ascii="Times New Roman" w:hAnsi="Times New Roman" w:cs="Times New Roman"/>
          <w:b/>
          <w:sz w:val="24"/>
          <w:szCs w:val="24"/>
        </w:rPr>
        <w:t>357</w:t>
      </w:r>
      <w:r w:rsidR="00740E6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EC082E">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EC082E">
        <w:rPr>
          <w:rFonts w:ascii="Times New Roman" w:hAnsi="Times New Roman" w:cs="Times New Roman"/>
          <w:b/>
          <w:sz w:val="24"/>
          <w:szCs w:val="24"/>
        </w:rPr>
        <w:t>19.01.2022</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EC082E">
        <w:rPr>
          <w:rFonts w:ascii="Times New Roman" w:hAnsi="Times New Roman" w:cs="Times New Roman"/>
          <w:b/>
          <w:sz w:val="24"/>
          <w:szCs w:val="24"/>
        </w:rPr>
        <w:t>04.02.2022</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EC082E">
        <w:rPr>
          <w:rFonts w:ascii="Times New Roman" w:eastAsia="Times New Roman" w:hAnsi="Times New Roman" w:cs="Times New Roman"/>
          <w:b/>
          <w:sz w:val="24"/>
          <w:szCs w:val="24"/>
        </w:rPr>
        <w:t>1 No. A</w:t>
      </w:r>
      <w:r w:rsidR="005E1136">
        <w:rPr>
          <w:rFonts w:ascii="Times New Roman" w:eastAsia="Times New Roman" w:hAnsi="Times New Roman" w:cs="Times New Roman"/>
          <w:b/>
          <w:sz w:val="24"/>
          <w:szCs w:val="24"/>
        </w:rPr>
        <w:t>l</w:t>
      </w:r>
      <w:r w:rsidR="00EC082E">
        <w:rPr>
          <w:rFonts w:ascii="Times New Roman" w:eastAsia="Times New Roman" w:hAnsi="Times New Roman" w:cs="Times New Roman"/>
          <w:b/>
          <w:sz w:val="24"/>
          <w:szCs w:val="24"/>
        </w:rPr>
        <w:t>pha 7 III (ILCE-7M3K) with 35mm full-frame image sensor</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From </w:t>
      </w:r>
      <w:r w:rsidR="00F07E0B">
        <w:rPr>
          <w:rFonts w:ascii="Times New Roman" w:hAnsi="Times New Roman" w:cs="Times New Roman"/>
          <w:b/>
          <w:sz w:val="24"/>
          <w:szCs w:val="24"/>
        </w:rPr>
        <w:t>19.01.2022</w:t>
      </w:r>
      <w:r w:rsidR="009A3B6A" w:rsidRPr="00761977">
        <w:rPr>
          <w:rFonts w:ascii="Times New Roman" w:hAnsi="Times New Roman" w:cs="Times New Roman"/>
          <w:b/>
          <w:sz w:val="24"/>
          <w:szCs w:val="24"/>
        </w:rPr>
        <w:t xml:space="preserve"> to </w:t>
      </w:r>
      <w:r w:rsidR="00EC082E">
        <w:rPr>
          <w:rFonts w:ascii="Times New Roman" w:hAnsi="Times New Roman" w:cs="Times New Roman"/>
          <w:b/>
          <w:sz w:val="24"/>
          <w:szCs w:val="24"/>
        </w:rPr>
        <w:t>04.02.2022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EC082E">
        <w:rPr>
          <w:rFonts w:ascii="Times New Roman" w:hAnsi="Times New Roman" w:cs="Times New Roman"/>
          <w:b/>
          <w:sz w:val="24"/>
          <w:szCs w:val="24"/>
        </w:rPr>
        <w:t>315</w:t>
      </w:r>
      <w:r w:rsidR="009A3B6A" w:rsidRPr="00761977">
        <w:rPr>
          <w:rFonts w:ascii="Times New Roman" w:hAnsi="Times New Roman" w:cs="Times New Roman"/>
          <w:b/>
          <w:sz w:val="24"/>
          <w:szCs w:val="24"/>
        </w:rPr>
        <w:t>/-and EMD            Rs.</w:t>
      </w:r>
      <w:r w:rsidR="00EC082E">
        <w:rPr>
          <w:rFonts w:ascii="Times New Roman" w:hAnsi="Times New Roman" w:cs="Times New Roman"/>
          <w:b/>
          <w:sz w:val="24"/>
          <w:szCs w:val="24"/>
        </w:rPr>
        <w:t>5,000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Default="00263411" w:rsidP="009A3B6A">
      <w:pPr>
        <w:spacing w:after="0"/>
        <w:ind w:left="27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A60C9" w:rsidRDefault="000A60C9"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5E1136" w:rsidRDefault="005E1136" w:rsidP="009B2E04">
      <w:pPr>
        <w:spacing w:after="0"/>
        <w:jc w:val="center"/>
        <w:rPr>
          <w:rFonts w:ascii="Times New Roman" w:hAnsi="Times New Roman" w:cs="Times New Roman"/>
          <w:b/>
          <w:bCs/>
          <w:sz w:val="24"/>
          <w:szCs w:val="24"/>
          <w:u w:val="single"/>
        </w:rPr>
      </w:pPr>
    </w:p>
    <w:p w:rsidR="00263411" w:rsidRPr="00263411" w:rsidRDefault="00263411" w:rsidP="009B2E04">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EC082E">
      <w:pPr>
        <w:spacing w:after="0" w:line="240" w:lineRule="auto"/>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B54E45" w:rsidRPr="00B54E45" w:rsidRDefault="00B54E45" w:rsidP="00EC082E">
      <w:pPr>
        <w:spacing w:after="0" w:line="240" w:lineRule="auto"/>
        <w:jc w:val="center"/>
        <w:rPr>
          <w:rFonts w:ascii="Times New Roman" w:hAnsi="Times New Roman" w:cs="Times New Roman"/>
          <w:b/>
          <w:sz w:val="10"/>
          <w:szCs w:val="24"/>
        </w:rPr>
      </w:pPr>
    </w:p>
    <w:p w:rsidR="00342F0B" w:rsidRDefault="00EC082E" w:rsidP="00EC082E">
      <w:pPr>
        <w:spacing w:after="0" w:line="240" w:lineRule="auto"/>
        <w:jc w:val="center"/>
        <w:rPr>
          <w:rFonts w:ascii="Times New Roman" w:hAnsi="Times New Roman" w:cs="Times New Roman"/>
          <w:b/>
          <w:sz w:val="24"/>
          <w:szCs w:val="24"/>
          <w:u w:val="single"/>
        </w:rPr>
      </w:pPr>
      <w:r w:rsidRPr="00EC082E">
        <w:rPr>
          <w:rFonts w:ascii="Times New Roman" w:eastAsia="Times New Roman" w:hAnsi="Times New Roman" w:cs="Times New Roman"/>
          <w:b/>
          <w:sz w:val="24"/>
          <w:szCs w:val="24"/>
          <w:u w:val="single"/>
        </w:rPr>
        <w:t>1 No. A1pha 7 III (ILCE-7M3K) with 35mm full-frame image sensor</w:t>
      </w:r>
      <w:r w:rsidRPr="00EC082E">
        <w:rPr>
          <w:rFonts w:ascii="Times New Roman" w:hAnsi="Times New Roman" w:cs="Times New Roman"/>
          <w:b/>
          <w:sz w:val="24"/>
          <w:szCs w:val="24"/>
          <w:u w:val="single"/>
        </w:rPr>
        <w:t xml:space="preserve"> to the Dept. of Communication and Media Studies</w:t>
      </w:r>
      <w:r>
        <w:rPr>
          <w:rFonts w:ascii="Times New Roman" w:hAnsi="Times New Roman" w:cs="Times New Roman"/>
          <w:b/>
          <w:sz w:val="24"/>
          <w:szCs w:val="24"/>
          <w:u w:val="single"/>
        </w:rPr>
        <w:t>, BU.</w:t>
      </w:r>
    </w:p>
    <w:p w:rsidR="00EC082E" w:rsidRPr="00EC082E" w:rsidRDefault="00EC082E" w:rsidP="00EC082E">
      <w:pPr>
        <w:spacing w:after="0" w:line="240" w:lineRule="auto"/>
        <w:jc w:val="center"/>
        <w:rPr>
          <w:rFonts w:ascii="Times New Roman" w:hAnsi="Times New Roman" w:cs="Times New Roman"/>
          <w:b/>
          <w:bCs/>
          <w:sz w:val="16"/>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EC082E">
        <w:rPr>
          <w:rFonts w:ascii="Times New Roman" w:hAnsi="Times New Roman" w:cs="Times New Roman"/>
          <w:b/>
          <w:sz w:val="24"/>
          <w:szCs w:val="24"/>
        </w:rPr>
        <w:t>04.02.2022</w:t>
      </w:r>
      <w:r w:rsidR="00E63862" w:rsidRPr="00761977">
        <w:rPr>
          <w:rFonts w:ascii="Times New Roman" w:hAnsi="Times New Roman" w:cs="Times New Roman"/>
          <w:sz w:val="24"/>
          <w:szCs w:val="24"/>
        </w:rPr>
        <w:t xml:space="preserve"> for the purchase of </w:t>
      </w:r>
      <w:r w:rsidR="00EC082E" w:rsidRPr="00EC082E">
        <w:rPr>
          <w:rFonts w:ascii="Times New Roman" w:hAnsi="Times New Roman" w:cs="Times New Roman"/>
          <w:b/>
          <w:sz w:val="24"/>
          <w:szCs w:val="24"/>
        </w:rPr>
        <w:t>1</w:t>
      </w:r>
      <w:r w:rsidR="00EC082E">
        <w:rPr>
          <w:rFonts w:ascii="Times New Roman" w:eastAsia="Times New Roman" w:hAnsi="Times New Roman" w:cs="Times New Roman"/>
          <w:b/>
          <w:sz w:val="24"/>
          <w:szCs w:val="24"/>
        </w:rPr>
        <w:t xml:space="preserve"> </w:t>
      </w:r>
      <w:proofErr w:type="gramStart"/>
      <w:r w:rsidR="00EC082E">
        <w:rPr>
          <w:rFonts w:ascii="Times New Roman" w:eastAsia="Times New Roman" w:hAnsi="Times New Roman" w:cs="Times New Roman"/>
          <w:b/>
          <w:sz w:val="24"/>
          <w:szCs w:val="24"/>
        </w:rPr>
        <w:t>No</w:t>
      </w:r>
      <w:proofErr w:type="gramEnd"/>
      <w:r w:rsidR="00EC082E">
        <w:rPr>
          <w:rFonts w:ascii="Times New Roman" w:eastAsia="Times New Roman" w:hAnsi="Times New Roman" w:cs="Times New Roman"/>
          <w:b/>
          <w:sz w:val="24"/>
          <w:szCs w:val="24"/>
        </w:rPr>
        <w:t>. A</w:t>
      </w:r>
      <w:r w:rsidR="005E1136">
        <w:rPr>
          <w:rFonts w:ascii="Times New Roman" w:eastAsia="Times New Roman" w:hAnsi="Times New Roman" w:cs="Times New Roman"/>
          <w:b/>
          <w:sz w:val="24"/>
          <w:szCs w:val="24"/>
        </w:rPr>
        <w:t>l</w:t>
      </w:r>
      <w:r w:rsidR="00EC082E">
        <w:rPr>
          <w:rFonts w:ascii="Times New Roman" w:eastAsia="Times New Roman" w:hAnsi="Times New Roman" w:cs="Times New Roman"/>
          <w:b/>
          <w:sz w:val="24"/>
          <w:szCs w:val="24"/>
        </w:rPr>
        <w:t>pha 7 III (ILCE-7M3K) with 35mm full-frame image sensor</w:t>
      </w:r>
      <w:r w:rsidR="00EC082E">
        <w:rPr>
          <w:rFonts w:ascii="Times New Roman" w:hAnsi="Times New Roman" w:cs="Times New Roman"/>
          <w:b/>
          <w:sz w:val="24"/>
          <w:szCs w:val="24"/>
        </w:rPr>
        <w:t xml:space="preserve"> </w:t>
      </w:r>
      <w:r w:rsidR="00EC082E" w:rsidRPr="00E432AF">
        <w:rPr>
          <w:rFonts w:ascii="Times New Roman" w:hAnsi="Times New Roman" w:cs="Times New Roman"/>
          <w:sz w:val="24"/>
          <w:szCs w:val="24"/>
        </w:rPr>
        <w:t>to the</w:t>
      </w:r>
      <w:r w:rsidR="00EC082E" w:rsidRPr="00761977">
        <w:rPr>
          <w:rFonts w:ascii="Times New Roman" w:hAnsi="Times New Roman" w:cs="Times New Roman"/>
          <w:sz w:val="24"/>
          <w:szCs w:val="24"/>
        </w:rPr>
        <w:t xml:space="preserve"> </w:t>
      </w:r>
      <w:r w:rsidR="00EC082E">
        <w:rPr>
          <w:rFonts w:ascii="Times New Roman" w:hAnsi="Times New Roman" w:cs="Times New Roman"/>
          <w:sz w:val="24"/>
          <w:szCs w:val="24"/>
        </w:rPr>
        <w:t>Dept. of 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EC082E">
        <w:rPr>
          <w:rFonts w:ascii="Times New Roman" w:eastAsia="Times New Roman" w:hAnsi="Times New Roman" w:cs="Times New Roman"/>
          <w:b/>
          <w:sz w:val="24"/>
          <w:szCs w:val="24"/>
        </w:rPr>
        <w:t>1 No. A</w:t>
      </w:r>
      <w:r w:rsidR="005E1136">
        <w:rPr>
          <w:rFonts w:ascii="Times New Roman" w:eastAsia="Times New Roman" w:hAnsi="Times New Roman" w:cs="Times New Roman"/>
          <w:b/>
          <w:sz w:val="24"/>
          <w:szCs w:val="24"/>
        </w:rPr>
        <w:t>l</w:t>
      </w:r>
      <w:r w:rsidR="00EC082E">
        <w:rPr>
          <w:rFonts w:ascii="Times New Roman" w:eastAsia="Times New Roman" w:hAnsi="Times New Roman" w:cs="Times New Roman"/>
          <w:b/>
          <w:sz w:val="24"/>
          <w:szCs w:val="24"/>
        </w:rPr>
        <w:t>pha 7 III (ILCE-7M3K) with 35mm full-frame image sensor</w:t>
      </w:r>
      <w:r w:rsidR="00EC082E">
        <w:rPr>
          <w:rFonts w:ascii="Times New Roman" w:hAnsi="Times New Roman" w:cs="Times New Roman"/>
          <w:b/>
          <w:sz w:val="24"/>
          <w:szCs w:val="24"/>
        </w:rPr>
        <w:t xml:space="preserve"> </w:t>
      </w:r>
      <w:r w:rsidR="00EC082E" w:rsidRPr="00EC082E">
        <w:rPr>
          <w:rFonts w:ascii="Times New Roman" w:hAnsi="Times New Roman" w:cs="Times New Roman"/>
          <w:b/>
          <w:sz w:val="24"/>
          <w:szCs w:val="24"/>
        </w:rPr>
        <w:t>to the Dept. of 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EC082E">
        <w:rPr>
          <w:rFonts w:ascii="Times New Roman" w:hAnsi="Times New Roman" w:cs="Times New Roman"/>
          <w:b/>
          <w:sz w:val="24"/>
          <w:szCs w:val="24"/>
        </w:rPr>
        <w:t>04.02.2022</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EC082E">
        <w:rPr>
          <w:rFonts w:ascii="Times New Roman" w:hAnsi="Times New Roman" w:cs="Times New Roman"/>
          <w:b/>
          <w:sz w:val="24"/>
          <w:szCs w:val="24"/>
        </w:rPr>
        <w:t>04.02.2022</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EC082E">
        <w:rPr>
          <w:rFonts w:ascii="Times New Roman" w:hAnsi="Times New Roman" w:cs="Times New Roman"/>
          <w:b/>
          <w:sz w:val="24"/>
          <w:szCs w:val="24"/>
        </w:rPr>
        <w:t>5</w:t>
      </w:r>
      <w:proofErr w:type="gramStart"/>
      <w:r w:rsidR="00EC082E">
        <w:rPr>
          <w:rFonts w:ascii="Times New Roman" w:hAnsi="Times New Roman" w:cs="Times New Roman"/>
          <w:b/>
          <w:sz w:val="24"/>
          <w:szCs w:val="24"/>
        </w:rPr>
        <w:t>,000</w:t>
      </w:r>
      <w:proofErr w:type="gramEnd"/>
      <w:r w:rsidRPr="00693FF3">
        <w:rPr>
          <w:rFonts w:ascii="Times New Roman" w:hAnsi="Times New Roman" w:cs="Times New Roman"/>
          <w:b/>
          <w:sz w:val="24"/>
          <w:szCs w:val="24"/>
        </w:rPr>
        <w:t>/- (</w:t>
      </w:r>
      <w:r w:rsidR="00EC082E">
        <w:rPr>
          <w:rFonts w:ascii="Times New Roman" w:hAnsi="Times New Roman" w:cs="Times New Roman"/>
          <w:b/>
          <w:sz w:val="24"/>
          <w:szCs w:val="24"/>
        </w:rPr>
        <w:t>Five</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security deposit of 5</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70074B" w:rsidRDefault="0070074B" w:rsidP="0070074B">
      <w:pPr>
        <w:spacing w:after="0" w:line="240" w:lineRule="auto"/>
        <w:ind w:left="720"/>
        <w:jc w:val="both"/>
        <w:rPr>
          <w:rFonts w:ascii="Times New Roman" w:hAnsi="Times New Roman" w:cs="Times New Roman"/>
          <w:sz w:val="24"/>
        </w:rPr>
      </w:pPr>
    </w:p>
    <w:p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4C42AF" w:rsidRDefault="004C42AF" w:rsidP="004C42AF">
      <w:pPr>
        <w:pStyle w:val="ListParagraph"/>
        <w:rPr>
          <w:rFonts w:ascii="Times New Roman" w:hAnsi="Times New Roman" w:cs="Times New Roman"/>
          <w:sz w:val="24"/>
        </w:rPr>
      </w:pPr>
    </w:p>
    <w:p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C929FC" w:rsidRPr="00C929FC" w:rsidRDefault="00C929FC" w:rsidP="00C929FC">
      <w:pPr>
        <w:spacing w:after="0" w:line="240" w:lineRule="auto"/>
        <w:jc w:val="both"/>
        <w:rPr>
          <w:rFonts w:ascii="Times New Roman" w:hAnsi="Times New Roman" w:cs="Times New Roman"/>
          <w:sz w:val="24"/>
        </w:rPr>
      </w:pPr>
    </w:p>
    <w:p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036243" w:rsidRDefault="00036243" w:rsidP="00036243">
      <w:pPr>
        <w:pStyle w:val="ListParagraph"/>
        <w:spacing w:after="0" w:line="240" w:lineRule="auto"/>
        <w:jc w:val="both"/>
        <w:rPr>
          <w:rFonts w:ascii="Times New Roman" w:hAnsi="Times New Roman" w:cs="Times New Roman"/>
          <w:sz w:val="24"/>
        </w:rPr>
      </w:pPr>
    </w:p>
    <w:p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90091" w:rsidRPr="00C929FC" w:rsidRDefault="00890091" w:rsidP="00890091">
      <w:pPr>
        <w:pStyle w:val="ListParagraph"/>
        <w:spacing w:after="0" w:line="240" w:lineRule="auto"/>
        <w:jc w:val="both"/>
        <w:rPr>
          <w:rFonts w:ascii="Times New Roman" w:hAnsi="Times New Roman" w:cs="Times New Roman"/>
          <w:sz w:val="24"/>
        </w:rPr>
      </w:pPr>
    </w:p>
    <w:p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549E1" w:rsidRDefault="00B549E1" w:rsidP="00B549E1">
      <w:pPr>
        <w:pStyle w:val="ListParagraph"/>
        <w:rPr>
          <w:rFonts w:ascii="Times New Roman" w:hAnsi="Times New Roman" w:cs="Times New Roman"/>
          <w:szCs w:val="20"/>
        </w:rPr>
      </w:pPr>
    </w:p>
    <w:p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4C42AF" w:rsidRPr="00B549E1" w:rsidRDefault="004C42AF" w:rsidP="004C42AF">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rsidR="00036243" w:rsidRDefault="00036243" w:rsidP="00036243">
      <w:pPr>
        <w:pStyle w:val="Default"/>
        <w:ind w:left="720"/>
        <w:rPr>
          <w:rFonts w:ascii="Times New Roman" w:hAnsi="Times New Roman" w:cs="Times New Roman"/>
          <w:szCs w:val="20"/>
        </w:rPr>
      </w:pPr>
    </w:p>
    <w:p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36243" w:rsidRPr="00036243" w:rsidRDefault="00036243" w:rsidP="00036243">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342F0B" w:rsidRPr="00EC082E" w:rsidRDefault="00EC082E" w:rsidP="009C28C3">
      <w:pPr>
        <w:spacing w:after="0"/>
        <w:jc w:val="center"/>
        <w:rPr>
          <w:rFonts w:ascii="Times New Roman" w:hAnsi="Times New Roman" w:cs="Times New Roman"/>
          <w:b/>
          <w:sz w:val="12"/>
          <w:szCs w:val="24"/>
          <w:u w:val="single"/>
        </w:rPr>
      </w:pPr>
      <w:r w:rsidRPr="00EC082E">
        <w:rPr>
          <w:rFonts w:ascii="Times New Roman" w:eastAsia="Times New Roman" w:hAnsi="Times New Roman" w:cs="Times New Roman"/>
          <w:b/>
          <w:sz w:val="24"/>
          <w:szCs w:val="24"/>
          <w:u w:val="single"/>
        </w:rPr>
        <w:t>1 No. A1pha 7 III (ILCE-7M3K) with 35mm full-frame image sensor</w:t>
      </w:r>
      <w:r w:rsidRPr="00EC082E">
        <w:rPr>
          <w:rFonts w:ascii="Times New Roman" w:hAnsi="Times New Roman" w:cs="Times New Roman"/>
          <w:b/>
          <w:sz w:val="24"/>
          <w:szCs w:val="24"/>
          <w:u w:val="single"/>
        </w:rPr>
        <w:t xml:space="preserve"> </w:t>
      </w: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center"/>
              <w:rPr>
                <w:rFonts w:ascii="Times New Roman" w:hAnsi="Times New Roman" w:cs="Times New Roman"/>
                <w:b/>
                <w:sz w:val="24"/>
                <w:szCs w:val="24"/>
                <w:lang w:val="en-IN"/>
              </w:rPr>
            </w:pP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A3A" w:rsidRPr="00996A3A" w:rsidRDefault="00996A3A" w:rsidP="00996A3A">
            <w:pPr>
              <w:pStyle w:val="product-model"/>
              <w:shd w:val="clear" w:color="auto" w:fill="FFFFFF"/>
              <w:spacing w:before="0" w:beforeAutospacing="0" w:after="0" w:afterAutospacing="0"/>
              <w:textAlignment w:val="baseline"/>
              <w:rPr>
                <w:rFonts w:ascii="Garamond" w:hAnsi="Garamond" w:cs="Helvetica"/>
                <w:sz w:val="22"/>
                <w:szCs w:val="22"/>
                <w:shd w:val="clear" w:color="auto" w:fill="FFFFFF"/>
              </w:rPr>
            </w:pPr>
            <w:r w:rsidRPr="00996A3A">
              <w:rPr>
                <w:rFonts w:ascii="Garamond" w:hAnsi="Garamond" w:cs="Helvetica"/>
                <w:b/>
                <w:sz w:val="22"/>
                <w:szCs w:val="22"/>
              </w:rPr>
              <w:t>Alpha 7 III</w:t>
            </w:r>
            <w:r w:rsidRPr="00996A3A">
              <w:rPr>
                <w:rFonts w:ascii="Garamond" w:hAnsi="Garamond" w:cs="Helvetica"/>
                <w:b/>
                <w:caps/>
                <w:spacing w:val="2"/>
                <w:sz w:val="22"/>
                <w:szCs w:val="22"/>
              </w:rPr>
              <w:t xml:space="preserve"> (ILCE-7M3K)</w:t>
            </w:r>
            <w:r w:rsidRPr="00996A3A">
              <w:rPr>
                <w:rFonts w:ascii="Garamond" w:hAnsi="Garamond" w:cs="Helvetica"/>
                <w:b/>
                <w:sz w:val="22"/>
                <w:szCs w:val="22"/>
              </w:rPr>
              <w:t xml:space="preserve"> with 35 mm full-frame image sensor </w:t>
            </w:r>
            <w:r w:rsidRPr="00996A3A">
              <w:rPr>
                <w:rFonts w:ascii="Garamond" w:hAnsi="Garamond" w:cs="Helvetica"/>
                <w:sz w:val="22"/>
                <w:szCs w:val="22"/>
                <w:shd w:val="clear" w:color="auto" w:fill="FFFFFF"/>
              </w:rPr>
              <w:t>(Body + 28-70 mm Zoom Lens)</w:t>
            </w:r>
          </w:p>
          <w:p w:rsidR="00996A3A" w:rsidRPr="00996A3A" w:rsidRDefault="00996A3A" w:rsidP="00996A3A">
            <w:pPr>
              <w:pStyle w:val="product-model"/>
              <w:shd w:val="clear" w:color="auto" w:fill="FFFFFF"/>
              <w:spacing w:before="0" w:beforeAutospacing="0" w:after="0" w:afterAutospacing="0"/>
              <w:textAlignment w:val="baseline"/>
              <w:rPr>
                <w:rFonts w:ascii="Garamond" w:hAnsi="Garamond" w:cs="Helvetica"/>
                <w:b/>
                <w:sz w:val="22"/>
                <w:szCs w:val="22"/>
              </w:rPr>
            </w:pPr>
            <w:r w:rsidRPr="00996A3A">
              <w:rPr>
                <w:rFonts w:ascii="Garamond" w:hAnsi="Garamond" w:cs="Helvetica"/>
                <w:b/>
                <w:sz w:val="22"/>
                <w:szCs w:val="22"/>
              </w:rPr>
              <w:t>Specification:</w:t>
            </w:r>
          </w:p>
          <w:p w:rsidR="00996A3A" w:rsidRPr="00996A3A" w:rsidRDefault="00996A3A" w:rsidP="00996A3A">
            <w:pPr>
              <w:pStyle w:val="copy"/>
              <w:shd w:val="clear" w:color="auto" w:fill="FFFFFF"/>
              <w:spacing w:before="0" w:beforeAutospacing="0" w:after="0" w:afterAutospacing="0"/>
              <w:textAlignment w:val="center"/>
              <w:rPr>
                <w:rFonts w:ascii="Garamond" w:hAnsi="Garamond" w:cs="Helvetica"/>
                <w:sz w:val="22"/>
                <w:szCs w:val="22"/>
                <w:shd w:val="clear" w:color="auto" w:fill="FFFFFF"/>
              </w:rPr>
            </w:pPr>
            <w:r w:rsidRPr="00996A3A">
              <w:rPr>
                <w:rStyle w:val="Strong"/>
                <w:rFonts w:ascii="Garamond" w:hAnsi="Garamond" w:cs="Helvetica"/>
                <w:caps/>
                <w:spacing w:val="2"/>
                <w:sz w:val="22"/>
                <w:szCs w:val="22"/>
                <w:bdr w:val="none" w:sz="0" w:space="0" w:color="auto" w:frame="1"/>
                <w:shd w:val="clear" w:color="auto" w:fill="FFFFFF"/>
              </w:rPr>
              <w:t xml:space="preserve">LENS COMPATIBILITY - </w:t>
            </w:r>
            <w:r w:rsidRPr="00996A3A">
              <w:rPr>
                <w:rFonts w:ascii="Garamond" w:hAnsi="Garamond" w:cs="Helvetica"/>
                <w:sz w:val="22"/>
                <w:szCs w:val="22"/>
                <w:shd w:val="clear" w:color="auto" w:fill="FFFFFF"/>
              </w:rPr>
              <w:t>E-mount lenses</w:t>
            </w:r>
          </w:p>
          <w:p w:rsidR="00996A3A" w:rsidRPr="00996A3A" w:rsidRDefault="00996A3A" w:rsidP="00996A3A">
            <w:pPr>
              <w:pStyle w:val="copy"/>
              <w:shd w:val="clear" w:color="auto" w:fill="FFFFFF"/>
              <w:spacing w:before="0" w:beforeAutospacing="0" w:after="0" w:afterAutospacing="0"/>
              <w:textAlignment w:val="center"/>
              <w:rPr>
                <w:rFonts w:ascii="Garamond" w:hAnsi="Garamond" w:cs="Helvetica"/>
                <w:sz w:val="22"/>
                <w:szCs w:val="22"/>
                <w:shd w:val="clear" w:color="auto" w:fill="FFFFFF"/>
              </w:rPr>
            </w:pPr>
            <w:r w:rsidRPr="00996A3A">
              <w:rPr>
                <w:rStyle w:val="Strong"/>
                <w:rFonts w:ascii="Garamond" w:hAnsi="Garamond" w:cs="Helvetica"/>
                <w:caps/>
                <w:spacing w:val="2"/>
                <w:sz w:val="22"/>
                <w:szCs w:val="22"/>
                <w:bdr w:val="none" w:sz="0" w:space="0" w:color="auto" w:frame="1"/>
                <w:shd w:val="clear" w:color="auto" w:fill="FFFFFF"/>
              </w:rPr>
              <w:t xml:space="preserve">SENSOR TYPE - </w:t>
            </w:r>
            <w:r w:rsidRPr="00996A3A">
              <w:rPr>
                <w:rFonts w:ascii="Garamond" w:hAnsi="Garamond" w:cs="Helvetica"/>
                <w:sz w:val="22"/>
                <w:szCs w:val="22"/>
                <w:shd w:val="clear" w:color="auto" w:fill="FFFFFF"/>
              </w:rPr>
              <w:t xml:space="preserve">35 mm full frame (35.6 x 23.8 mm), </w:t>
            </w:r>
            <w:proofErr w:type="spellStart"/>
            <w:r w:rsidRPr="00996A3A">
              <w:rPr>
                <w:rFonts w:ascii="Garamond" w:hAnsi="Garamond" w:cs="Helvetica"/>
                <w:sz w:val="22"/>
                <w:szCs w:val="22"/>
                <w:shd w:val="clear" w:color="auto" w:fill="FFFFFF"/>
              </w:rPr>
              <w:t>Exmor</w:t>
            </w:r>
            <w:proofErr w:type="spellEnd"/>
            <w:r w:rsidRPr="00996A3A">
              <w:rPr>
                <w:rFonts w:ascii="Garamond" w:hAnsi="Garamond" w:cs="Helvetica"/>
                <w:sz w:val="22"/>
                <w:szCs w:val="22"/>
                <w:shd w:val="clear" w:color="auto" w:fill="FFFFFF"/>
              </w:rPr>
              <w:t xml:space="preserve"> R CMOS sensor</w:t>
            </w:r>
          </w:p>
          <w:p w:rsidR="00996A3A" w:rsidRPr="00996A3A" w:rsidRDefault="00996A3A" w:rsidP="00996A3A">
            <w:pPr>
              <w:pStyle w:val="copy"/>
              <w:shd w:val="clear" w:color="auto" w:fill="FFFFFF"/>
              <w:spacing w:before="0" w:beforeAutospacing="0" w:after="0" w:afterAutospacing="0"/>
              <w:textAlignment w:val="center"/>
              <w:rPr>
                <w:rStyle w:val="Strong"/>
                <w:rFonts w:ascii="Garamond" w:hAnsi="Garamond" w:cs="Helvetica"/>
                <w:b w:val="0"/>
                <w:bCs w:val="0"/>
                <w:caps/>
                <w:spacing w:val="2"/>
                <w:sz w:val="22"/>
                <w:szCs w:val="22"/>
                <w:bdr w:val="none" w:sz="0" w:space="0" w:color="auto" w:frame="1"/>
                <w:shd w:val="clear" w:color="auto" w:fill="FFFFFF"/>
              </w:rPr>
            </w:pPr>
            <w:r w:rsidRPr="00996A3A">
              <w:rPr>
                <w:rStyle w:val="Strong"/>
                <w:rFonts w:ascii="Garamond" w:hAnsi="Garamond" w:cs="Helvetica"/>
                <w:caps/>
                <w:spacing w:val="2"/>
                <w:sz w:val="22"/>
                <w:szCs w:val="22"/>
                <w:bdr w:val="none" w:sz="0" w:space="0" w:color="auto" w:frame="1"/>
                <w:shd w:val="clear" w:color="auto" w:fill="FFFFFF"/>
              </w:rPr>
              <w:t>NUMBER OF PIXELS (EFFECTIVE) – 24.2 Megapixel</w:t>
            </w:r>
          </w:p>
          <w:p w:rsidR="00996A3A" w:rsidRPr="00996A3A" w:rsidRDefault="00996A3A" w:rsidP="00996A3A">
            <w:pPr>
              <w:jc w:val="both"/>
              <w:rPr>
                <w:rFonts w:ascii="Garamond" w:hAnsi="Garamond" w:cs="Helvetica"/>
                <w:shd w:val="clear" w:color="auto" w:fill="FFFFFF"/>
              </w:rPr>
            </w:pPr>
            <w:r w:rsidRPr="00996A3A">
              <w:rPr>
                <w:rStyle w:val="Strong"/>
                <w:rFonts w:ascii="Garamond" w:hAnsi="Garamond" w:cs="Helvetica"/>
                <w:caps/>
                <w:spacing w:val="2"/>
                <w:bdr w:val="none" w:sz="0" w:space="0" w:color="auto" w:frame="1"/>
                <w:shd w:val="clear" w:color="auto" w:fill="FFFFFF"/>
              </w:rPr>
              <w:t xml:space="preserve">ISO SENSITIVITY - </w:t>
            </w:r>
            <w:r w:rsidRPr="00996A3A">
              <w:rPr>
                <w:rFonts w:ascii="Garamond" w:hAnsi="Garamond" w:cs="Helvetica"/>
                <w:shd w:val="clear" w:color="auto" w:fill="FFFFFF"/>
              </w:rPr>
              <w:t>Still images: ISO 100-51200 (ISO numbers up from ISO 50 to ISO 204800 can be set as expanded ISO range.), AUTO (ISO 100-12800, selectable lower limit and upper limit), Movies: ISO 100-51200 equivalent (ISO numbers up ISO 102400 can be set as expanded ISO range.), AUTO (ISO 100-12800, selectable lower limit and upper limit</w:t>
            </w:r>
          </w:p>
          <w:p w:rsidR="00996A3A" w:rsidRPr="00996A3A" w:rsidRDefault="00996A3A" w:rsidP="00996A3A">
            <w:pPr>
              <w:shd w:val="clear" w:color="auto" w:fill="FFFFFF"/>
              <w:textAlignment w:val="baseline"/>
              <w:rPr>
                <w:rFonts w:ascii="Garamond" w:eastAsia="Times New Roman" w:hAnsi="Garamond" w:cs="Helvetica"/>
                <w:lang w:eastAsia="en-IN"/>
              </w:rPr>
            </w:pPr>
            <w:r w:rsidRPr="00996A3A">
              <w:rPr>
                <w:rStyle w:val="Strong"/>
                <w:rFonts w:ascii="Garamond" w:hAnsi="Garamond" w:cs="Helvetica"/>
                <w:caps/>
                <w:spacing w:val="2"/>
                <w:bdr w:val="none" w:sz="0" w:space="0" w:color="auto" w:frame="1"/>
                <w:shd w:val="clear" w:color="auto" w:fill="FFFFFF"/>
              </w:rPr>
              <w:t xml:space="preserve">VIEWFINDER - </w:t>
            </w:r>
            <w:r w:rsidRPr="00996A3A">
              <w:rPr>
                <w:rFonts w:ascii="Garamond" w:eastAsia="Times New Roman" w:hAnsi="Garamond" w:cs="Helvetica"/>
                <w:bdr w:val="none" w:sz="0" w:space="0" w:color="auto" w:frame="1"/>
                <w:lang w:eastAsia="en-IN"/>
              </w:rPr>
              <w:t>1.3 cm (0.5 type) electronic viewfinder (</w:t>
            </w:r>
            <w:proofErr w:type="spellStart"/>
            <w:r w:rsidRPr="00996A3A">
              <w:rPr>
                <w:rFonts w:ascii="Garamond" w:eastAsia="Times New Roman" w:hAnsi="Garamond" w:cs="Helvetica"/>
                <w:bdr w:val="none" w:sz="0" w:space="0" w:color="auto" w:frame="1"/>
                <w:lang w:eastAsia="en-IN"/>
              </w:rPr>
              <w:t>colour</w:t>
            </w:r>
            <w:proofErr w:type="spellEnd"/>
            <w:r w:rsidRPr="00996A3A">
              <w:rPr>
                <w:rFonts w:ascii="Garamond" w:eastAsia="Times New Roman" w:hAnsi="Garamond" w:cs="Helvetica"/>
                <w:bdr w:val="none" w:sz="0" w:space="0" w:color="auto" w:frame="1"/>
                <w:lang w:eastAsia="en-IN"/>
              </w:rPr>
              <w:t>), XGA OLED</w:t>
            </w:r>
          </w:p>
          <w:p w:rsidR="00996A3A" w:rsidRPr="00996A3A" w:rsidRDefault="00996A3A" w:rsidP="00996A3A">
            <w:pPr>
              <w:rPr>
                <w:rFonts w:ascii="Garamond" w:hAnsi="Garamond" w:cs="Helvetica"/>
                <w:shd w:val="clear" w:color="auto" w:fill="FFFFFF"/>
              </w:rPr>
            </w:pPr>
            <w:r w:rsidRPr="00996A3A">
              <w:rPr>
                <w:rFonts w:ascii="Garamond" w:hAnsi="Garamond" w:cs="Helvetica"/>
                <w:shd w:val="clear" w:color="auto" w:fill="FFFFFF"/>
              </w:rPr>
              <w:t>Battery - One rechargeable battery pack NP-FZ100</w:t>
            </w:r>
          </w:p>
          <w:p w:rsidR="00996A3A" w:rsidRPr="00996A3A" w:rsidRDefault="00996A3A" w:rsidP="00996A3A">
            <w:pPr>
              <w:rPr>
                <w:rFonts w:ascii="Garamond" w:hAnsi="Garamond" w:cs="Helvetica"/>
                <w:bdr w:val="none" w:sz="0" w:space="0" w:color="auto" w:frame="1"/>
                <w:shd w:val="clear" w:color="auto" w:fill="FFFFFF"/>
                <w:vertAlign w:val="superscript"/>
              </w:rPr>
            </w:pPr>
            <w:r w:rsidRPr="00996A3A">
              <w:rPr>
                <w:rStyle w:val="Strong"/>
                <w:rFonts w:ascii="Garamond" w:hAnsi="Garamond" w:cs="Helvetica"/>
                <w:caps/>
                <w:spacing w:val="2"/>
                <w:bdr w:val="none" w:sz="0" w:space="0" w:color="auto" w:frame="1"/>
                <w:shd w:val="clear" w:color="auto" w:fill="FFFFFF"/>
              </w:rPr>
              <w:t>BATTERY LIFE (STILL SHOOTING) - A</w:t>
            </w:r>
            <w:r w:rsidRPr="00996A3A">
              <w:rPr>
                <w:rFonts w:ascii="Garamond" w:hAnsi="Garamond" w:cs="Helvetica"/>
                <w:shd w:val="clear" w:color="auto" w:fill="FFFFFF"/>
              </w:rPr>
              <w:t>pprox. 610 shots (Viewfinder) / approx. 710 shots (LCD monitor) (CIPA standard)</w:t>
            </w:r>
            <w:r w:rsidRPr="00996A3A">
              <w:rPr>
                <w:rFonts w:ascii="Garamond" w:hAnsi="Garamond" w:cs="Helvetica"/>
                <w:bdr w:val="none" w:sz="0" w:space="0" w:color="auto" w:frame="1"/>
                <w:shd w:val="clear" w:color="auto" w:fill="FFFFFF"/>
                <w:vertAlign w:val="superscript"/>
              </w:rPr>
              <w:t>2</w:t>
            </w:r>
          </w:p>
          <w:p w:rsidR="00996A3A" w:rsidRPr="00996A3A" w:rsidRDefault="00996A3A" w:rsidP="00996A3A">
            <w:pPr>
              <w:jc w:val="both"/>
              <w:rPr>
                <w:rFonts w:ascii="Garamond" w:hAnsi="Garamond" w:cs="Helvetica"/>
                <w:shd w:val="clear" w:color="auto" w:fill="FFFFFF"/>
              </w:rPr>
            </w:pPr>
            <w:r w:rsidRPr="00996A3A">
              <w:rPr>
                <w:rStyle w:val="Strong"/>
                <w:rFonts w:ascii="Garamond" w:hAnsi="Garamond" w:cs="Helvetica"/>
                <w:caps/>
                <w:spacing w:val="2"/>
                <w:bdr w:val="none" w:sz="0" w:space="0" w:color="auto" w:frame="1"/>
                <w:shd w:val="clear" w:color="auto" w:fill="FFFFFF"/>
              </w:rPr>
              <w:t xml:space="preserve">WIRELESS LAN - </w:t>
            </w:r>
            <w:r w:rsidRPr="00996A3A">
              <w:rPr>
                <w:rFonts w:ascii="Garamond" w:hAnsi="Garamond" w:cs="Helvetica"/>
                <w:shd w:val="clear" w:color="auto" w:fill="FFFFFF"/>
              </w:rPr>
              <w:t>Wi-Fi Compatible, IEEE 802.11b/g/n (2.4 GHz band), View on Smartphone, Remote control via Smartphone, Send to Computer, View on TV</w:t>
            </w:r>
          </w:p>
          <w:p w:rsidR="00996A3A" w:rsidRPr="00996A3A" w:rsidRDefault="00996A3A" w:rsidP="00996A3A">
            <w:pPr>
              <w:pStyle w:val="copy"/>
              <w:shd w:val="clear" w:color="auto" w:fill="FFFFFF"/>
              <w:spacing w:before="0" w:beforeAutospacing="0" w:after="0" w:afterAutospacing="0"/>
              <w:textAlignment w:val="center"/>
              <w:rPr>
                <w:rFonts w:ascii="Garamond" w:hAnsi="Garamond" w:cs="Helvetica"/>
                <w:sz w:val="22"/>
                <w:szCs w:val="22"/>
                <w:shd w:val="clear" w:color="auto" w:fill="FFFFFF"/>
              </w:rPr>
            </w:pPr>
            <w:r w:rsidRPr="00996A3A">
              <w:rPr>
                <w:rStyle w:val="Strong"/>
                <w:rFonts w:ascii="Garamond" w:hAnsi="Garamond" w:cs="Helvetica"/>
                <w:caps/>
                <w:spacing w:val="2"/>
                <w:sz w:val="22"/>
                <w:szCs w:val="22"/>
                <w:bdr w:val="none" w:sz="0" w:space="0" w:color="auto" w:frame="1"/>
                <w:shd w:val="clear" w:color="auto" w:fill="FFFFFF"/>
              </w:rPr>
              <w:t xml:space="preserve">SCREEN TYPE - </w:t>
            </w:r>
            <w:r w:rsidRPr="00996A3A">
              <w:rPr>
                <w:rFonts w:ascii="Garamond" w:hAnsi="Garamond" w:cs="Helvetica"/>
                <w:sz w:val="22"/>
                <w:szCs w:val="22"/>
                <w:shd w:val="clear" w:color="auto" w:fill="FFFFFF"/>
              </w:rPr>
              <w:t>7.5 cm (3.0-type) type TFT</w:t>
            </w:r>
          </w:p>
          <w:p w:rsidR="00996A3A" w:rsidRPr="00996A3A" w:rsidRDefault="00996A3A" w:rsidP="00996A3A">
            <w:pPr>
              <w:pStyle w:val="p3"/>
              <w:shd w:val="clear" w:color="auto" w:fill="FFFFFF"/>
              <w:spacing w:before="0" w:beforeAutospacing="0" w:after="0" w:afterAutospacing="0"/>
              <w:jc w:val="both"/>
              <w:textAlignment w:val="baseline"/>
              <w:rPr>
                <w:rFonts w:ascii="Garamond" w:hAnsi="Garamond" w:cs="Helvetica"/>
                <w:sz w:val="22"/>
                <w:szCs w:val="22"/>
                <w:shd w:val="clear" w:color="auto" w:fill="FFFFFF"/>
              </w:rPr>
            </w:pPr>
            <w:r w:rsidRPr="00996A3A">
              <w:rPr>
                <w:rStyle w:val="Strong"/>
                <w:rFonts w:ascii="Garamond" w:hAnsi="Garamond" w:cs="Helvetica"/>
                <w:caps/>
                <w:spacing w:val="2"/>
                <w:sz w:val="22"/>
                <w:szCs w:val="22"/>
                <w:bdr w:val="none" w:sz="0" w:space="0" w:color="auto" w:frame="1"/>
                <w:shd w:val="clear" w:color="auto" w:fill="FFFFFF"/>
              </w:rPr>
              <w:t xml:space="preserve">DIMENSIONS (W X H X D) - </w:t>
            </w:r>
            <w:r w:rsidRPr="00996A3A">
              <w:rPr>
                <w:rFonts w:ascii="Garamond" w:hAnsi="Garamond" w:cs="Helvetica"/>
                <w:sz w:val="22"/>
                <w:szCs w:val="22"/>
                <w:shd w:val="clear" w:color="auto" w:fill="FFFFFF"/>
              </w:rPr>
              <w:t>Approx. 126.9 mm x 95.6 mm x 73.7 mm, Approx. 126.9 mm x 95.6 mm x 62.7 mm (from grip to monitor)/Approx. 5 x 3 7/8 x 3, Approx. 5 x 3 7/8 x 2 1/2 (from grip to monitor)</w:t>
            </w:r>
          </w:p>
          <w:p w:rsidR="00996A3A" w:rsidRPr="00996A3A" w:rsidRDefault="00996A3A" w:rsidP="00996A3A">
            <w:pPr>
              <w:pStyle w:val="copy"/>
              <w:shd w:val="clear" w:color="auto" w:fill="FFFFFF"/>
              <w:spacing w:before="0" w:beforeAutospacing="0" w:after="0" w:afterAutospacing="0"/>
              <w:textAlignment w:val="center"/>
              <w:rPr>
                <w:rFonts w:ascii="Garamond" w:hAnsi="Garamond" w:cs="Helvetica"/>
                <w:sz w:val="22"/>
                <w:szCs w:val="22"/>
                <w:shd w:val="clear" w:color="auto" w:fill="FFFFFF"/>
              </w:rPr>
            </w:pPr>
            <w:r w:rsidRPr="00996A3A">
              <w:rPr>
                <w:rStyle w:val="Strong"/>
                <w:rFonts w:ascii="Garamond" w:hAnsi="Garamond" w:cs="Helvetica"/>
                <w:caps/>
                <w:spacing w:val="2"/>
                <w:sz w:val="22"/>
                <w:szCs w:val="22"/>
                <w:bdr w:val="none" w:sz="0" w:space="0" w:color="auto" w:frame="1"/>
                <w:shd w:val="clear" w:color="auto" w:fill="FFFFFF"/>
              </w:rPr>
              <w:t xml:space="preserve">WEIGHT - </w:t>
            </w:r>
            <w:r w:rsidRPr="00996A3A">
              <w:rPr>
                <w:rFonts w:ascii="Garamond" w:hAnsi="Garamond" w:cs="Helvetica"/>
                <w:sz w:val="22"/>
                <w:szCs w:val="22"/>
                <w:shd w:val="clear" w:color="auto" w:fill="FFFFFF"/>
              </w:rPr>
              <w:t>Approx. 650 g (1 lb 7.0 oz)</w:t>
            </w:r>
          </w:p>
          <w:p w:rsidR="00996A3A" w:rsidRPr="00996A3A" w:rsidRDefault="00996A3A" w:rsidP="00996A3A">
            <w:pPr>
              <w:shd w:val="clear" w:color="auto" w:fill="FFFFFF"/>
              <w:textAlignment w:val="baseline"/>
              <w:rPr>
                <w:rFonts w:ascii="Garamond" w:eastAsia="Times New Roman" w:hAnsi="Garamond" w:cs="Times New Roman"/>
                <w:lang w:eastAsia="en-IN"/>
              </w:rPr>
            </w:pPr>
            <w:r w:rsidRPr="00996A3A">
              <w:rPr>
                <w:rFonts w:ascii="Garamond" w:eastAsia="Times New Roman" w:hAnsi="Garamond" w:cs="Helvetica"/>
                <w:color w:val="2F353D"/>
                <w:bdr w:val="none" w:sz="0" w:space="0" w:color="auto" w:frame="1"/>
                <w:lang w:eastAsia="en-IN"/>
              </w:rPr>
              <w:t xml:space="preserve"> </w:t>
            </w:r>
            <w:r w:rsidRPr="00996A3A">
              <w:rPr>
                <w:rFonts w:ascii="Garamond" w:eastAsia="Times New Roman" w:hAnsi="Garamond" w:cs="Helvetica"/>
                <w:bdr w:val="none" w:sz="0" w:space="0" w:color="auto" w:frame="1"/>
                <w:shd w:val="clear" w:color="auto" w:fill="FFFFFF"/>
                <w:lang w:eastAsia="en-IN"/>
              </w:rPr>
              <w:t>AC Adaptor AC-UUE12</w:t>
            </w:r>
          </w:p>
          <w:p w:rsidR="00996A3A" w:rsidRPr="00996A3A" w:rsidRDefault="00996A3A" w:rsidP="00996A3A">
            <w:pPr>
              <w:rPr>
                <w:rFonts w:ascii="Garamond" w:hAnsi="Garamond"/>
                <w:color w:val="212529"/>
                <w:kern w:val="36"/>
              </w:rPr>
            </w:pPr>
            <w:r w:rsidRPr="00996A3A">
              <w:rPr>
                <w:rFonts w:ascii="Garamond" w:eastAsia="Times New Roman" w:hAnsi="Garamond" w:cs="Helvetica"/>
                <w:bdr w:val="none" w:sz="0" w:space="0" w:color="auto" w:frame="1"/>
                <w:shd w:val="clear" w:color="auto" w:fill="FFFFFF"/>
                <w:lang w:eastAsia="en-IN"/>
              </w:rPr>
              <w:t xml:space="preserve">Accessory shoe cap, Body cap, Eyepiece cup, Lens cap, Lens hood, Lens rear cap, Micro USB cable, Rechargeable Battery NP-FZ100, SEL2870, </w:t>
            </w:r>
            <w:r w:rsidRPr="00996A3A">
              <w:rPr>
                <w:rFonts w:ascii="Garamond" w:hAnsi="Garamond" w:cs="Helvetica"/>
                <w:bdr w:val="none" w:sz="0" w:space="0" w:color="auto" w:frame="1"/>
                <w:shd w:val="clear" w:color="auto" w:fill="FFFFFF"/>
              </w:rPr>
              <w:t xml:space="preserve">Shoulder strap, </w:t>
            </w:r>
            <w:r w:rsidRPr="00996A3A">
              <w:rPr>
                <w:rFonts w:ascii="Garamond" w:hAnsi="Garamond"/>
                <w:color w:val="212529"/>
                <w:kern w:val="36"/>
              </w:rPr>
              <w:t>64GB High Speed Memory Card</w:t>
            </w:r>
          </w:p>
          <w:p w:rsidR="00996A3A" w:rsidRPr="00996A3A" w:rsidRDefault="00996A3A" w:rsidP="00996A3A">
            <w:pPr>
              <w:pStyle w:val="copy"/>
              <w:shd w:val="clear" w:color="auto" w:fill="FFFFFF"/>
              <w:spacing w:before="0" w:beforeAutospacing="0" w:after="0" w:afterAutospacing="0"/>
              <w:textAlignment w:val="center"/>
              <w:rPr>
                <w:rFonts w:ascii="Garamond" w:hAnsi="Garamond" w:cs="Arial"/>
                <w:color w:val="212529"/>
                <w:sz w:val="22"/>
                <w:szCs w:val="22"/>
              </w:rPr>
            </w:pPr>
            <w:r w:rsidRPr="00996A3A">
              <w:rPr>
                <w:rFonts w:ascii="Garamond" w:hAnsi="Garamond" w:cs="Arial"/>
                <w:color w:val="212529"/>
                <w:sz w:val="22"/>
                <w:szCs w:val="22"/>
              </w:rPr>
              <w:t>Carry case</w:t>
            </w:r>
          </w:p>
          <w:p w:rsidR="005E772E" w:rsidRPr="00996A3A" w:rsidRDefault="00996A3A" w:rsidP="00996A3A">
            <w:r w:rsidRPr="00996A3A">
              <w:rPr>
                <w:rFonts w:ascii="Garamond" w:hAnsi="Garamond"/>
                <w:b/>
              </w:rPr>
              <w:t>MAF (</w:t>
            </w:r>
            <w:r w:rsidRPr="00996A3A">
              <w:rPr>
                <w:rStyle w:val="hgkelc"/>
                <w:rFonts w:ascii="Garamond" w:hAnsi="Garamond"/>
              </w:rPr>
              <w:t xml:space="preserve">Manufacturer Authorization </w:t>
            </w:r>
            <w:r w:rsidRPr="00996A3A">
              <w:rPr>
                <w:rStyle w:val="hgkelc"/>
                <w:rFonts w:ascii="Garamond" w:hAnsi="Garamond"/>
                <w:bCs/>
              </w:rPr>
              <w:t>Form</w:t>
            </w:r>
            <w:r w:rsidRPr="00996A3A">
              <w:rPr>
                <w:rFonts w:ascii="Garamond" w:hAnsi="Garamond"/>
                <w:b/>
              </w:rPr>
              <w:t>) certificate from OEM should be enclosed along with tender application form (certificate coating this tender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C7066" w:rsidRPr="004C7066" w:rsidRDefault="00FD6513" w:rsidP="00FD6513">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996A3A">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Default="004C0D7F" w:rsidP="00996A3A">
      <w:pPr>
        <w:numPr>
          <w:ilvl w:val="0"/>
          <w:numId w:val="3"/>
        </w:numPr>
        <w:spacing w:after="0" w:line="240" w:lineRule="auto"/>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proofErr w:type="spellStart"/>
      <w:r w:rsidRPr="000A60C9">
        <w:rPr>
          <w:rFonts w:ascii="Times New Roman" w:hAnsi="Times New Roman" w:cs="Times New Roman"/>
        </w:rPr>
        <w:t>Governemnt</w:t>
      </w:r>
      <w:proofErr w:type="spellEnd"/>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 </w:t>
      </w:r>
    </w:p>
    <w:p w:rsidR="000A60C9" w:rsidRPr="000A60C9" w:rsidRDefault="000A60C9" w:rsidP="00996A3A">
      <w:pPr>
        <w:spacing w:after="0" w:line="240" w:lineRule="auto"/>
        <w:ind w:left="630"/>
        <w:jc w:val="both"/>
        <w:rPr>
          <w:rFonts w:ascii="Times New Roman" w:hAnsi="Times New Roman" w:cs="Times New Roman"/>
          <w:sz w:val="8"/>
        </w:rPr>
      </w:pPr>
    </w:p>
    <w:p w:rsidR="004C7066" w:rsidRPr="000A60C9" w:rsidRDefault="004C7066" w:rsidP="00996A3A">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996A3A">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2"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21"/>
  </w:num>
  <w:num w:numId="21">
    <w:abstractNumId w:val="15"/>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36243"/>
    <w:rsid w:val="0004262E"/>
    <w:rsid w:val="00045762"/>
    <w:rsid w:val="00061BCA"/>
    <w:rsid w:val="00064F4D"/>
    <w:rsid w:val="00082C97"/>
    <w:rsid w:val="000A60C9"/>
    <w:rsid w:val="000D0639"/>
    <w:rsid w:val="00132AB2"/>
    <w:rsid w:val="00164549"/>
    <w:rsid w:val="00167233"/>
    <w:rsid w:val="001678CD"/>
    <w:rsid w:val="00187F86"/>
    <w:rsid w:val="001B73B3"/>
    <w:rsid w:val="001C4569"/>
    <w:rsid w:val="002075E7"/>
    <w:rsid w:val="0023504D"/>
    <w:rsid w:val="002444CC"/>
    <w:rsid w:val="0024514C"/>
    <w:rsid w:val="00250DD5"/>
    <w:rsid w:val="00263411"/>
    <w:rsid w:val="00275B89"/>
    <w:rsid w:val="00287D4B"/>
    <w:rsid w:val="002A66D6"/>
    <w:rsid w:val="002B3980"/>
    <w:rsid w:val="002B78FD"/>
    <w:rsid w:val="002D1F5F"/>
    <w:rsid w:val="002E2D9C"/>
    <w:rsid w:val="002F2356"/>
    <w:rsid w:val="002F5246"/>
    <w:rsid w:val="002F5DAD"/>
    <w:rsid w:val="003026AE"/>
    <w:rsid w:val="00304EBD"/>
    <w:rsid w:val="00340C79"/>
    <w:rsid w:val="00342F0B"/>
    <w:rsid w:val="00344A94"/>
    <w:rsid w:val="00346006"/>
    <w:rsid w:val="00351C16"/>
    <w:rsid w:val="0035605A"/>
    <w:rsid w:val="00391881"/>
    <w:rsid w:val="003A457F"/>
    <w:rsid w:val="003A775D"/>
    <w:rsid w:val="003B5F76"/>
    <w:rsid w:val="003D7800"/>
    <w:rsid w:val="003F1F91"/>
    <w:rsid w:val="003F2CD8"/>
    <w:rsid w:val="00421003"/>
    <w:rsid w:val="004411D5"/>
    <w:rsid w:val="00452EB9"/>
    <w:rsid w:val="00466D55"/>
    <w:rsid w:val="00474F98"/>
    <w:rsid w:val="0047661C"/>
    <w:rsid w:val="00482C41"/>
    <w:rsid w:val="0048434C"/>
    <w:rsid w:val="004940E5"/>
    <w:rsid w:val="00494E11"/>
    <w:rsid w:val="004A14CC"/>
    <w:rsid w:val="004C0D7F"/>
    <w:rsid w:val="004C42AF"/>
    <w:rsid w:val="004C7066"/>
    <w:rsid w:val="00564463"/>
    <w:rsid w:val="00573F39"/>
    <w:rsid w:val="00590B4E"/>
    <w:rsid w:val="005D0E5F"/>
    <w:rsid w:val="005D430B"/>
    <w:rsid w:val="005D432E"/>
    <w:rsid w:val="005D4E5D"/>
    <w:rsid w:val="005E1136"/>
    <w:rsid w:val="005E772E"/>
    <w:rsid w:val="005F666D"/>
    <w:rsid w:val="00602C84"/>
    <w:rsid w:val="006045F1"/>
    <w:rsid w:val="00612ED1"/>
    <w:rsid w:val="00617474"/>
    <w:rsid w:val="006279B8"/>
    <w:rsid w:val="00684390"/>
    <w:rsid w:val="00693FF3"/>
    <w:rsid w:val="006C7AC5"/>
    <w:rsid w:val="006D24C0"/>
    <w:rsid w:val="006D6CE3"/>
    <w:rsid w:val="006E6E25"/>
    <w:rsid w:val="0070074B"/>
    <w:rsid w:val="0074044B"/>
    <w:rsid w:val="00740E62"/>
    <w:rsid w:val="00753D5E"/>
    <w:rsid w:val="0075432B"/>
    <w:rsid w:val="00761977"/>
    <w:rsid w:val="007645CF"/>
    <w:rsid w:val="00765D5F"/>
    <w:rsid w:val="00772350"/>
    <w:rsid w:val="00776F51"/>
    <w:rsid w:val="007A0EBD"/>
    <w:rsid w:val="007C7392"/>
    <w:rsid w:val="00801BF6"/>
    <w:rsid w:val="00805CE4"/>
    <w:rsid w:val="00812BD3"/>
    <w:rsid w:val="00832827"/>
    <w:rsid w:val="0083341E"/>
    <w:rsid w:val="0083631C"/>
    <w:rsid w:val="00846D7E"/>
    <w:rsid w:val="00870E22"/>
    <w:rsid w:val="00886639"/>
    <w:rsid w:val="00890091"/>
    <w:rsid w:val="0089471B"/>
    <w:rsid w:val="008B29F2"/>
    <w:rsid w:val="008B738A"/>
    <w:rsid w:val="008C1A2D"/>
    <w:rsid w:val="00906C1F"/>
    <w:rsid w:val="0090796D"/>
    <w:rsid w:val="009274BD"/>
    <w:rsid w:val="00990666"/>
    <w:rsid w:val="00996A3A"/>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72F1A"/>
    <w:rsid w:val="00A862BF"/>
    <w:rsid w:val="00A86762"/>
    <w:rsid w:val="00AA281C"/>
    <w:rsid w:val="00AA5ED9"/>
    <w:rsid w:val="00AC1E7A"/>
    <w:rsid w:val="00AE76F3"/>
    <w:rsid w:val="00AF35DD"/>
    <w:rsid w:val="00B05D0A"/>
    <w:rsid w:val="00B139AB"/>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D3BCB"/>
    <w:rsid w:val="00CE2AE7"/>
    <w:rsid w:val="00D021F0"/>
    <w:rsid w:val="00D205C6"/>
    <w:rsid w:val="00D20C85"/>
    <w:rsid w:val="00D24D76"/>
    <w:rsid w:val="00D254E1"/>
    <w:rsid w:val="00D31DEA"/>
    <w:rsid w:val="00D65260"/>
    <w:rsid w:val="00D8340E"/>
    <w:rsid w:val="00D869F1"/>
    <w:rsid w:val="00D92121"/>
    <w:rsid w:val="00DA0924"/>
    <w:rsid w:val="00DB6CF2"/>
    <w:rsid w:val="00DD0B82"/>
    <w:rsid w:val="00DD4564"/>
    <w:rsid w:val="00DD47A2"/>
    <w:rsid w:val="00DE10F8"/>
    <w:rsid w:val="00DE1640"/>
    <w:rsid w:val="00E00B4E"/>
    <w:rsid w:val="00E25974"/>
    <w:rsid w:val="00E432AF"/>
    <w:rsid w:val="00E63862"/>
    <w:rsid w:val="00E71985"/>
    <w:rsid w:val="00EB5A20"/>
    <w:rsid w:val="00EB773C"/>
    <w:rsid w:val="00EC082E"/>
    <w:rsid w:val="00ED3011"/>
    <w:rsid w:val="00ED6C7F"/>
    <w:rsid w:val="00EF55F6"/>
    <w:rsid w:val="00EF67CA"/>
    <w:rsid w:val="00F002FA"/>
    <w:rsid w:val="00F07E0B"/>
    <w:rsid w:val="00F47CB7"/>
    <w:rsid w:val="00F51A44"/>
    <w:rsid w:val="00F54D58"/>
    <w:rsid w:val="00FB1EE8"/>
    <w:rsid w:val="00FB2E52"/>
    <w:rsid w:val="00FD254B"/>
    <w:rsid w:val="00FD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E356"/>
  <w15:docId w15:val="{42A16FEF-CDDA-4C57-947D-9812AB80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 w:type="paragraph" w:customStyle="1" w:styleId="copy">
    <w:name w:val="copy"/>
    <w:basedOn w:val="Normal"/>
    <w:rsid w:val="00996A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996A3A"/>
    <w:rPr>
      <w:b/>
      <w:bCs/>
    </w:rPr>
  </w:style>
  <w:style w:type="paragraph" w:customStyle="1" w:styleId="product-model">
    <w:name w:val="product-model"/>
    <w:basedOn w:val="Normal"/>
    <w:rsid w:val="00996A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
    <w:name w:val="p3"/>
    <w:basedOn w:val="Normal"/>
    <w:rsid w:val="00996A3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218</cp:revision>
  <cp:lastPrinted>2022-01-20T07:09:00Z</cp:lastPrinted>
  <dcterms:created xsi:type="dcterms:W3CDTF">2016-06-07T06:43:00Z</dcterms:created>
  <dcterms:modified xsi:type="dcterms:W3CDTF">2022-01-20T09:52:00Z</dcterms:modified>
</cp:coreProperties>
</file>