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ED2F0D">
        <w:rPr>
          <w:rFonts w:ascii="Times New Roman" w:hAnsi="Times New Roman" w:cs="Times New Roman"/>
          <w:b/>
          <w:sz w:val="24"/>
          <w:szCs w:val="24"/>
        </w:rPr>
        <w:t>9634</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0B4204">
        <w:rPr>
          <w:rFonts w:ascii="Times New Roman" w:hAnsi="Times New Roman" w:cs="Times New Roman"/>
          <w:b/>
          <w:sz w:val="24"/>
          <w:szCs w:val="24"/>
        </w:rPr>
        <w:t>1</w:t>
      </w:r>
      <w:r w:rsidR="00D34E8C">
        <w:rPr>
          <w:rFonts w:ascii="Times New Roman" w:hAnsi="Times New Roman" w:cs="Times New Roman"/>
          <w:b/>
          <w:sz w:val="24"/>
          <w:szCs w:val="24"/>
        </w:rPr>
        <w:t>7</w:t>
      </w:r>
      <w:r w:rsidR="000B4204">
        <w:rPr>
          <w:rFonts w:ascii="Times New Roman" w:hAnsi="Times New Roman" w:cs="Times New Roman"/>
          <w:b/>
          <w:sz w:val="24"/>
          <w:szCs w:val="24"/>
        </w:rPr>
        <w:t>.06</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proofErr w:type="gramStart"/>
      <w:r w:rsidR="000B4204">
        <w:rPr>
          <w:rFonts w:ascii="Times New Roman" w:hAnsi="Times New Roman" w:cs="Times New Roman"/>
          <w:b/>
          <w:sz w:val="24"/>
          <w:szCs w:val="24"/>
        </w:rPr>
        <w:t>on</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04.07.2022</w:t>
      </w:r>
      <w:proofErr w:type="gramEnd"/>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proofErr w:type="gramStart"/>
      <w:r w:rsidR="00ED2F0D">
        <w:rPr>
          <w:rFonts w:ascii="Times New Roman" w:hAnsi="Times New Roman" w:cs="Times New Roman"/>
          <w:b/>
          <w:sz w:val="24"/>
          <w:szCs w:val="24"/>
        </w:rPr>
        <w:t>Electronic Balance</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w:t>
      </w:r>
      <w:proofErr w:type="gramEnd"/>
      <w:r w:rsidRPr="00761977">
        <w:rPr>
          <w:rFonts w:ascii="Times New Roman" w:hAnsi="Times New Roman" w:cs="Times New Roman"/>
          <w:sz w:val="24"/>
          <w:szCs w:val="24"/>
        </w:rPr>
        <w:t xml:space="preserve">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1F05AC">
        <w:rPr>
          <w:rFonts w:ascii="Times New Roman" w:hAnsi="Times New Roman" w:cs="Times New Roman"/>
          <w:b/>
          <w:sz w:val="24"/>
          <w:szCs w:val="24"/>
        </w:rPr>
        <w:t>and</w:t>
      </w:r>
      <w:proofErr w:type="gramEnd"/>
      <w:r w:rsidR="001F05AC">
        <w:rPr>
          <w:rFonts w:ascii="Times New Roman" w:hAnsi="Times New Roman" w:cs="Times New Roman"/>
          <w:b/>
          <w:sz w:val="24"/>
          <w:szCs w:val="24"/>
        </w:rPr>
        <w:t xml:space="preserve">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D34E8C">
        <w:rPr>
          <w:rFonts w:ascii="Times New Roman" w:hAnsi="Times New Roman" w:cs="Times New Roman"/>
          <w:b/>
          <w:sz w:val="24"/>
          <w:szCs w:val="24"/>
        </w:rPr>
        <w:t>17.06.2022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D34E8C">
        <w:rPr>
          <w:rFonts w:ascii="Times New Roman" w:hAnsi="Times New Roman" w:cs="Times New Roman"/>
          <w:b/>
          <w:sz w:val="24"/>
          <w:szCs w:val="24"/>
        </w:rPr>
        <w:t>04.07.2022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ED2F0D">
        <w:rPr>
          <w:rFonts w:ascii="Times New Roman" w:hAnsi="Times New Roman" w:cs="Times New Roman"/>
          <w:b/>
          <w:sz w:val="24"/>
          <w:szCs w:val="24"/>
        </w:rPr>
        <w:t>2,478</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w:t>
      </w:r>
      <w:proofErr w:type="spellStart"/>
      <w:r w:rsidR="005C3CC8">
        <w:rPr>
          <w:rFonts w:ascii="Times New Roman" w:hAnsi="Times New Roman" w:cs="Times New Roman"/>
          <w:b/>
          <w:sz w:val="24"/>
          <w:szCs w:val="24"/>
        </w:rPr>
        <w:t>i/c</w:t>
      </w:r>
      <w:proofErr w:type="spellEnd"/>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i/c</w:t>
      </w:r>
      <w:proofErr w:type="spellEnd"/>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w:t>
      </w:r>
      <w:proofErr w:type="gramStart"/>
      <w:r w:rsidR="00CC02F7" w:rsidRPr="00CC02F7">
        <w:rPr>
          <w:rFonts w:ascii="Times New Roman" w:hAnsi="Times New Roman" w:cs="Times New Roman"/>
          <w:b/>
          <w:sz w:val="24"/>
          <w:szCs w:val="24"/>
          <w:u w:val="single"/>
        </w:rPr>
        <w:t>No</w:t>
      </w:r>
      <w:proofErr w:type="gramEnd"/>
      <w:r w:rsidR="00CC02F7" w:rsidRPr="00CC02F7">
        <w:rPr>
          <w:rFonts w:ascii="Times New Roman" w:hAnsi="Times New Roman" w:cs="Times New Roman"/>
          <w:b/>
          <w:sz w:val="24"/>
          <w:szCs w:val="24"/>
          <w:u w:val="single"/>
        </w:rPr>
        <w:t xml:space="preserve">. </w:t>
      </w:r>
      <w:proofErr w:type="gramStart"/>
      <w:r w:rsidR="00ED2F0D">
        <w:rPr>
          <w:rFonts w:ascii="Times New Roman" w:hAnsi="Times New Roman" w:cs="Times New Roman"/>
          <w:b/>
          <w:sz w:val="24"/>
          <w:szCs w:val="24"/>
          <w:u w:val="single"/>
        </w:rPr>
        <w:t>Electronic Balance</w:t>
      </w:r>
      <w:r w:rsidR="00CC02F7" w:rsidRPr="00CC02F7">
        <w:rPr>
          <w:rFonts w:ascii="Times New Roman" w:hAnsi="Times New Roman" w:cs="Times New Roman"/>
          <w:b/>
          <w:sz w:val="24"/>
          <w:szCs w:val="24"/>
          <w:u w:val="single"/>
        </w:rPr>
        <w:t>, to the Dept. of Zoology</w:t>
      </w:r>
      <w:r w:rsidRPr="00B65952">
        <w:rPr>
          <w:rFonts w:ascii="Times New Roman" w:hAnsi="Times New Roman" w:cs="Times New Roman"/>
          <w:b/>
          <w:sz w:val="24"/>
          <w:szCs w:val="24"/>
          <w:u w:val="single"/>
        </w:rPr>
        <w:t>, BU.</w:t>
      </w:r>
      <w:proofErr w:type="gramEnd"/>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D34E8C">
        <w:rPr>
          <w:rFonts w:ascii="Times New Roman" w:hAnsi="Times New Roman" w:cs="Times New Roman"/>
          <w:b/>
          <w:sz w:val="24"/>
          <w:szCs w:val="24"/>
        </w:rPr>
        <w:t>04.07.2022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w:t>
      </w:r>
      <w:proofErr w:type="gramStart"/>
      <w:r w:rsidR="00CC02F7">
        <w:rPr>
          <w:rFonts w:ascii="Times New Roman" w:hAnsi="Times New Roman" w:cs="Times New Roman"/>
          <w:b/>
          <w:sz w:val="24"/>
          <w:szCs w:val="24"/>
        </w:rPr>
        <w:t>No</w:t>
      </w:r>
      <w:proofErr w:type="gramEnd"/>
      <w:r w:rsidR="00CC02F7">
        <w:rPr>
          <w:rFonts w:ascii="Times New Roman" w:hAnsi="Times New Roman" w:cs="Times New Roman"/>
          <w:b/>
          <w:sz w:val="24"/>
          <w:szCs w:val="24"/>
        </w:rPr>
        <w:t xml:space="preserve">. </w:t>
      </w:r>
      <w:r w:rsidR="00ED2F0D">
        <w:rPr>
          <w:rFonts w:ascii="Times New Roman" w:hAnsi="Times New Roman" w:cs="Times New Roman"/>
          <w:b/>
          <w:sz w:val="24"/>
          <w:szCs w:val="24"/>
        </w:rPr>
        <w:t>Electronic 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CC02F7">
        <w:rPr>
          <w:rFonts w:ascii="Times New Roman" w:hAnsi="Times New Roman" w:cs="Times New Roman"/>
          <w:b/>
          <w:sz w:val="24"/>
          <w:szCs w:val="24"/>
        </w:rPr>
        <w:t xml:space="preserve">1 No. </w:t>
      </w:r>
      <w:r w:rsidR="00ED2F0D">
        <w:rPr>
          <w:rFonts w:ascii="Times New Roman" w:hAnsi="Times New Roman" w:cs="Times New Roman"/>
          <w:b/>
          <w:sz w:val="24"/>
          <w:szCs w:val="24"/>
        </w:rPr>
        <w:t>Electronic 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w:t>
      </w:r>
      <w:proofErr w:type="gramStart"/>
      <w:r w:rsidR="0033629C">
        <w:rPr>
          <w:rFonts w:ascii="Times New Roman" w:hAnsi="Times New Roman" w:cs="Times New Roman"/>
          <w:sz w:val="24"/>
          <w:szCs w:val="24"/>
        </w:rPr>
        <w:t>on</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04.07.2022</w:t>
      </w:r>
      <w:proofErr w:type="gramEnd"/>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04.07.2022</w:t>
      </w:r>
      <w:r w:rsidRPr="00DC73E6">
        <w:rPr>
          <w:rFonts w:ascii="Times New Roman" w:hAnsi="Times New Roman" w:cs="Times New Roman"/>
          <w:sz w:val="24"/>
          <w:szCs w:val="24"/>
        </w:rPr>
        <w:t xml:space="preserve"> in the presence of </w:t>
      </w:r>
      <w:proofErr w:type="spellStart"/>
      <w:r w:rsidRPr="00DC73E6">
        <w:rPr>
          <w:rFonts w:ascii="Times New Roman" w:hAnsi="Times New Roman" w:cs="Times New Roman"/>
          <w:sz w:val="24"/>
          <w:szCs w:val="24"/>
        </w:rPr>
        <w:t>tenderers</w:t>
      </w:r>
      <w:proofErr w:type="spellEnd"/>
      <w:r w:rsidRPr="00DC73E6">
        <w:rPr>
          <w:rFonts w:ascii="Times New Roman" w:hAnsi="Times New Roman" w:cs="Times New Roman"/>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ED2F0D">
        <w:rPr>
          <w:rFonts w:ascii="Times New Roman" w:hAnsi="Times New Roman" w:cs="Times New Roman"/>
          <w:b/>
          <w:sz w:val="24"/>
          <w:szCs w:val="24"/>
        </w:rPr>
        <w:t>2</w:t>
      </w:r>
      <w:proofErr w:type="gramStart"/>
      <w:r w:rsidR="00ED2F0D">
        <w:rPr>
          <w:rFonts w:ascii="Times New Roman" w:hAnsi="Times New Roman" w:cs="Times New Roman"/>
          <w:b/>
          <w:sz w:val="24"/>
          <w:szCs w:val="24"/>
        </w:rPr>
        <w:t>,478</w:t>
      </w:r>
      <w:proofErr w:type="gramEnd"/>
      <w:r w:rsidRPr="00693FF3">
        <w:rPr>
          <w:rFonts w:ascii="Times New Roman" w:hAnsi="Times New Roman" w:cs="Times New Roman"/>
          <w:b/>
          <w:sz w:val="24"/>
          <w:szCs w:val="24"/>
        </w:rPr>
        <w:t>/- (</w:t>
      </w:r>
      <w:r w:rsidR="00ED2F0D">
        <w:rPr>
          <w:rFonts w:ascii="Times New Roman" w:hAnsi="Times New Roman" w:cs="Times New Roman"/>
          <w:b/>
          <w:sz w:val="24"/>
          <w:szCs w:val="24"/>
        </w:rPr>
        <w:t>Two</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724964">
        <w:rPr>
          <w:rFonts w:ascii="Times New Roman" w:hAnsi="Times New Roman" w:cs="Times New Roman"/>
          <w:b/>
          <w:sz w:val="24"/>
          <w:szCs w:val="24"/>
        </w:rPr>
        <w:t>four</w:t>
      </w:r>
      <w:r w:rsidR="00CC02F7">
        <w:rPr>
          <w:rFonts w:ascii="Times New Roman" w:hAnsi="Times New Roman" w:cs="Times New Roman"/>
          <w:b/>
          <w:sz w:val="24"/>
          <w:szCs w:val="24"/>
        </w:rPr>
        <w:t xml:space="preserve">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and </w:t>
      </w:r>
      <w:r w:rsidR="00ED2F0D">
        <w:rPr>
          <w:rFonts w:ascii="Times New Roman" w:hAnsi="Times New Roman" w:cs="Times New Roman"/>
          <w:b/>
          <w:sz w:val="24"/>
          <w:szCs w:val="24"/>
        </w:rPr>
        <w:t>seventy eight</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724964" w:rsidRDefault="00724964"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3C4EB6" w:rsidRPr="00CC02F7" w:rsidRDefault="00CC02F7" w:rsidP="005C3CC8">
      <w:pPr>
        <w:spacing w:after="0"/>
        <w:jc w:val="center"/>
        <w:rPr>
          <w:rFonts w:ascii="Times New Roman" w:hAnsi="Times New Roman" w:cs="Times New Roman"/>
          <w:b/>
          <w:sz w:val="24"/>
          <w:szCs w:val="24"/>
          <w:u w:val="single"/>
        </w:rPr>
      </w:pPr>
      <w:r w:rsidRPr="00CC02F7">
        <w:rPr>
          <w:rFonts w:ascii="Times New Roman" w:hAnsi="Times New Roman" w:cs="Times New Roman"/>
          <w:b/>
          <w:sz w:val="24"/>
          <w:szCs w:val="24"/>
          <w:u w:val="single"/>
        </w:rPr>
        <w:t xml:space="preserve">1 No. </w:t>
      </w:r>
      <w:r w:rsidR="00ED2F0D">
        <w:rPr>
          <w:rFonts w:ascii="Times New Roman" w:hAnsi="Times New Roman" w:cs="Times New Roman"/>
          <w:b/>
          <w:sz w:val="24"/>
          <w:szCs w:val="24"/>
          <w:u w:val="single"/>
        </w:rPr>
        <w:t>Electronic Balance</w:t>
      </w:r>
    </w:p>
    <w:p w:rsidR="00CC02F7" w:rsidRPr="00203390" w:rsidRDefault="00CC02F7" w:rsidP="005C3CC8">
      <w:pPr>
        <w:spacing w:after="0"/>
        <w:jc w:val="center"/>
        <w:rPr>
          <w:rFonts w:ascii="Times New Roman" w:hAnsi="Times New Roman" w:cs="Times New Roman"/>
          <w:b/>
          <w:bCs/>
          <w:sz w:val="12"/>
          <w:szCs w:val="24"/>
          <w:u w:val="single"/>
        </w:rPr>
      </w:pPr>
    </w:p>
    <w:tbl>
      <w:tblPr>
        <w:tblStyle w:val="TableGrid"/>
        <w:tblW w:w="9087" w:type="dxa"/>
        <w:jc w:val="center"/>
        <w:tblInd w:w="-162" w:type="dxa"/>
        <w:tblLayout w:type="fixed"/>
        <w:tblLook w:val="04A0"/>
      </w:tblPr>
      <w:tblGrid>
        <w:gridCol w:w="543"/>
        <w:gridCol w:w="6117"/>
        <w:gridCol w:w="720"/>
        <w:gridCol w:w="1707"/>
      </w:tblGrid>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E64" w:rsidRDefault="00B70E64" w:rsidP="00CC02F7">
            <w:pPr>
              <w:spacing w:line="360" w:lineRule="auto"/>
              <w:rPr>
                <w:rFonts w:ascii="Times New Roman" w:hAnsi="Times New Roman" w:cs="Times New Roman"/>
                <w:sz w:val="24"/>
                <w:szCs w:val="24"/>
              </w:rPr>
            </w:pP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Capacity -  220g</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 xml:space="preserve">Minimum display- </w:t>
            </w:r>
            <w:r w:rsidRPr="00ED2F0D">
              <w:rPr>
                <w:rFonts w:ascii="Times New Roman" w:eastAsia="Times New Roman" w:hAnsi="Times New Roman" w:cs="Times New Roman"/>
                <w:sz w:val="24"/>
                <w:szCs w:val="20"/>
              </w:rPr>
              <w:t>0.1mg</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Linearity - ±0.002g,</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Standard deviation- σ≤0.001g</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Response time (approx.)- 1.0−1.2 sec</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Ambient temperature - 5−40°C/ 41−104°F</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Pan size (mm) - 91 (mm)</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Dimensions (approx.) - 213W×356D×338H mm</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Weight (approx.) - 6.2 kg</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Power requirements - AC adapter; 100V−240V, -15%−+10%, 50/60Hz.</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Standard accessories - Simple windbreak (brown smoke color),</w:t>
            </w:r>
          </w:p>
          <w:p w:rsidR="00ED2F0D" w:rsidRPr="00ED2F0D" w:rsidRDefault="00ED2F0D" w:rsidP="00ED2F0D">
            <w:pPr>
              <w:jc w:val="both"/>
              <w:rPr>
                <w:rFonts w:ascii="Times New Roman" w:eastAsia="Times New Roman" w:hAnsi="Times New Roman" w:cs="Times New Roman"/>
                <w:bCs/>
                <w:sz w:val="24"/>
                <w:szCs w:val="20"/>
              </w:rPr>
            </w:pPr>
            <w:r w:rsidRPr="00ED2F0D">
              <w:rPr>
                <w:rFonts w:ascii="Times New Roman" w:eastAsia="Times New Roman" w:hAnsi="Times New Roman" w:cs="Times New Roman"/>
                <w:bCs/>
                <w:sz w:val="24"/>
                <w:szCs w:val="20"/>
              </w:rPr>
              <w:t>Protective in-use cover.</w:t>
            </w:r>
          </w:p>
          <w:p w:rsidR="00022336" w:rsidRPr="00CC02F7" w:rsidRDefault="00ED2F0D" w:rsidP="00ED2F0D">
            <w:pPr>
              <w:spacing w:line="360" w:lineRule="auto"/>
              <w:rPr>
                <w:rFonts w:ascii="Times New Roman" w:hAnsi="Times New Roman" w:cs="Times New Roman"/>
                <w:sz w:val="24"/>
                <w:szCs w:val="24"/>
              </w:rPr>
            </w:pPr>
            <w:r w:rsidRPr="00ED2F0D">
              <w:rPr>
                <w:rFonts w:ascii="Times New Roman" w:eastAsia="Times New Roman" w:hAnsi="Times New Roman" w:cs="Times New Roman"/>
                <w:bCs/>
                <w:sz w:val="24"/>
                <w:szCs w:val="20"/>
              </w:rPr>
              <w:t>Display - LCD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2741"/>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04D52"/>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02382"/>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1B0E"/>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02F7"/>
    <w:rsid w:val="00CC29B9"/>
    <w:rsid w:val="00CD29B9"/>
    <w:rsid w:val="00CE2AE7"/>
    <w:rsid w:val="00CF7B99"/>
    <w:rsid w:val="00D021F0"/>
    <w:rsid w:val="00D05B5B"/>
    <w:rsid w:val="00D1576C"/>
    <w:rsid w:val="00D205C6"/>
    <w:rsid w:val="00D24D76"/>
    <w:rsid w:val="00D31DEA"/>
    <w:rsid w:val="00D34E8C"/>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753E8"/>
    <w:rsid w:val="00E8664C"/>
    <w:rsid w:val="00EA5954"/>
    <w:rsid w:val="00EB5A20"/>
    <w:rsid w:val="00ED00FA"/>
    <w:rsid w:val="00ED2F0D"/>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493"/>
    <w:rsid w:val="00FB2E52"/>
    <w:rsid w:val="00FC7DED"/>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322</cp:revision>
  <cp:lastPrinted>2022-06-16T06:56:00Z</cp:lastPrinted>
  <dcterms:created xsi:type="dcterms:W3CDTF">2016-06-07T06:43:00Z</dcterms:created>
  <dcterms:modified xsi:type="dcterms:W3CDTF">2022-06-25T03:52:00Z</dcterms:modified>
</cp:coreProperties>
</file>