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B33785">
        <w:rPr>
          <w:rFonts w:ascii="Times New Roman" w:hAnsi="Times New Roman" w:cs="Times New Roman"/>
          <w:b/>
          <w:sz w:val="24"/>
          <w:szCs w:val="24"/>
        </w:rPr>
        <w:t>BC</w:t>
      </w:r>
      <w:r>
        <w:rPr>
          <w:rFonts w:ascii="Times New Roman" w:hAnsi="Times New Roman" w:cs="Times New Roman"/>
          <w:b/>
          <w:sz w:val="24"/>
          <w:szCs w:val="24"/>
        </w:rPr>
        <w:t>/Equip/</w:t>
      </w:r>
      <w:r w:rsidR="00903F34">
        <w:rPr>
          <w:rFonts w:ascii="Times New Roman" w:hAnsi="Times New Roman" w:cs="Times New Roman"/>
          <w:b/>
          <w:sz w:val="24"/>
          <w:szCs w:val="24"/>
        </w:rPr>
        <w:t>11114-2</w:t>
      </w:r>
      <w:r w:rsidR="00DD54D9">
        <w:rPr>
          <w:rFonts w:ascii="Times New Roman" w:hAnsi="Times New Roman" w:cs="Times New Roman"/>
          <w:b/>
          <w:sz w:val="24"/>
          <w:szCs w:val="24"/>
        </w:rPr>
        <w:t>/2022-23</w:t>
      </w:r>
      <w:r w:rsidR="00BD5236">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D83505">
        <w:rPr>
          <w:rFonts w:ascii="Times New Roman" w:hAnsi="Times New Roman" w:cs="Times New Roman"/>
          <w:b/>
          <w:sz w:val="24"/>
          <w:szCs w:val="24"/>
        </w:rPr>
        <w:t>1</w:t>
      </w:r>
      <w:r w:rsidR="00255E3F">
        <w:rPr>
          <w:rFonts w:ascii="Times New Roman" w:hAnsi="Times New Roman" w:cs="Times New Roman"/>
          <w:b/>
          <w:sz w:val="24"/>
          <w:szCs w:val="24"/>
        </w:rPr>
        <w:t>6</w:t>
      </w:r>
      <w:r w:rsidR="00DD54D9">
        <w:rPr>
          <w:rFonts w:ascii="Times New Roman" w:hAnsi="Times New Roman" w:cs="Times New Roman"/>
          <w:b/>
          <w:sz w:val="24"/>
          <w:szCs w:val="24"/>
        </w:rPr>
        <w:t>.07.2022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D83505">
        <w:rPr>
          <w:rFonts w:ascii="Times New Roman" w:hAnsi="Times New Roman" w:cs="Times New Roman"/>
          <w:b/>
          <w:sz w:val="24"/>
          <w:szCs w:val="24"/>
        </w:rPr>
        <w:t>02.08.2022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Pr="00761977">
        <w:rPr>
          <w:rFonts w:ascii="Times New Roman" w:hAnsi="Times New Roman" w:cs="Times New Roman"/>
          <w:b/>
          <w:sz w:val="24"/>
          <w:szCs w:val="24"/>
        </w:rPr>
        <w:t xml:space="preserve"> </w:t>
      </w:r>
      <w:r w:rsidR="00903F34">
        <w:rPr>
          <w:rFonts w:ascii="Times New Roman" w:eastAsia="Times New Roman" w:hAnsi="Times New Roman" w:cs="Times New Roman"/>
          <w:b/>
          <w:sz w:val="24"/>
          <w:szCs w:val="24"/>
        </w:rPr>
        <w:t xml:space="preserve">1 No. Liquid Nitrogen </w:t>
      </w:r>
      <w:proofErr w:type="spellStart"/>
      <w:r w:rsidR="00903F34">
        <w:rPr>
          <w:rFonts w:ascii="Times New Roman" w:eastAsia="Times New Roman" w:hAnsi="Times New Roman" w:cs="Times New Roman"/>
          <w:b/>
          <w:sz w:val="24"/>
          <w:szCs w:val="24"/>
        </w:rPr>
        <w:t>Cryo</w:t>
      </w:r>
      <w:proofErr w:type="spellEnd"/>
      <w:r w:rsidR="00903F34">
        <w:rPr>
          <w:rFonts w:ascii="Times New Roman" w:eastAsia="Times New Roman" w:hAnsi="Times New Roman" w:cs="Times New Roman"/>
          <w:b/>
          <w:sz w:val="24"/>
          <w:szCs w:val="24"/>
        </w:rPr>
        <w:t xml:space="preserve"> Can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B33785">
        <w:rPr>
          <w:rFonts w:ascii="Times New Roman" w:hAnsi="Times New Roman" w:cs="Times New Roman"/>
          <w:sz w:val="24"/>
          <w:szCs w:val="24"/>
        </w:rPr>
        <w:t>Biochemistry</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FF2D0B" w:rsidRPr="000B5581">
        <w:rPr>
          <w:rFonts w:ascii="Times New Roman" w:hAnsi="Times New Roman" w:cs="Times New Roman"/>
          <w:sz w:val="24"/>
          <w:szCs w:val="24"/>
        </w:rPr>
        <w:t>and</w:t>
      </w:r>
      <w:proofErr w:type="gramEnd"/>
      <w:r w:rsidR="00FF2D0B" w:rsidRPr="000B5581">
        <w:rPr>
          <w:rFonts w:ascii="Times New Roman" w:hAnsi="Times New Roman" w:cs="Times New Roman"/>
          <w:sz w:val="24"/>
          <w:szCs w:val="24"/>
        </w:rPr>
        <w:t xml:space="preserve"> Government Website: </w:t>
      </w:r>
      <w:hyperlink r:id="rId6" w:history="1">
        <w:r w:rsidR="00FF2D0B" w:rsidRPr="000B5581">
          <w:rPr>
            <w:rStyle w:val="Hyperlink"/>
            <w:rFonts w:ascii="Times New Roman" w:hAnsi="Times New Roman" w:cs="Times New Roman"/>
            <w:sz w:val="24"/>
            <w:szCs w:val="24"/>
          </w:rPr>
          <w:t>www.tenders.tn.gov.in</w:t>
        </w:r>
      </w:hyperlink>
      <w:r w:rsidR="00FF2D0B">
        <w:t xml:space="preserve"> </w:t>
      </w:r>
      <w:r w:rsidRPr="00761977">
        <w:rPr>
          <w:rFonts w:ascii="Times New Roman" w:hAnsi="Times New Roman" w:cs="Times New Roman"/>
          <w:b/>
          <w:sz w:val="24"/>
          <w:szCs w:val="24"/>
        </w:rPr>
        <w:t xml:space="preserve">From </w:t>
      </w:r>
      <w:r w:rsidR="00D83505">
        <w:rPr>
          <w:rFonts w:ascii="Times New Roman" w:hAnsi="Times New Roman" w:cs="Times New Roman"/>
          <w:b/>
          <w:sz w:val="24"/>
          <w:szCs w:val="24"/>
        </w:rPr>
        <w:t>16.07.2022</w:t>
      </w:r>
      <w:r w:rsidR="008612F1">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D83505">
        <w:rPr>
          <w:rFonts w:ascii="Times New Roman" w:hAnsi="Times New Roman" w:cs="Times New Roman"/>
          <w:b/>
          <w:sz w:val="24"/>
          <w:szCs w:val="24"/>
        </w:rPr>
        <w:t>02.08.2</w:t>
      </w:r>
      <w:r w:rsidR="00DD54D9">
        <w:rPr>
          <w:rFonts w:ascii="Times New Roman" w:hAnsi="Times New Roman" w:cs="Times New Roman"/>
          <w:b/>
          <w:sz w:val="24"/>
          <w:szCs w:val="24"/>
        </w:rPr>
        <w:t>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DD54D9">
        <w:rPr>
          <w:rFonts w:ascii="Times New Roman" w:hAnsi="Times New Roman" w:cs="Times New Roman"/>
          <w:b/>
          <w:sz w:val="24"/>
          <w:szCs w:val="24"/>
        </w:rPr>
        <w:t>300</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B33785">
        <w:rPr>
          <w:rFonts w:ascii="Times New Roman" w:hAnsi="Times New Roman" w:cs="Times New Roman"/>
          <w:b/>
          <w:sz w:val="24"/>
          <w:szCs w:val="24"/>
        </w:rPr>
        <w:t xml:space="preserve"> </w:t>
      </w:r>
      <w:r w:rsidR="00DD54D9">
        <w:rPr>
          <w:rFonts w:ascii="Times New Roman" w:hAnsi="Times New Roman" w:cs="Times New Roman"/>
          <w:b/>
          <w:sz w:val="24"/>
          <w:szCs w:val="24"/>
        </w:rPr>
        <w:t xml:space="preserve">+ GST 18% </w:t>
      </w:r>
      <w:r w:rsidRPr="00761977">
        <w:rPr>
          <w:rFonts w:ascii="Times New Roman" w:hAnsi="Times New Roman" w:cs="Times New Roman"/>
          <w:b/>
          <w:sz w:val="24"/>
          <w:szCs w:val="24"/>
        </w:rPr>
        <w:t>and EMD Rs.</w:t>
      </w:r>
      <w:r w:rsidR="00903F34">
        <w:rPr>
          <w:rFonts w:ascii="Times New Roman" w:hAnsi="Times New Roman" w:cs="Times New Roman"/>
          <w:b/>
          <w:sz w:val="24"/>
          <w:szCs w:val="24"/>
        </w:rPr>
        <w:t>600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DD54D9"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B33785">
        <w:rPr>
          <w:rFonts w:ascii="Times New Roman" w:hAnsi="Times New Roman" w:cs="Times New Roman"/>
          <w:sz w:val="24"/>
          <w:szCs w:val="24"/>
        </w:rPr>
        <w:t>Biochemistry</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DD54D9">
        <w:rPr>
          <w:rFonts w:ascii="Times New Roman" w:hAnsi="Times New Roman" w:cs="Times New Roman"/>
          <w:sz w:val="24"/>
          <w:szCs w:val="24"/>
        </w:rPr>
        <w:t>ments in the University Website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5C3CC8" w:rsidRPr="00263411" w:rsidRDefault="005C3CC8"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DD54D9" w:rsidRDefault="00DD54D9" w:rsidP="005C3CC8">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903F34" w:rsidRPr="00903F34">
        <w:rPr>
          <w:rFonts w:ascii="Times New Roman" w:eastAsia="Times New Roman" w:hAnsi="Times New Roman" w:cs="Times New Roman"/>
          <w:b/>
          <w:sz w:val="24"/>
          <w:szCs w:val="24"/>
          <w:u w:val="single"/>
        </w:rPr>
        <w:t xml:space="preserve">1 </w:t>
      </w:r>
      <w:proofErr w:type="gramStart"/>
      <w:r w:rsidR="00903F34" w:rsidRPr="00903F34">
        <w:rPr>
          <w:rFonts w:ascii="Times New Roman" w:eastAsia="Times New Roman" w:hAnsi="Times New Roman" w:cs="Times New Roman"/>
          <w:b/>
          <w:sz w:val="24"/>
          <w:szCs w:val="24"/>
          <w:u w:val="single"/>
        </w:rPr>
        <w:t>No</w:t>
      </w:r>
      <w:proofErr w:type="gramEnd"/>
      <w:r w:rsidR="00903F34" w:rsidRPr="00903F34">
        <w:rPr>
          <w:rFonts w:ascii="Times New Roman" w:eastAsia="Times New Roman" w:hAnsi="Times New Roman" w:cs="Times New Roman"/>
          <w:b/>
          <w:sz w:val="24"/>
          <w:szCs w:val="24"/>
          <w:u w:val="single"/>
        </w:rPr>
        <w:t xml:space="preserve">. Liquid Nitrogen </w:t>
      </w:r>
      <w:proofErr w:type="spellStart"/>
      <w:r w:rsidR="00903F34" w:rsidRPr="00903F34">
        <w:rPr>
          <w:rFonts w:ascii="Times New Roman" w:eastAsia="Times New Roman" w:hAnsi="Times New Roman" w:cs="Times New Roman"/>
          <w:b/>
          <w:sz w:val="24"/>
          <w:szCs w:val="24"/>
          <w:u w:val="single"/>
        </w:rPr>
        <w:t>Cryo</w:t>
      </w:r>
      <w:proofErr w:type="spellEnd"/>
      <w:r w:rsidR="00903F34" w:rsidRPr="00903F34">
        <w:rPr>
          <w:rFonts w:ascii="Times New Roman" w:eastAsia="Times New Roman" w:hAnsi="Times New Roman" w:cs="Times New Roman"/>
          <w:b/>
          <w:sz w:val="24"/>
          <w:szCs w:val="24"/>
          <w:u w:val="single"/>
        </w:rPr>
        <w:t xml:space="preserve"> Can</w:t>
      </w:r>
    </w:p>
    <w:p w:rsidR="005C3CC8" w:rsidRPr="00674CC8" w:rsidRDefault="00DD54D9" w:rsidP="005C3CC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to</w:t>
      </w:r>
      <w:proofErr w:type="gramEnd"/>
      <w:r>
        <w:rPr>
          <w:rFonts w:ascii="Times New Roman" w:hAnsi="Times New Roman" w:cs="Times New Roman"/>
          <w:b/>
          <w:sz w:val="24"/>
          <w:szCs w:val="24"/>
          <w:u w:val="single"/>
        </w:rPr>
        <w:t xml:space="preserve"> the Dept. of Biochemistry, BU</w:t>
      </w:r>
    </w:p>
    <w:p w:rsidR="00674CC8" w:rsidRPr="008B4A70" w:rsidRDefault="00674CC8"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D83505">
        <w:rPr>
          <w:rFonts w:ascii="Times New Roman" w:hAnsi="Times New Roman" w:cs="Times New Roman"/>
          <w:b/>
          <w:sz w:val="24"/>
          <w:szCs w:val="24"/>
        </w:rPr>
        <w:t>02.08.2022</w:t>
      </w:r>
      <w:r w:rsidRPr="00761977">
        <w:rPr>
          <w:rFonts w:ascii="Times New Roman" w:hAnsi="Times New Roman" w:cs="Times New Roman"/>
          <w:sz w:val="24"/>
          <w:szCs w:val="24"/>
        </w:rPr>
        <w:t xml:space="preserve"> for the purchase of </w:t>
      </w:r>
      <w:r w:rsidR="00903F34">
        <w:rPr>
          <w:rFonts w:ascii="Times New Roman" w:eastAsia="Times New Roman" w:hAnsi="Times New Roman" w:cs="Times New Roman"/>
          <w:b/>
          <w:sz w:val="24"/>
          <w:szCs w:val="24"/>
        </w:rPr>
        <w:t xml:space="preserve">1 </w:t>
      </w:r>
      <w:proofErr w:type="gramStart"/>
      <w:r w:rsidR="00903F34">
        <w:rPr>
          <w:rFonts w:ascii="Times New Roman" w:eastAsia="Times New Roman" w:hAnsi="Times New Roman" w:cs="Times New Roman"/>
          <w:b/>
          <w:sz w:val="24"/>
          <w:szCs w:val="24"/>
        </w:rPr>
        <w:t>No</w:t>
      </w:r>
      <w:proofErr w:type="gramEnd"/>
      <w:r w:rsidR="00903F34">
        <w:rPr>
          <w:rFonts w:ascii="Times New Roman" w:eastAsia="Times New Roman" w:hAnsi="Times New Roman" w:cs="Times New Roman"/>
          <w:b/>
          <w:sz w:val="24"/>
          <w:szCs w:val="24"/>
        </w:rPr>
        <w:t xml:space="preserve">. Liquid Nitrogen </w:t>
      </w:r>
      <w:proofErr w:type="spellStart"/>
      <w:r w:rsidR="00903F34">
        <w:rPr>
          <w:rFonts w:ascii="Times New Roman" w:eastAsia="Times New Roman" w:hAnsi="Times New Roman" w:cs="Times New Roman"/>
          <w:b/>
          <w:sz w:val="24"/>
          <w:szCs w:val="24"/>
        </w:rPr>
        <w:t>Cryo</w:t>
      </w:r>
      <w:proofErr w:type="spellEnd"/>
      <w:r w:rsidR="00903F34">
        <w:rPr>
          <w:rFonts w:ascii="Times New Roman" w:eastAsia="Times New Roman" w:hAnsi="Times New Roman" w:cs="Times New Roman"/>
          <w:b/>
          <w:sz w:val="24"/>
          <w:szCs w:val="24"/>
        </w:rPr>
        <w:t xml:space="preserve"> Can </w:t>
      </w:r>
      <w:r w:rsidRPr="00761977">
        <w:rPr>
          <w:rFonts w:ascii="Times New Roman" w:hAnsi="Times New Roman" w:cs="Times New Roman"/>
          <w:sz w:val="24"/>
          <w:szCs w:val="24"/>
        </w:rPr>
        <w:t xml:space="preserve">to the </w:t>
      </w:r>
      <w:r w:rsidRPr="00C45BBC">
        <w:rPr>
          <w:rFonts w:ascii="Times New Roman" w:hAnsi="Times New Roman" w:cs="Times New Roman"/>
          <w:b/>
          <w:sz w:val="24"/>
          <w:szCs w:val="24"/>
        </w:rPr>
        <w:t xml:space="preserve">Dept. of </w:t>
      </w:r>
      <w:r w:rsidR="008F7C38" w:rsidRPr="00C45BBC">
        <w:rPr>
          <w:rFonts w:ascii="Times New Roman" w:hAnsi="Times New Roman" w:cs="Times New Roman"/>
          <w:b/>
          <w:sz w:val="24"/>
          <w:szCs w:val="24"/>
        </w:rPr>
        <w:t>Biochemistry</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w:t>
      </w:r>
      <w:proofErr w:type="spellStart"/>
      <w:r w:rsidRPr="00DC73E6">
        <w:rPr>
          <w:rFonts w:ascii="Times New Roman" w:hAnsi="Times New Roman" w:cs="Times New Roman"/>
          <w:sz w:val="24"/>
          <w:szCs w:val="24"/>
        </w:rPr>
        <w:t>superscribed</w:t>
      </w:r>
      <w:proofErr w:type="spellEnd"/>
      <w:r w:rsidRPr="00DC73E6">
        <w:rPr>
          <w:rFonts w:ascii="Times New Roman" w:hAnsi="Times New Roman" w:cs="Times New Roman"/>
          <w:sz w:val="24"/>
          <w:szCs w:val="24"/>
        </w:rPr>
        <w:t xml:space="preserve"> as “Tender for the purchase of </w:t>
      </w:r>
      <w:r w:rsidR="00903F34">
        <w:rPr>
          <w:rFonts w:ascii="Times New Roman" w:eastAsia="Times New Roman" w:hAnsi="Times New Roman" w:cs="Times New Roman"/>
          <w:b/>
          <w:sz w:val="24"/>
          <w:szCs w:val="24"/>
        </w:rPr>
        <w:t xml:space="preserve">1 No. Liquid Nitrogen </w:t>
      </w:r>
      <w:proofErr w:type="spellStart"/>
      <w:r w:rsidR="00903F34">
        <w:rPr>
          <w:rFonts w:ascii="Times New Roman" w:eastAsia="Times New Roman" w:hAnsi="Times New Roman" w:cs="Times New Roman"/>
          <w:b/>
          <w:sz w:val="24"/>
          <w:szCs w:val="24"/>
        </w:rPr>
        <w:t>Cryo</w:t>
      </w:r>
      <w:proofErr w:type="spellEnd"/>
      <w:r w:rsidR="00903F34">
        <w:rPr>
          <w:rFonts w:ascii="Times New Roman" w:eastAsia="Times New Roman" w:hAnsi="Times New Roman" w:cs="Times New Roman"/>
          <w:b/>
          <w:sz w:val="24"/>
          <w:szCs w:val="24"/>
        </w:rPr>
        <w:t xml:space="preserve"> Can </w:t>
      </w:r>
      <w:r w:rsidRPr="00DC73E6">
        <w:rPr>
          <w:rFonts w:ascii="Times New Roman" w:hAnsi="Times New Roman" w:cs="Times New Roman"/>
          <w:sz w:val="24"/>
          <w:szCs w:val="24"/>
        </w:rPr>
        <w:t xml:space="preserve">to the </w:t>
      </w:r>
      <w:r w:rsidRPr="00C45BBC">
        <w:rPr>
          <w:rFonts w:ascii="Times New Roman" w:hAnsi="Times New Roman" w:cs="Times New Roman"/>
          <w:b/>
          <w:sz w:val="24"/>
          <w:szCs w:val="24"/>
        </w:rPr>
        <w:t xml:space="preserve">Dept. of </w:t>
      </w:r>
      <w:r w:rsidR="008F7C38" w:rsidRPr="00C45BBC">
        <w:rPr>
          <w:rFonts w:ascii="Times New Roman" w:hAnsi="Times New Roman" w:cs="Times New Roman"/>
          <w:b/>
          <w:sz w:val="24"/>
          <w:szCs w:val="24"/>
        </w:rPr>
        <w:t>Biochemistry</w:t>
      </w:r>
      <w:r w:rsidRPr="00DC73E6">
        <w:rPr>
          <w:rFonts w:ascii="Times New Roman" w:hAnsi="Times New Roman" w:cs="Times New Roman"/>
          <w:sz w:val="24"/>
          <w:szCs w:val="24"/>
        </w:rPr>
        <w:t xml:space="preserve">, </w:t>
      </w:r>
      <w:proofErr w:type="spellStart"/>
      <w:r w:rsidRPr="00DC73E6">
        <w:rPr>
          <w:rFonts w:ascii="Times New Roman" w:hAnsi="Times New Roman" w:cs="Times New Roman"/>
          <w:sz w:val="24"/>
          <w:szCs w:val="24"/>
        </w:rPr>
        <w:t>Bharathiar</w:t>
      </w:r>
      <w:proofErr w:type="spellEnd"/>
      <w:r w:rsidRPr="00DC73E6">
        <w:rPr>
          <w:rFonts w:ascii="Times New Roman" w:hAnsi="Times New Roman" w:cs="Times New Roman"/>
          <w:sz w:val="24"/>
          <w:szCs w:val="24"/>
        </w:rPr>
        <w:t xml:space="preserve"> University, due on </w:t>
      </w:r>
      <w:r w:rsidR="00D83505">
        <w:rPr>
          <w:rFonts w:ascii="Times New Roman" w:hAnsi="Times New Roman" w:cs="Times New Roman"/>
          <w:b/>
          <w:sz w:val="24"/>
          <w:szCs w:val="24"/>
        </w:rPr>
        <w:t>02.08.2022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D83505">
        <w:rPr>
          <w:rFonts w:ascii="Times New Roman" w:hAnsi="Times New Roman" w:cs="Times New Roman"/>
          <w:b/>
          <w:sz w:val="24"/>
          <w:szCs w:val="24"/>
        </w:rPr>
        <w:t>02.08.2022</w:t>
      </w:r>
      <w:r w:rsidRPr="00DC73E6">
        <w:rPr>
          <w:rFonts w:ascii="Times New Roman" w:hAnsi="Times New Roman" w:cs="Times New Roman"/>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903F34">
        <w:rPr>
          <w:rFonts w:ascii="Times New Roman" w:hAnsi="Times New Roman" w:cs="Times New Roman"/>
          <w:b/>
          <w:sz w:val="24"/>
          <w:szCs w:val="24"/>
        </w:rPr>
        <w:t>600</w:t>
      </w:r>
      <w:r w:rsidRPr="00693FF3">
        <w:rPr>
          <w:rFonts w:ascii="Times New Roman" w:hAnsi="Times New Roman" w:cs="Times New Roman"/>
          <w:b/>
          <w:sz w:val="24"/>
          <w:szCs w:val="24"/>
        </w:rPr>
        <w:t>/- (</w:t>
      </w:r>
      <w:r w:rsidR="00903F34">
        <w:rPr>
          <w:rFonts w:ascii="Times New Roman" w:hAnsi="Times New Roman" w:cs="Times New Roman"/>
          <w:b/>
          <w:sz w:val="24"/>
          <w:szCs w:val="24"/>
        </w:rPr>
        <w:t>Six</w:t>
      </w:r>
      <w:r w:rsidR="00DD54D9">
        <w:rPr>
          <w:rFonts w:ascii="Times New Roman" w:hAnsi="Times New Roman" w:cs="Times New Roman"/>
          <w:b/>
          <w:sz w:val="24"/>
          <w:szCs w:val="24"/>
        </w:rPr>
        <w:t xml:space="preserve"> hundred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751711" w:rsidRDefault="00751711" w:rsidP="00751711">
      <w:pPr>
        <w:jc w:val="both"/>
        <w:rPr>
          <w:rFonts w:ascii="Times New Roman" w:hAnsi="Times New Roman" w:cs="Times New Roman"/>
          <w:sz w:val="24"/>
          <w:szCs w:val="24"/>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lastRenderedPageBreak/>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071FAB" w:rsidRPr="004C7066" w:rsidRDefault="00071FAB" w:rsidP="00071FAB">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071FAB" w:rsidRPr="004C7066" w:rsidRDefault="00071FAB" w:rsidP="00071FAB">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071FAB" w:rsidRDefault="00071FAB" w:rsidP="00071FAB">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071FAB" w:rsidRDefault="00071FAB" w:rsidP="00071FAB">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071FAB" w:rsidRPr="0070074B" w:rsidRDefault="00071FAB" w:rsidP="00071FAB">
      <w:pPr>
        <w:spacing w:after="0" w:line="240" w:lineRule="auto"/>
        <w:ind w:left="720"/>
        <w:jc w:val="both"/>
        <w:rPr>
          <w:rFonts w:ascii="Times New Roman" w:hAnsi="Times New Roman" w:cs="Times New Roman"/>
          <w:sz w:val="24"/>
        </w:rPr>
      </w:pPr>
    </w:p>
    <w:p w:rsidR="00071FAB" w:rsidRDefault="00071FAB" w:rsidP="00071FAB">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071FAB" w:rsidRDefault="00071FAB" w:rsidP="00071FAB">
      <w:pPr>
        <w:pStyle w:val="ListParagraph"/>
        <w:rPr>
          <w:rFonts w:ascii="Times New Roman" w:hAnsi="Times New Roman" w:cs="Times New Roman"/>
          <w:sz w:val="24"/>
        </w:rPr>
      </w:pPr>
    </w:p>
    <w:p w:rsidR="00071FAB" w:rsidRPr="00C929FC" w:rsidRDefault="00071FAB" w:rsidP="00071FAB">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071FAB" w:rsidRPr="00C929FC" w:rsidRDefault="00071FAB" w:rsidP="00071FAB">
      <w:pPr>
        <w:spacing w:after="0" w:line="240" w:lineRule="auto"/>
        <w:jc w:val="both"/>
        <w:rPr>
          <w:rFonts w:ascii="Times New Roman" w:hAnsi="Times New Roman" w:cs="Times New Roman"/>
          <w:sz w:val="24"/>
        </w:rPr>
      </w:pPr>
    </w:p>
    <w:p w:rsidR="00071FAB" w:rsidRDefault="00071FAB" w:rsidP="00071FAB">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071FAB" w:rsidRPr="00036243" w:rsidRDefault="00071FAB" w:rsidP="00071FAB">
      <w:pPr>
        <w:pStyle w:val="ListParagraph"/>
        <w:spacing w:after="0" w:line="240" w:lineRule="auto"/>
        <w:jc w:val="both"/>
        <w:rPr>
          <w:rFonts w:ascii="Times New Roman" w:hAnsi="Times New Roman" w:cs="Times New Roman"/>
          <w:sz w:val="24"/>
        </w:rPr>
      </w:pPr>
    </w:p>
    <w:p w:rsidR="00071FAB" w:rsidRDefault="00071FAB" w:rsidP="00071FAB">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071FAB" w:rsidRPr="00C929FC" w:rsidRDefault="00071FAB" w:rsidP="00071FAB">
      <w:pPr>
        <w:pStyle w:val="ListParagraph"/>
        <w:spacing w:after="0" w:line="240" w:lineRule="auto"/>
        <w:jc w:val="both"/>
        <w:rPr>
          <w:rFonts w:ascii="Times New Roman" w:hAnsi="Times New Roman" w:cs="Times New Roman"/>
          <w:sz w:val="24"/>
        </w:rPr>
      </w:pPr>
    </w:p>
    <w:p w:rsidR="00071FAB" w:rsidRDefault="00071FAB" w:rsidP="00071FAB">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071FAB" w:rsidRDefault="00071FAB" w:rsidP="00071FAB">
      <w:pPr>
        <w:pStyle w:val="Default"/>
        <w:rPr>
          <w:rFonts w:ascii="Times New Roman" w:hAnsi="Times New Roman" w:cs="Times New Roman"/>
          <w:szCs w:val="20"/>
        </w:rPr>
      </w:pPr>
    </w:p>
    <w:p w:rsidR="00071FAB" w:rsidRPr="00B549E1" w:rsidRDefault="00071FAB" w:rsidP="00071FAB">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071FAB" w:rsidRPr="00B549E1" w:rsidRDefault="00071FAB" w:rsidP="00071FAB">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071FAB" w:rsidRPr="00B549E1" w:rsidRDefault="00071FAB" w:rsidP="00071FAB">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071FAB" w:rsidRPr="00B549E1" w:rsidRDefault="00071FAB" w:rsidP="00071FAB">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071FAB" w:rsidRPr="00B549E1" w:rsidRDefault="00071FAB" w:rsidP="00071FAB">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071FAB" w:rsidRPr="00B549E1" w:rsidRDefault="00071FAB" w:rsidP="00071FAB">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071FAB" w:rsidRPr="00B549E1" w:rsidRDefault="00071FAB" w:rsidP="00071FAB">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071FAB" w:rsidRPr="00B549E1" w:rsidRDefault="00071FAB" w:rsidP="00071FAB">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071FAB" w:rsidRPr="00B549E1" w:rsidRDefault="00071FAB" w:rsidP="00071FAB">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071FAB" w:rsidRPr="00B549E1" w:rsidRDefault="00071FAB" w:rsidP="00071FAB">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071FAB" w:rsidRDefault="00071FAB" w:rsidP="00071FAB">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071FAB" w:rsidRDefault="00071FAB" w:rsidP="00071FAB">
      <w:pPr>
        <w:spacing w:after="0" w:line="240" w:lineRule="auto"/>
        <w:ind w:left="1800"/>
        <w:jc w:val="both"/>
        <w:rPr>
          <w:rFonts w:ascii="Times New Roman" w:hAnsi="Times New Roman" w:cs="Times New Roman"/>
          <w:sz w:val="24"/>
        </w:rPr>
      </w:pPr>
    </w:p>
    <w:p w:rsidR="00071FAB" w:rsidRPr="004C7066" w:rsidRDefault="00071FAB" w:rsidP="00071FAB">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071FAB" w:rsidRPr="004C7066" w:rsidRDefault="00071FAB" w:rsidP="00071FAB">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lastRenderedPageBreak/>
        <w:t>The authority competent to accept the tender reserves the right to reject or accept any tender without assigning any reasons thereof.</w:t>
      </w:r>
    </w:p>
    <w:p w:rsidR="00071FAB" w:rsidRPr="004C7066" w:rsidRDefault="00071FAB" w:rsidP="00071FAB">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071FAB" w:rsidRPr="004C7066" w:rsidRDefault="00071FAB" w:rsidP="00071FAB">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071FAB" w:rsidRDefault="00071FAB" w:rsidP="00071FAB">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071FAB" w:rsidRDefault="00071FAB" w:rsidP="00071FAB">
      <w:pPr>
        <w:pStyle w:val="Default"/>
        <w:ind w:left="720"/>
        <w:rPr>
          <w:rFonts w:ascii="Times New Roman" w:hAnsi="Times New Roman" w:cs="Times New Roman"/>
          <w:szCs w:val="20"/>
        </w:rPr>
      </w:pPr>
    </w:p>
    <w:p w:rsidR="00071FAB" w:rsidRPr="00036243" w:rsidRDefault="00071FAB" w:rsidP="00071FAB">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071FAB" w:rsidRPr="00036243" w:rsidRDefault="00071FAB" w:rsidP="00071FAB">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071FAB" w:rsidRPr="00036243" w:rsidRDefault="00071FAB" w:rsidP="00071FAB">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071FAB" w:rsidRPr="00036243" w:rsidRDefault="00071FAB" w:rsidP="00071FAB">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071FAB" w:rsidRPr="00036243" w:rsidRDefault="00071FAB" w:rsidP="00071FAB">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071FAB" w:rsidRPr="00036243" w:rsidRDefault="00071FAB" w:rsidP="00071FAB">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071FAB" w:rsidRPr="00036243" w:rsidRDefault="00071FAB" w:rsidP="00071FAB">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071FAB" w:rsidRPr="004C7066" w:rsidRDefault="00071FAB" w:rsidP="00071FAB">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071FAB">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071FAB">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071FAB">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071FAB" w:rsidRDefault="00071FAB" w:rsidP="005C3CC8">
      <w:pPr>
        <w:jc w:val="both"/>
        <w:rPr>
          <w:rFonts w:ascii="Times New Roman" w:hAnsi="Times New Roman" w:cs="Times New Roman"/>
          <w:b/>
          <w:bCs/>
          <w:sz w:val="24"/>
          <w:szCs w:val="24"/>
        </w:rPr>
      </w:pPr>
    </w:p>
    <w:p w:rsidR="00071FAB" w:rsidRDefault="00071FAB"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D54D9" w:rsidRDefault="00DD54D9" w:rsidP="005C3CC8">
      <w:pPr>
        <w:jc w:val="both"/>
        <w:rPr>
          <w:rFonts w:ascii="Times New Roman" w:hAnsi="Times New Roman" w:cs="Times New Roman"/>
          <w:b/>
          <w:bCs/>
          <w:sz w:val="24"/>
          <w:szCs w:val="24"/>
        </w:rPr>
      </w:pPr>
    </w:p>
    <w:p w:rsidR="00DD54D9" w:rsidRDefault="00DD54D9"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p>
    <w:p w:rsidR="00C2684F" w:rsidRDefault="00C2684F" w:rsidP="005C3CC8">
      <w:pPr>
        <w:spacing w:after="0"/>
        <w:jc w:val="center"/>
        <w:rPr>
          <w:rFonts w:ascii="Times New Roman" w:hAnsi="Times New Roman" w:cs="Times New Roman"/>
          <w:b/>
          <w:bCs/>
          <w:sz w:val="24"/>
          <w:szCs w:val="24"/>
          <w:u w:val="single"/>
        </w:rPr>
      </w:pPr>
    </w:p>
    <w:p w:rsidR="00C2684F" w:rsidRDefault="00C2684F" w:rsidP="005C3CC8">
      <w:pPr>
        <w:spacing w:after="0"/>
        <w:jc w:val="center"/>
        <w:rPr>
          <w:rFonts w:ascii="Times New Roman" w:hAnsi="Times New Roman" w:cs="Times New Roman"/>
          <w:b/>
          <w:bCs/>
          <w:sz w:val="24"/>
          <w:szCs w:val="24"/>
          <w:u w:val="single"/>
        </w:rPr>
      </w:pPr>
    </w:p>
    <w:p w:rsidR="00C2684F" w:rsidRDefault="00C2684F"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bookmarkStart w:id="0" w:name="_GoBack"/>
      <w:bookmarkEnd w:id="0"/>
      <w:r w:rsidRPr="004C7066">
        <w:rPr>
          <w:rFonts w:ascii="Times New Roman" w:hAnsi="Times New Roman" w:cs="Times New Roman"/>
          <w:b/>
          <w:bCs/>
          <w:sz w:val="24"/>
          <w:szCs w:val="24"/>
          <w:u w:val="single"/>
        </w:rPr>
        <w:t>BHARATHIAR UNIVERSITY:  COIMBATORE 641 046</w:t>
      </w:r>
    </w:p>
    <w:p w:rsidR="007B697A" w:rsidRPr="00903F34" w:rsidRDefault="00903F34" w:rsidP="005C3CC8">
      <w:pPr>
        <w:spacing w:after="0"/>
        <w:jc w:val="center"/>
        <w:rPr>
          <w:rFonts w:ascii="Times New Roman" w:eastAsia="Times New Roman" w:hAnsi="Times New Roman" w:cs="Times New Roman"/>
          <w:b/>
          <w:sz w:val="24"/>
          <w:szCs w:val="24"/>
          <w:u w:val="single"/>
        </w:rPr>
      </w:pPr>
      <w:r w:rsidRPr="00903F34">
        <w:rPr>
          <w:rFonts w:ascii="Times New Roman" w:eastAsia="Times New Roman" w:hAnsi="Times New Roman" w:cs="Times New Roman"/>
          <w:b/>
          <w:sz w:val="24"/>
          <w:szCs w:val="24"/>
          <w:u w:val="single"/>
        </w:rPr>
        <w:t xml:space="preserve">1 No. Liquid Nitrogen </w:t>
      </w:r>
      <w:proofErr w:type="spellStart"/>
      <w:r w:rsidRPr="00903F34">
        <w:rPr>
          <w:rFonts w:ascii="Times New Roman" w:eastAsia="Times New Roman" w:hAnsi="Times New Roman" w:cs="Times New Roman"/>
          <w:b/>
          <w:sz w:val="24"/>
          <w:szCs w:val="24"/>
          <w:u w:val="single"/>
        </w:rPr>
        <w:t>Cryo</w:t>
      </w:r>
      <w:proofErr w:type="spellEnd"/>
      <w:r w:rsidRPr="00903F34">
        <w:rPr>
          <w:rFonts w:ascii="Times New Roman" w:eastAsia="Times New Roman" w:hAnsi="Times New Roman" w:cs="Times New Roman"/>
          <w:b/>
          <w:sz w:val="24"/>
          <w:szCs w:val="24"/>
          <w:u w:val="single"/>
        </w:rPr>
        <w:t xml:space="preserve"> Can</w:t>
      </w:r>
    </w:p>
    <w:p w:rsidR="00903F34" w:rsidRPr="00203390" w:rsidRDefault="00903F34" w:rsidP="005C3CC8">
      <w:pPr>
        <w:spacing w:after="0"/>
        <w:jc w:val="center"/>
        <w:rPr>
          <w:rFonts w:ascii="Times New Roman" w:hAnsi="Times New Roman" w:cs="Times New Roman"/>
          <w:b/>
          <w:bCs/>
          <w:sz w:val="12"/>
          <w:szCs w:val="24"/>
          <w:u w:val="single"/>
        </w:rPr>
      </w:pPr>
    </w:p>
    <w:tbl>
      <w:tblPr>
        <w:tblStyle w:val="TableGrid"/>
        <w:tblW w:w="10080" w:type="dxa"/>
        <w:tblInd w:w="-162" w:type="dxa"/>
        <w:tblLayout w:type="fixed"/>
        <w:tblLook w:val="04A0" w:firstRow="1" w:lastRow="0" w:firstColumn="1" w:lastColumn="0" w:noHBand="0" w:noVBand="1"/>
      </w:tblPr>
      <w:tblGrid>
        <w:gridCol w:w="720"/>
        <w:gridCol w:w="6780"/>
        <w:gridCol w:w="850"/>
        <w:gridCol w:w="1730"/>
      </w:tblGrid>
      <w:tr w:rsidR="00244E55" w:rsidRPr="004C7066" w:rsidTr="006E7E70">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244E55" w:rsidRPr="004C7066" w:rsidRDefault="00244E55" w:rsidP="005737A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244E55" w:rsidRPr="004C7066" w:rsidTr="006E7E70">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E55" w:rsidRPr="004C7066" w:rsidRDefault="00244E55" w:rsidP="00203390">
            <w:pPr>
              <w:jc w:val="center"/>
              <w:rPr>
                <w:rFonts w:ascii="Times New Roman" w:hAnsi="Times New Roman" w:cs="Times New Roman"/>
                <w:b/>
                <w:sz w:val="24"/>
                <w:szCs w:val="24"/>
                <w:lang w:val="en-IN"/>
              </w:rPr>
            </w:pPr>
          </w:p>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244E55" w:rsidRPr="004C7066" w:rsidRDefault="00244E55" w:rsidP="00203390">
            <w:pPr>
              <w:jc w:val="both"/>
              <w:rPr>
                <w:rFonts w:ascii="Times New Roman" w:hAnsi="Times New Roman" w:cs="Times New Roman"/>
                <w:b/>
                <w:sz w:val="24"/>
                <w:szCs w:val="24"/>
                <w:lang w:val="en-IN"/>
              </w:rPr>
            </w:pPr>
          </w:p>
          <w:p w:rsidR="00244E55" w:rsidRPr="004C7066" w:rsidRDefault="00244E55" w:rsidP="00203390">
            <w:pPr>
              <w:jc w:val="both"/>
              <w:rPr>
                <w:rFonts w:ascii="Times New Roman" w:hAnsi="Times New Roman" w:cs="Times New Roman"/>
                <w:b/>
                <w:sz w:val="24"/>
                <w:szCs w:val="24"/>
                <w:lang w:val="en-IN"/>
              </w:rPr>
            </w:pPr>
          </w:p>
          <w:p w:rsidR="00244E55" w:rsidRPr="004C7066" w:rsidRDefault="00244E55" w:rsidP="00203390">
            <w:pPr>
              <w:jc w:val="both"/>
              <w:rPr>
                <w:rFonts w:ascii="Times New Roman" w:hAnsi="Times New Roman" w:cs="Times New Roman"/>
                <w:b/>
                <w:sz w:val="24"/>
                <w:szCs w:val="24"/>
                <w:lang w:val="en-IN"/>
              </w:rPr>
            </w:pPr>
          </w:p>
          <w:p w:rsidR="00244E55" w:rsidRPr="004C7066" w:rsidRDefault="00244E55" w:rsidP="00203390">
            <w:pPr>
              <w:jc w:val="both"/>
              <w:rPr>
                <w:rFonts w:ascii="Times New Roman" w:hAnsi="Times New Roman" w:cs="Times New Roman"/>
                <w:b/>
                <w:sz w:val="24"/>
                <w:szCs w:val="24"/>
                <w:lang w:val="en-IN"/>
              </w:rPr>
            </w:pP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74" w:rsidRDefault="00255E3F" w:rsidP="00AC4656">
            <w:pPr>
              <w:rPr>
                <w:rFonts w:ascii="Times New Roman" w:eastAsia="Calibri" w:hAnsi="Times New Roman" w:cs="Times New Roman"/>
                <w:sz w:val="24"/>
                <w:szCs w:val="24"/>
              </w:rPr>
            </w:pPr>
            <w:r>
              <w:rPr>
                <w:rFonts w:ascii="Times New Roman" w:eastAsia="Calibri" w:hAnsi="Times New Roman" w:cs="Times New Roman"/>
                <w:sz w:val="24"/>
                <w:szCs w:val="24"/>
              </w:rPr>
              <w:t>Capacity (Liquid nitrogen) 11.6L</w:t>
            </w:r>
          </w:p>
          <w:p w:rsidR="00255E3F" w:rsidRDefault="00255E3F" w:rsidP="00AC4656">
            <w:pPr>
              <w:rPr>
                <w:rFonts w:ascii="Times New Roman" w:eastAsia="Calibri" w:hAnsi="Times New Roman" w:cs="Times New Roman"/>
                <w:sz w:val="24"/>
                <w:szCs w:val="24"/>
              </w:rPr>
            </w:pPr>
            <w:r>
              <w:rPr>
                <w:rFonts w:ascii="Times New Roman" w:eastAsia="Calibri" w:hAnsi="Times New Roman" w:cs="Times New Roman"/>
                <w:sz w:val="24"/>
                <w:szCs w:val="24"/>
              </w:rPr>
              <w:t>Empty weight: 6.5 kg</w:t>
            </w:r>
          </w:p>
          <w:p w:rsidR="00255E3F" w:rsidRDefault="00255E3F" w:rsidP="00AC4656">
            <w:pPr>
              <w:rPr>
                <w:rFonts w:ascii="Times New Roman" w:eastAsia="Calibri" w:hAnsi="Times New Roman" w:cs="Times New Roman"/>
                <w:sz w:val="24"/>
                <w:szCs w:val="24"/>
              </w:rPr>
            </w:pPr>
            <w:r>
              <w:rPr>
                <w:rFonts w:ascii="Times New Roman" w:eastAsia="Calibri" w:hAnsi="Times New Roman" w:cs="Times New Roman"/>
                <w:sz w:val="24"/>
                <w:szCs w:val="24"/>
              </w:rPr>
              <w:t>Full weight: 15.09mm</w:t>
            </w:r>
          </w:p>
          <w:p w:rsidR="00255E3F" w:rsidRDefault="00255E3F" w:rsidP="00AC4656">
            <w:pPr>
              <w:rPr>
                <w:rFonts w:ascii="Times New Roman" w:eastAsia="Calibri" w:hAnsi="Times New Roman" w:cs="Times New Roman"/>
                <w:sz w:val="24"/>
                <w:szCs w:val="24"/>
              </w:rPr>
            </w:pPr>
            <w:r>
              <w:rPr>
                <w:rFonts w:ascii="Times New Roman" w:eastAsia="Calibri" w:hAnsi="Times New Roman" w:cs="Times New Roman"/>
                <w:sz w:val="24"/>
                <w:szCs w:val="24"/>
              </w:rPr>
              <w:t>Neck diameter: 51mm</w:t>
            </w:r>
          </w:p>
          <w:p w:rsidR="00255E3F" w:rsidRDefault="00255E3F" w:rsidP="00AC4656">
            <w:pPr>
              <w:rPr>
                <w:rFonts w:ascii="Times New Roman" w:eastAsia="Calibri" w:hAnsi="Times New Roman" w:cs="Times New Roman"/>
                <w:sz w:val="24"/>
                <w:szCs w:val="24"/>
              </w:rPr>
            </w:pPr>
            <w:r>
              <w:rPr>
                <w:rFonts w:ascii="Times New Roman" w:eastAsia="Calibri" w:hAnsi="Times New Roman" w:cs="Times New Roman"/>
                <w:sz w:val="24"/>
                <w:szCs w:val="24"/>
              </w:rPr>
              <w:t>Outer diameter: 300mm</w:t>
            </w:r>
          </w:p>
          <w:p w:rsidR="00255E3F" w:rsidRDefault="00255E3F" w:rsidP="00AC4656">
            <w:pPr>
              <w:rPr>
                <w:rFonts w:ascii="Times New Roman" w:eastAsia="Calibri" w:hAnsi="Times New Roman" w:cs="Times New Roman"/>
                <w:sz w:val="24"/>
                <w:szCs w:val="24"/>
              </w:rPr>
            </w:pPr>
            <w:r>
              <w:rPr>
                <w:rFonts w:ascii="Times New Roman" w:eastAsia="Calibri" w:hAnsi="Times New Roman" w:cs="Times New Roman"/>
                <w:sz w:val="24"/>
                <w:szCs w:val="24"/>
              </w:rPr>
              <w:t>Total Height: 610 mm</w:t>
            </w:r>
          </w:p>
          <w:p w:rsidR="00255E3F" w:rsidRDefault="00255E3F" w:rsidP="00AC4656">
            <w:pPr>
              <w:rPr>
                <w:rFonts w:ascii="Times New Roman" w:eastAsia="Calibri" w:hAnsi="Times New Roman" w:cs="Times New Roman"/>
                <w:sz w:val="24"/>
                <w:szCs w:val="24"/>
              </w:rPr>
            </w:pPr>
            <w:r>
              <w:rPr>
                <w:rFonts w:ascii="Times New Roman" w:eastAsia="Calibri" w:hAnsi="Times New Roman" w:cs="Times New Roman"/>
                <w:sz w:val="24"/>
                <w:szCs w:val="24"/>
              </w:rPr>
              <w:t>Static Evaporation Loss rate: 0.14</w:t>
            </w:r>
          </w:p>
          <w:p w:rsidR="00255E3F" w:rsidRDefault="00255E3F" w:rsidP="00AC4656">
            <w:pPr>
              <w:rPr>
                <w:rFonts w:ascii="Times New Roman" w:eastAsia="Calibri" w:hAnsi="Times New Roman" w:cs="Times New Roman"/>
                <w:sz w:val="24"/>
                <w:szCs w:val="24"/>
              </w:rPr>
            </w:pPr>
            <w:r>
              <w:rPr>
                <w:rFonts w:ascii="Times New Roman" w:eastAsia="Calibri" w:hAnsi="Times New Roman" w:cs="Times New Roman"/>
                <w:sz w:val="24"/>
                <w:szCs w:val="24"/>
              </w:rPr>
              <w:t>Static Holding Time: 83</w:t>
            </w:r>
          </w:p>
          <w:p w:rsidR="00255E3F" w:rsidRDefault="00255E3F" w:rsidP="00AC4656">
            <w:pPr>
              <w:rPr>
                <w:rFonts w:ascii="Times New Roman" w:eastAsia="Calibri" w:hAnsi="Times New Roman" w:cs="Times New Roman"/>
                <w:sz w:val="24"/>
                <w:szCs w:val="24"/>
              </w:rPr>
            </w:pPr>
            <w:r>
              <w:rPr>
                <w:rFonts w:ascii="Times New Roman" w:eastAsia="Calibri" w:hAnsi="Times New Roman" w:cs="Times New Roman"/>
                <w:sz w:val="24"/>
                <w:szCs w:val="24"/>
              </w:rPr>
              <w:t>Canister OD: 38 mm</w:t>
            </w:r>
          </w:p>
          <w:p w:rsidR="00255E3F" w:rsidRDefault="00255E3F" w:rsidP="00AC4656">
            <w:pPr>
              <w:rPr>
                <w:rFonts w:ascii="Times New Roman" w:eastAsia="Calibri" w:hAnsi="Times New Roman" w:cs="Times New Roman"/>
                <w:sz w:val="24"/>
                <w:szCs w:val="24"/>
              </w:rPr>
            </w:pPr>
            <w:r>
              <w:rPr>
                <w:rFonts w:ascii="Times New Roman" w:eastAsia="Calibri" w:hAnsi="Times New Roman" w:cs="Times New Roman"/>
                <w:sz w:val="24"/>
                <w:szCs w:val="24"/>
              </w:rPr>
              <w:t>Canister Height: 120/80</w:t>
            </w:r>
          </w:p>
          <w:p w:rsidR="00255E3F" w:rsidRDefault="00255E3F" w:rsidP="00AC4656">
            <w:pPr>
              <w:rPr>
                <w:rFonts w:ascii="Times New Roman" w:eastAsia="Calibri" w:hAnsi="Times New Roman" w:cs="Times New Roman"/>
                <w:sz w:val="24"/>
                <w:szCs w:val="24"/>
              </w:rPr>
            </w:pPr>
            <w:r>
              <w:rPr>
                <w:rFonts w:ascii="Times New Roman" w:eastAsia="Calibri" w:hAnsi="Times New Roman" w:cs="Times New Roman"/>
                <w:sz w:val="24"/>
                <w:szCs w:val="24"/>
              </w:rPr>
              <w:t>No. of Canister: 6</w:t>
            </w:r>
          </w:p>
          <w:p w:rsidR="00255E3F" w:rsidRDefault="00255E3F" w:rsidP="00AC4656">
            <w:pPr>
              <w:rPr>
                <w:rFonts w:ascii="Times New Roman" w:eastAsia="Calibri" w:hAnsi="Times New Roman" w:cs="Times New Roman"/>
                <w:sz w:val="24"/>
                <w:szCs w:val="24"/>
              </w:rPr>
            </w:pPr>
            <w:r>
              <w:rPr>
                <w:rFonts w:ascii="Times New Roman" w:eastAsia="Calibri" w:hAnsi="Times New Roman" w:cs="Times New Roman"/>
                <w:sz w:val="24"/>
                <w:szCs w:val="24"/>
              </w:rPr>
              <w:t>Straw Capacity 0.5 ml: 720</w:t>
            </w:r>
          </w:p>
          <w:p w:rsidR="00255E3F" w:rsidRDefault="00255E3F" w:rsidP="00AC4656">
            <w:pPr>
              <w:rPr>
                <w:rFonts w:ascii="Times New Roman" w:eastAsia="Calibri" w:hAnsi="Times New Roman" w:cs="Times New Roman"/>
                <w:sz w:val="24"/>
                <w:szCs w:val="24"/>
              </w:rPr>
            </w:pPr>
            <w:r>
              <w:rPr>
                <w:rFonts w:ascii="Times New Roman" w:eastAsia="Calibri" w:hAnsi="Times New Roman" w:cs="Times New Roman"/>
                <w:sz w:val="24"/>
                <w:szCs w:val="24"/>
              </w:rPr>
              <w:t>(Single level) 0.25ml: 1560</w:t>
            </w:r>
          </w:p>
          <w:p w:rsidR="00255E3F" w:rsidRDefault="00255E3F" w:rsidP="00AC4656">
            <w:pPr>
              <w:rPr>
                <w:rFonts w:ascii="Times New Roman" w:eastAsia="Calibri" w:hAnsi="Times New Roman" w:cs="Times New Roman"/>
                <w:sz w:val="24"/>
                <w:szCs w:val="24"/>
              </w:rPr>
            </w:pPr>
            <w:r>
              <w:rPr>
                <w:rFonts w:ascii="Times New Roman" w:eastAsia="Calibri" w:hAnsi="Times New Roman" w:cs="Times New Roman"/>
                <w:sz w:val="24"/>
                <w:szCs w:val="24"/>
              </w:rPr>
              <w:t>Straw Capacity 0.5ml: 1440</w:t>
            </w:r>
          </w:p>
          <w:p w:rsidR="00255E3F" w:rsidRPr="00AC4656" w:rsidRDefault="00255E3F" w:rsidP="00AC4656">
            <w:pPr>
              <w:rPr>
                <w:rFonts w:ascii="Times New Roman" w:eastAsia="Calibri" w:hAnsi="Times New Roman" w:cs="Times New Roman"/>
                <w:sz w:val="24"/>
                <w:szCs w:val="24"/>
              </w:rPr>
            </w:pPr>
            <w:r>
              <w:rPr>
                <w:rFonts w:ascii="Times New Roman" w:eastAsia="Calibri" w:hAnsi="Times New Roman" w:cs="Times New Roman"/>
                <w:sz w:val="24"/>
                <w:szCs w:val="24"/>
              </w:rPr>
              <w:t>(Double level) 0.25: 3120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E55" w:rsidRPr="004C7066" w:rsidRDefault="00EF3566"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244E55" w:rsidRPr="004C7066" w:rsidRDefault="00244E55"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03390">
            <w:pPr>
              <w:jc w:val="both"/>
              <w:rPr>
                <w:rFonts w:ascii="Times New Roman" w:hAnsi="Times New Roman" w:cs="Times New Roman"/>
                <w:b/>
                <w:sz w:val="24"/>
                <w:szCs w:val="24"/>
                <w:lang w:val="en-IN"/>
              </w:rPr>
            </w:pPr>
          </w:p>
        </w:tc>
      </w:tr>
      <w:tr w:rsidR="005C3CC8" w:rsidRPr="004C7066" w:rsidTr="00C32A29">
        <w:trPr>
          <w:trHeight w:val="263"/>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03390">
            <w:pPr>
              <w:jc w:val="center"/>
              <w:rPr>
                <w:rFonts w:ascii="Times New Roman" w:hAnsi="Times New Roman" w:cs="Times New Roman"/>
                <w:b/>
                <w:sz w:val="24"/>
                <w:szCs w:val="24"/>
                <w:lang w:val="en-IN"/>
              </w:rPr>
            </w:pPr>
          </w:p>
        </w:tc>
        <w:tc>
          <w:tcPr>
            <w:tcW w:w="7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03390">
            <w:pPr>
              <w:jc w:val="both"/>
              <w:rPr>
                <w:rFonts w:ascii="Times New Roman" w:hAnsi="Times New Roman" w:cs="Times New Roman"/>
                <w:b/>
                <w:sz w:val="24"/>
                <w:szCs w:val="24"/>
                <w:lang w:val="en-IN"/>
              </w:rPr>
            </w:pPr>
          </w:p>
        </w:tc>
      </w:tr>
      <w:tr w:rsidR="005C3CC8" w:rsidRPr="004C7066" w:rsidTr="00C32A29">
        <w:trPr>
          <w:trHeight w:val="14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03390">
            <w:pPr>
              <w:jc w:val="both"/>
              <w:rPr>
                <w:rFonts w:ascii="Times New Roman" w:hAnsi="Times New Roman" w:cs="Times New Roman"/>
                <w:b/>
                <w:sz w:val="24"/>
                <w:szCs w:val="24"/>
                <w:lang w:val="en-IN"/>
              </w:rPr>
            </w:pPr>
          </w:p>
        </w:tc>
        <w:tc>
          <w:tcPr>
            <w:tcW w:w="7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1743C7" w:rsidRDefault="001743C7" w:rsidP="005C3CC8">
      <w:pPr>
        <w:jc w:val="both"/>
        <w:rPr>
          <w:rFonts w:ascii="Times New Roman" w:hAnsi="Times New Roman" w:cs="Times New Roman"/>
          <w:b/>
          <w:sz w:val="24"/>
          <w:szCs w:val="24"/>
        </w:rPr>
      </w:pPr>
    </w:p>
    <w:p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8"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1"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20"/>
  </w:num>
  <w:num w:numId="12">
    <w:abstractNumId w:val="4"/>
  </w:num>
  <w:num w:numId="13">
    <w:abstractNumId w:val="8"/>
  </w:num>
  <w:num w:numId="14">
    <w:abstractNumId w:val="12"/>
  </w:num>
  <w:num w:numId="15">
    <w:abstractNumId w:val="6"/>
  </w:num>
  <w:num w:numId="16">
    <w:abstractNumId w:val="0"/>
  </w:num>
  <w:num w:numId="17">
    <w:abstractNumId w:val="18"/>
  </w:num>
  <w:num w:numId="18">
    <w:abstractNumId w:val="7"/>
  </w:num>
  <w:num w:numId="19">
    <w:abstractNumId w:val="16"/>
  </w:num>
  <w:num w:numId="20">
    <w:abstractNumId w:val="15"/>
  </w:num>
  <w:num w:numId="21">
    <w:abstractNumId w:val="13"/>
  </w:num>
  <w:num w:numId="22">
    <w:abstractNumId w:val="2"/>
  </w:num>
  <w:num w:numId="23">
    <w:abstractNumId w:val="21"/>
  </w:num>
  <w:num w:numId="24">
    <w:abstractNumId w:val="10"/>
  </w:num>
  <w:num w:numId="2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065C2"/>
    <w:rsid w:val="000128A3"/>
    <w:rsid w:val="00016C6B"/>
    <w:rsid w:val="000219B8"/>
    <w:rsid w:val="00031761"/>
    <w:rsid w:val="00045762"/>
    <w:rsid w:val="00061BCA"/>
    <w:rsid w:val="00064F4D"/>
    <w:rsid w:val="0006510E"/>
    <w:rsid w:val="00071FAB"/>
    <w:rsid w:val="00082C97"/>
    <w:rsid w:val="00087692"/>
    <w:rsid w:val="000D0639"/>
    <w:rsid w:val="00115540"/>
    <w:rsid w:val="00146A35"/>
    <w:rsid w:val="00164549"/>
    <w:rsid w:val="001678CD"/>
    <w:rsid w:val="001743C7"/>
    <w:rsid w:val="00174E71"/>
    <w:rsid w:val="00187F86"/>
    <w:rsid w:val="0019118A"/>
    <w:rsid w:val="001A70DF"/>
    <w:rsid w:val="001B73B3"/>
    <w:rsid w:val="001C2B9E"/>
    <w:rsid w:val="001C4569"/>
    <w:rsid w:val="00202B3A"/>
    <w:rsid w:val="00203390"/>
    <w:rsid w:val="002075E7"/>
    <w:rsid w:val="00230F74"/>
    <w:rsid w:val="002315F1"/>
    <w:rsid w:val="0023504D"/>
    <w:rsid w:val="002444CC"/>
    <w:rsid w:val="00244E55"/>
    <w:rsid w:val="0024514C"/>
    <w:rsid w:val="00250DD5"/>
    <w:rsid w:val="00255E3F"/>
    <w:rsid w:val="00256311"/>
    <w:rsid w:val="00263411"/>
    <w:rsid w:val="00274CA2"/>
    <w:rsid w:val="00287D4B"/>
    <w:rsid w:val="00294401"/>
    <w:rsid w:val="002A66D6"/>
    <w:rsid w:val="002B78FD"/>
    <w:rsid w:val="002C1406"/>
    <w:rsid w:val="002D1F5F"/>
    <w:rsid w:val="002D4064"/>
    <w:rsid w:val="002D6275"/>
    <w:rsid w:val="002E2D9C"/>
    <w:rsid w:val="002F2356"/>
    <w:rsid w:val="002F5246"/>
    <w:rsid w:val="002F5DAD"/>
    <w:rsid w:val="002F758D"/>
    <w:rsid w:val="003026AE"/>
    <w:rsid w:val="00313871"/>
    <w:rsid w:val="00341829"/>
    <w:rsid w:val="00346006"/>
    <w:rsid w:val="0035605A"/>
    <w:rsid w:val="0036799D"/>
    <w:rsid w:val="003740A9"/>
    <w:rsid w:val="00391881"/>
    <w:rsid w:val="003A457F"/>
    <w:rsid w:val="003B5F76"/>
    <w:rsid w:val="003C231F"/>
    <w:rsid w:val="003D31F1"/>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799E"/>
    <w:rsid w:val="005114BF"/>
    <w:rsid w:val="005468D2"/>
    <w:rsid w:val="00551473"/>
    <w:rsid w:val="005737A0"/>
    <w:rsid w:val="00573F39"/>
    <w:rsid w:val="00581667"/>
    <w:rsid w:val="00590B4E"/>
    <w:rsid w:val="005C3CC8"/>
    <w:rsid w:val="005C492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D0B01"/>
    <w:rsid w:val="006E7E70"/>
    <w:rsid w:val="007005DB"/>
    <w:rsid w:val="00723D5B"/>
    <w:rsid w:val="00730B65"/>
    <w:rsid w:val="0074044B"/>
    <w:rsid w:val="00750860"/>
    <w:rsid w:val="00751711"/>
    <w:rsid w:val="00751B26"/>
    <w:rsid w:val="00753D5E"/>
    <w:rsid w:val="0075432B"/>
    <w:rsid w:val="00760896"/>
    <w:rsid w:val="00761977"/>
    <w:rsid w:val="007645CF"/>
    <w:rsid w:val="00765D5F"/>
    <w:rsid w:val="0077047B"/>
    <w:rsid w:val="00775DDE"/>
    <w:rsid w:val="00776F51"/>
    <w:rsid w:val="007975E3"/>
    <w:rsid w:val="007A6D85"/>
    <w:rsid w:val="007B697A"/>
    <w:rsid w:val="007C7392"/>
    <w:rsid w:val="007E2AB8"/>
    <w:rsid w:val="007F17BD"/>
    <w:rsid w:val="007F4F03"/>
    <w:rsid w:val="00801BF6"/>
    <w:rsid w:val="00802841"/>
    <w:rsid w:val="00812BD3"/>
    <w:rsid w:val="0083341E"/>
    <w:rsid w:val="0083631C"/>
    <w:rsid w:val="008372FB"/>
    <w:rsid w:val="00846D7E"/>
    <w:rsid w:val="008612F1"/>
    <w:rsid w:val="00886639"/>
    <w:rsid w:val="00892757"/>
    <w:rsid w:val="0089471B"/>
    <w:rsid w:val="008B2696"/>
    <w:rsid w:val="008B29F2"/>
    <w:rsid w:val="008B4A70"/>
    <w:rsid w:val="008B738A"/>
    <w:rsid w:val="008E02BB"/>
    <w:rsid w:val="008F7C38"/>
    <w:rsid w:val="00903F34"/>
    <w:rsid w:val="0091667E"/>
    <w:rsid w:val="00937347"/>
    <w:rsid w:val="009456F1"/>
    <w:rsid w:val="00952ECF"/>
    <w:rsid w:val="009633A1"/>
    <w:rsid w:val="00981FB4"/>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4501A"/>
    <w:rsid w:val="00A5129B"/>
    <w:rsid w:val="00A527DE"/>
    <w:rsid w:val="00A85AA9"/>
    <w:rsid w:val="00A862BF"/>
    <w:rsid w:val="00AA281C"/>
    <w:rsid w:val="00AC1E7A"/>
    <w:rsid w:val="00AC4656"/>
    <w:rsid w:val="00AC744F"/>
    <w:rsid w:val="00AD4C59"/>
    <w:rsid w:val="00AE4680"/>
    <w:rsid w:val="00AE5CAA"/>
    <w:rsid w:val="00AE6534"/>
    <w:rsid w:val="00AE76F3"/>
    <w:rsid w:val="00AF35DD"/>
    <w:rsid w:val="00AF5FAE"/>
    <w:rsid w:val="00B05D0A"/>
    <w:rsid w:val="00B17E29"/>
    <w:rsid w:val="00B20A12"/>
    <w:rsid w:val="00B33785"/>
    <w:rsid w:val="00B92197"/>
    <w:rsid w:val="00BB383E"/>
    <w:rsid w:val="00BC238D"/>
    <w:rsid w:val="00BD5236"/>
    <w:rsid w:val="00BE31F7"/>
    <w:rsid w:val="00BE4568"/>
    <w:rsid w:val="00BF3441"/>
    <w:rsid w:val="00BF55FC"/>
    <w:rsid w:val="00BF5CB5"/>
    <w:rsid w:val="00C01E26"/>
    <w:rsid w:val="00C033ED"/>
    <w:rsid w:val="00C03E96"/>
    <w:rsid w:val="00C2684F"/>
    <w:rsid w:val="00C32A29"/>
    <w:rsid w:val="00C416D2"/>
    <w:rsid w:val="00C45BBC"/>
    <w:rsid w:val="00C46508"/>
    <w:rsid w:val="00C4674C"/>
    <w:rsid w:val="00C47422"/>
    <w:rsid w:val="00C47C1C"/>
    <w:rsid w:val="00C61B18"/>
    <w:rsid w:val="00C7217A"/>
    <w:rsid w:val="00C73765"/>
    <w:rsid w:val="00C75AA6"/>
    <w:rsid w:val="00C86E12"/>
    <w:rsid w:val="00C86EFD"/>
    <w:rsid w:val="00C9545E"/>
    <w:rsid w:val="00C96C6D"/>
    <w:rsid w:val="00C96ECC"/>
    <w:rsid w:val="00CA551D"/>
    <w:rsid w:val="00CC29B9"/>
    <w:rsid w:val="00CD29B9"/>
    <w:rsid w:val="00CE2AE7"/>
    <w:rsid w:val="00CF7B99"/>
    <w:rsid w:val="00D021F0"/>
    <w:rsid w:val="00D05B5B"/>
    <w:rsid w:val="00D1576C"/>
    <w:rsid w:val="00D205C6"/>
    <w:rsid w:val="00D24D76"/>
    <w:rsid w:val="00D31DEA"/>
    <w:rsid w:val="00D37C12"/>
    <w:rsid w:val="00D5477C"/>
    <w:rsid w:val="00D65260"/>
    <w:rsid w:val="00D76C1B"/>
    <w:rsid w:val="00D8340E"/>
    <w:rsid w:val="00D83505"/>
    <w:rsid w:val="00DA0924"/>
    <w:rsid w:val="00DC73E6"/>
    <w:rsid w:val="00DD0B82"/>
    <w:rsid w:val="00DD4564"/>
    <w:rsid w:val="00DD47A2"/>
    <w:rsid w:val="00DD54D9"/>
    <w:rsid w:val="00DE1640"/>
    <w:rsid w:val="00DE35F1"/>
    <w:rsid w:val="00DF4B43"/>
    <w:rsid w:val="00E00B4E"/>
    <w:rsid w:val="00E21F44"/>
    <w:rsid w:val="00E25974"/>
    <w:rsid w:val="00E33790"/>
    <w:rsid w:val="00E432AF"/>
    <w:rsid w:val="00E56D27"/>
    <w:rsid w:val="00E60377"/>
    <w:rsid w:val="00E63862"/>
    <w:rsid w:val="00E8664C"/>
    <w:rsid w:val="00EA5954"/>
    <w:rsid w:val="00EB5A20"/>
    <w:rsid w:val="00ED00FA"/>
    <w:rsid w:val="00ED3011"/>
    <w:rsid w:val="00ED6C7F"/>
    <w:rsid w:val="00EF3566"/>
    <w:rsid w:val="00EF67CA"/>
    <w:rsid w:val="00F21801"/>
    <w:rsid w:val="00F3362B"/>
    <w:rsid w:val="00F37B10"/>
    <w:rsid w:val="00F4159A"/>
    <w:rsid w:val="00F46926"/>
    <w:rsid w:val="00F5098C"/>
    <w:rsid w:val="00F51A44"/>
    <w:rsid w:val="00F52E95"/>
    <w:rsid w:val="00F54D58"/>
    <w:rsid w:val="00F67D58"/>
    <w:rsid w:val="00F824A0"/>
    <w:rsid w:val="00F96C4D"/>
    <w:rsid w:val="00FB2E52"/>
    <w:rsid w:val="00FF2D0B"/>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4B2F"/>
  <w15:docId w15:val="{C2277EBE-0036-459C-B468-1558A8F1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link w:val="ListParagraph"/>
    <w:uiPriority w:val="1"/>
    <w:rsid w:val="00071FAB"/>
  </w:style>
  <w:style w:type="paragraph" w:customStyle="1" w:styleId="Default">
    <w:name w:val="Default"/>
    <w:rsid w:val="00071FAB"/>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295</cp:revision>
  <cp:lastPrinted>2022-07-18T05:30:00Z</cp:lastPrinted>
  <dcterms:created xsi:type="dcterms:W3CDTF">2016-06-07T06:43:00Z</dcterms:created>
  <dcterms:modified xsi:type="dcterms:W3CDTF">2022-07-18T12:40:00Z</dcterms:modified>
</cp:coreProperties>
</file>