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bookmarkStart w:id="0" w:name="_GoBack"/>
      <w:bookmarkEnd w:id="0"/>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0B4204">
        <w:rPr>
          <w:rFonts w:ascii="Times New Roman" w:hAnsi="Times New Roman" w:cs="Times New Roman"/>
          <w:b/>
          <w:sz w:val="24"/>
          <w:szCs w:val="24"/>
        </w:rPr>
        <w:t>Zoo</w:t>
      </w:r>
      <w:r w:rsidR="008614C8">
        <w:rPr>
          <w:rFonts w:ascii="Times New Roman" w:hAnsi="Times New Roman" w:cs="Times New Roman"/>
          <w:b/>
          <w:sz w:val="24"/>
          <w:szCs w:val="24"/>
        </w:rPr>
        <w:t>/</w:t>
      </w:r>
      <w:r>
        <w:rPr>
          <w:rFonts w:ascii="Times New Roman" w:hAnsi="Times New Roman" w:cs="Times New Roman"/>
          <w:b/>
          <w:sz w:val="24"/>
          <w:szCs w:val="24"/>
        </w:rPr>
        <w:t>Equip/</w:t>
      </w:r>
      <w:r w:rsidR="007D5542">
        <w:rPr>
          <w:rFonts w:ascii="Times New Roman" w:hAnsi="Times New Roman" w:cs="Times New Roman"/>
          <w:b/>
          <w:sz w:val="24"/>
          <w:szCs w:val="24"/>
        </w:rPr>
        <w:t>11237-</w:t>
      </w:r>
      <w:r w:rsidR="008063E2">
        <w:rPr>
          <w:rFonts w:ascii="Times New Roman" w:hAnsi="Times New Roman" w:cs="Times New Roman"/>
          <w:b/>
          <w:sz w:val="24"/>
          <w:szCs w:val="24"/>
        </w:rPr>
        <w:t>2</w:t>
      </w:r>
      <w:r w:rsidR="00B65952">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B35F5C">
        <w:rPr>
          <w:rFonts w:ascii="Times New Roman" w:hAnsi="Times New Roman" w:cs="Times New Roman"/>
          <w:b/>
          <w:sz w:val="24"/>
          <w:szCs w:val="24"/>
        </w:rPr>
        <w:t>1</w:t>
      </w:r>
      <w:r w:rsidR="00D913EB">
        <w:rPr>
          <w:rFonts w:ascii="Times New Roman" w:hAnsi="Times New Roman" w:cs="Times New Roman"/>
          <w:b/>
          <w:sz w:val="24"/>
          <w:szCs w:val="24"/>
        </w:rPr>
        <w:t>6.07</w:t>
      </w:r>
      <w:r w:rsidR="00B65952">
        <w:rPr>
          <w:rFonts w:ascii="Times New Roman" w:hAnsi="Times New Roman" w:cs="Times New Roman"/>
          <w:b/>
          <w:sz w:val="24"/>
          <w:szCs w:val="24"/>
        </w:rPr>
        <w:t>.2022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000B4204">
        <w:rPr>
          <w:rFonts w:ascii="Times New Roman" w:hAnsi="Times New Roman" w:cs="Times New Roman"/>
          <w:b/>
          <w:sz w:val="24"/>
          <w:szCs w:val="24"/>
        </w:rPr>
        <w:t>on</w:t>
      </w:r>
      <w:r w:rsidR="00C92D0F">
        <w:rPr>
          <w:rFonts w:ascii="Times New Roman" w:hAnsi="Times New Roman" w:cs="Times New Roman"/>
          <w:b/>
          <w:sz w:val="24"/>
          <w:szCs w:val="24"/>
        </w:rPr>
        <w:t xml:space="preserve"> </w:t>
      </w:r>
      <w:r w:rsidR="00B35F5C">
        <w:rPr>
          <w:rFonts w:ascii="Times New Roman" w:hAnsi="Times New Roman" w:cs="Times New Roman"/>
          <w:b/>
          <w:sz w:val="24"/>
          <w:szCs w:val="24"/>
        </w:rPr>
        <w:t>02.08.2022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0B4204">
        <w:rPr>
          <w:rFonts w:ascii="Times New Roman" w:hAnsi="Times New Roman" w:cs="Times New Roman"/>
          <w:b/>
          <w:sz w:val="24"/>
          <w:szCs w:val="24"/>
        </w:rPr>
        <w:t xml:space="preserve">1 No. </w:t>
      </w:r>
      <w:r w:rsidR="008063E2">
        <w:rPr>
          <w:rFonts w:ascii="Times New Roman" w:eastAsia="Times New Roman" w:hAnsi="Times New Roman" w:cs="Times New Roman"/>
          <w:b/>
          <w:sz w:val="24"/>
          <w:szCs w:val="24"/>
        </w:rPr>
        <w:t>Dissolved Oxygen Meter</w:t>
      </w:r>
      <w:r w:rsidR="00B65952">
        <w:rPr>
          <w:rFonts w:ascii="Times New Roman" w:hAnsi="Times New Roman" w:cs="Times New Roman"/>
          <w:b/>
          <w:sz w:val="24"/>
          <w:szCs w:val="24"/>
        </w:rPr>
        <w:t>,</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0B4204">
        <w:rPr>
          <w:rFonts w:ascii="Times New Roman" w:hAnsi="Times New Roman" w:cs="Times New Roman"/>
          <w:sz w:val="24"/>
          <w:szCs w:val="24"/>
        </w:rPr>
        <w:t>Zoology</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1F05AC">
        <w:rPr>
          <w:rFonts w:ascii="Times New Roman" w:hAnsi="Times New Roman" w:cs="Times New Roman"/>
          <w:b/>
          <w:sz w:val="24"/>
          <w:szCs w:val="24"/>
        </w:rPr>
        <w:t>and</w:t>
      </w:r>
      <w:proofErr w:type="gramEnd"/>
      <w:r w:rsidR="001F05AC">
        <w:rPr>
          <w:rFonts w:ascii="Times New Roman" w:hAnsi="Times New Roman" w:cs="Times New Roman"/>
          <w:b/>
          <w:sz w:val="24"/>
          <w:szCs w:val="24"/>
        </w:rPr>
        <w:t xml:space="preserve"> Government Website: </w:t>
      </w:r>
      <w:hyperlink r:id="rId6" w:history="1">
        <w:r w:rsidR="001F05AC" w:rsidRPr="0060343F">
          <w:rPr>
            <w:rStyle w:val="Hyperlink"/>
            <w:rFonts w:ascii="Times New Roman" w:hAnsi="Times New Roman" w:cs="Times New Roman"/>
            <w:b/>
            <w:sz w:val="24"/>
            <w:szCs w:val="24"/>
          </w:rPr>
          <w:t>www.tenders.tn.gov.in</w:t>
        </w:r>
      </w:hyperlink>
      <w:r w:rsidR="001F05AC">
        <w:t xml:space="preserve"> </w:t>
      </w:r>
      <w:r w:rsidRPr="00761977">
        <w:rPr>
          <w:rFonts w:ascii="Times New Roman" w:hAnsi="Times New Roman" w:cs="Times New Roman"/>
          <w:b/>
          <w:sz w:val="24"/>
          <w:szCs w:val="24"/>
        </w:rPr>
        <w:t xml:space="preserve">From </w:t>
      </w:r>
      <w:r w:rsidR="00B35F5C">
        <w:rPr>
          <w:rFonts w:ascii="Times New Roman" w:hAnsi="Times New Roman" w:cs="Times New Roman"/>
          <w:b/>
          <w:sz w:val="24"/>
          <w:szCs w:val="24"/>
        </w:rPr>
        <w:t>16.07.2022</w:t>
      </w:r>
      <w:r w:rsidR="0033629C">
        <w:rPr>
          <w:rFonts w:ascii="Times New Roman" w:hAnsi="Times New Roman" w:cs="Times New Roman"/>
          <w:b/>
          <w:sz w:val="24"/>
          <w:szCs w:val="24"/>
        </w:rPr>
        <w:t xml:space="preserve"> to</w:t>
      </w:r>
      <w:r w:rsidR="001F05AC">
        <w:rPr>
          <w:rFonts w:ascii="Times New Roman" w:hAnsi="Times New Roman" w:cs="Times New Roman"/>
          <w:b/>
          <w:sz w:val="24"/>
          <w:szCs w:val="24"/>
        </w:rPr>
        <w:t xml:space="preserve"> </w:t>
      </w:r>
      <w:r w:rsidR="00B35F5C">
        <w:rPr>
          <w:rFonts w:ascii="Times New Roman" w:hAnsi="Times New Roman" w:cs="Times New Roman"/>
          <w:b/>
          <w:sz w:val="24"/>
          <w:szCs w:val="24"/>
        </w:rPr>
        <w:t>02.08.2022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7D5542">
        <w:rPr>
          <w:rFonts w:ascii="Times New Roman" w:hAnsi="Times New Roman" w:cs="Times New Roman"/>
          <w:b/>
          <w:sz w:val="24"/>
          <w:szCs w:val="24"/>
        </w:rPr>
        <w:t>1.125</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1F05AC">
        <w:rPr>
          <w:rFonts w:ascii="Times New Roman" w:hAnsi="Times New Roman" w:cs="Times New Roman"/>
          <w:sz w:val="24"/>
          <w:szCs w:val="24"/>
        </w:rPr>
        <w:t>Zoology</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116AD" w:rsidRPr="00B65952" w:rsidRDefault="00B65952" w:rsidP="00CC02F7">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CC02F7" w:rsidRPr="00CC02F7">
        <w:rPr>
          <w:rFonts w:ascii="Times New Roman" w:hAnsi="Times New Roman" w:cs="Times New Roman"/>
          <w:b/>
          <w:sz w:val="24"/>
          <w:szCs w:val="24"/>
          <w:u w:val="single"/>
        </w:rPr>
        <w:t xml:space="preserve">1 No. </w:t>
      </w:r>
      <w:r w:rsidR="008063E2" w:rsidRPr="008063E2">
        <w:rPr>
          <w:rFonts w:ascii="Times New Roman" w:eastAsia="Times New Roman" w:hAnsi="Times New Roman" w:cs="Times New Roman"/>
          <w:b/>
          <w:sz w:val="24"/>
          <w:szCs w:val="24"/>
          <w:u w:val="single"/>
        </w:rPr>
        <w:t>Dissolved Oxygen Meter</w:t>
      </w:r>
      <w:r w:rsidR="00CC02F7" w:rsidRPr="00CC02F7">
        <w:rPr>
          <w:rFonts w:ascii="Times New Roman" w:hAnsi="Times New Roman" w:cs="Times New Roman"/>
          <w:b/>
          <w:sz w:val="24"/>
          <w:szCs w:val="24"/>
          <w:u w:val="single"/>
        </w:rPr>
        <w:t xml:space="preserve"> to the Dept. of Zoology</w:t>
      </w:r>
      <w:r w:rsidRPr="00B65952">
        <w:rPr>
          <w:rFonts w:ascii="Times New Roman" w:hAnsi="Times New Roman" w:cs="Times New Roman"/>
          <w:b/>
          <w:sz w:val="24"/>
          <w:szCs w:val="24"/>
          <w:u w:val="single"/>
        </w:rPr>
        <w:t>, BU.</w:t>
      </w:r>
    </w:p>
    <w:p w:rsidR="00B65952" w:rsidRPr="003D00C6" w:rsidRDefault="00B65952"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B35F5C">
        <w:rPr>
          <w:rFonts w:ascii="Times New Roman" w:hAnsi="Times New Roman" w:cs="Times New Roman"/>
          <w:b/>
          <w:sz w:val="24"/>
          <w:szCs w:val="24"/>
        </w:rPr>
        <w:t>02.08.2022</w:t>
      </w:r>
      <w:r w:rsidRPr="00761977">
        <w:rPr>
          <w:rFonts w:ascii="Times New Roman" w:hAnsi="Times New Roman" w:cs="Times New Roman"/>
          <w:sz w:val="24"/>
          <w:szCs w:val="24"/>
        </w:rPr>
        <w:t xml:space="preserve"> for the purchase of </w:t>
      </w:r>
      <w:r w:rsidR="00CC02F7">
        <w:rPr>
          <w:rFonts w:ascii="Times New Roman" w:hAnsi="Times New Roman" w:cs="Times New Roman"/>
          <w:b/>
          <w:sz w:val="24"/>
          <w:szCs w:val="24"/>
        </w:rPr>
        <w:t xml:space="preserve">1 </w:t>
      </w:r>
      <w:proofErr w:type="gramStart"/>
      <w:r w:rsidR="00CC02F7">
        <w:rPr>
          <w:rFonts w:ascii="Times New Roman" w:hAnsi="Times New Roman" w:cs="Times New Roman"/>
          <w:b/>
          <w:sz w:val="24"/>
          <w:szCs w:val="24"/>
        </w:rPr>
        <w:t>No</w:t>
      </w:r>
      <w:proofErr w:type="gramEnd"/>
      <w:r w:rsidR="00CC02F7">
        <w:rPr>
          <w:rFonts w:ascii="Times New Roman" w:hAnsi="Times New Roman" w:cs="Times New Roman"/>
          <w:b/>
          <w:sz w:val="24"/>
          <w:szCs w:val="24"/>
        </w:rPr>
        <w:t xml:space="preserve">. </w:t>
      </w:r>
      <w:r w:rsidR="008063E2">
        <w:rPr>
          <w:rFonts w:ascii="Times New Roman" w:eastAsia="Times New Roman" w:hAnsi="Times New Roman" w:cs="Times New Roman"/>
          <w:b/>
          <w:sz w:val="24"/>
          <w:szCs w:val="24"/>
        </w:rPr>
        <w:t xml:space="preserve">Dissolved Oxygen Meter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w:t>
      </w:r>
      <w:proofErr w:type="spellStart"/>
      <w:r w:rsidRPr="00DC73E6">
        <w:rPr>
          <w:rFonts w:ascii="Times New Roman" w:hAnsi="Times New Roman" w:cs="Times New Roman"/>
          <w:sz w:val="24"/>
          <w:szCs w:val="24"/>
        </w:rPr>
        <w:t>superscribed</w:t>
      </w:r>
      <w:proofErr w:type="spellEnd"/>
      <w:r w:rsidRPr="00DC73E6">
        <w:rPr>
          <w:rFonts w:ascii="Times New Roman" w:hAnsi="Times New Roman" w:cs="Times New Roman"/>
          <w:sz w:val="24"/>
          <w:szCs w:val="24"/>
        </w:rPr>
        <w:t xml:space="preserve"> as “Tender for the purchase of </w:t>
      </w:r>
      <w:r w:rsidR="00CC02F7">
        <w:rPr>
          <w:rFonts w:ascii="Times New Roman" w:hAnsi="Times New Roman" w:cs="Times New Roman"/>
          <w:b/>
          <w:sz w:val="24"/>
          <w:szCs w:val="24"/>
        </w:rPr>
        <w:t xml:space="preserve">1 No. </w:t>
      </w:r>
      <w:r w:rsidR="008063E2">
        <w:rPr>
          <w:rFonts w:ascii="Times New Roman" w:eastAsia="Times New Roman" w:hAnsi="Times New Roman" w:cs="Times New Roman"/>
          <w:b/>
          <w:sz w:val="24"/>
          <w:szCs w:val="24"/>
        </w:rPr>
        <w:t>Dissolved Oxygen Meter</w:t>
      </w:r>
      <w:r w:rsidR="00CC02F7">
        <w:rPr>
          <w:rFonts w:ascii="Times New Roman" w:hAnsi="Times New Roman" w:cs="Times New Roman"/>
          <w:b/>
          <w:sz w:val="24"/>
          <w:szCs w:val="24"/>
        </w:rPr>
        <w:t xml:space="preserve">,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33629C">
        <w:rPr>
          <w:rFonts w:ascii="Times New Roman" w:hAnsi="Times New Roman" w:cs="Times New Roman"/>
          <w:sz w:val="24"/>
          <w:szCs w:val="24"/>
        </w:rPr>
        <w:t xml:space="preserve">, </w:t>
      </w:r>
      <w:proofErr w:type="spellStart"/>
      <w:r w:rsidR="0033629C">
        <w:rPr>
          <w:rFonts w:ascii="Times New Roman" w:hAnsi="Times New Roman" w:cs="Times New Roman"/>
          <w:sz w:val="24"/>
          <w:szCs w:val="24"/>
        </w:rPr>
        <w:t>Bharathiar</w:t>
      </w:r>
      <w:proofErr w:type="spellEnd"/>
      <w:r w:rsidR="0033629C">
        <w:rPr>
          <w:rFonts w:ascii="Times New Roman" w:hAnsi="Times New Roman" w:cs="Times New Roman"/>
          <w:sz w:val="24"/>
          <w:szCs w:val="24"/>
        </w:rPr>
        <w:t xml:space="preserve"> University, due on</w:t>
      </w:r>
      <w:r w:rsidR="00B65952">
        <w:rPr>
          <w:rFonts w:ascii="Times New Roman" w:hAnsi="Times New Roman" w:cs="Times New Roman"/>
          <w:b/>
          <w:sz w:val="24"/>
          <w:szCs w:val="24"/>
        </w:rPr>
        <w:t xml:space="preserve">   </w:t>
      </w:r>
      <w:r w:rsidR="00B35F5C">
        <w:rPr>
          <w:rFonts w:ascii="Times New Roman" w:hAnsi="Times New Roman" w:cs="Times New Roman"/>
          <w:b/>
          <w:sz w:val="24"/>
          <w:szCs w:val="24"/>
        </w:rPr>
        <w:t>02.08.2022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B65952">
        <w:rPr>
          <w:rFonts w:ascii="Times New Roman" w:hAnsi="Times New Roman" w:cs="Times New Roman"/>
          <w:b/>
          <w:sz w:val="24"/>
          <w:szCs w:val="24"/>
        </w:rPr>
        <w:t xml:space="preserve">   </w:t>
      </w:r>
      <w:r w:rsidR="00B35F5C">
        <w:rPr>
          <w:rFonts w:ascii="Times New Roman" w:hAnsi="Times New Roman" w:cs="Times New Roman"/>
          <w:b/>
          <w:sz w:val="24"/>
          <w:szCs w:val="24"/>
        </w:rPr>
        <w:t>02.08.2022</w:t>
      </w:r>
      <w:r w:rsidRPr="00DC73E6">
        <w:rPr>
          <w:rFonts w:ascii="Times New Roman" w:hAnsi="Times New Roman" w:cs="Times New Roman"/>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724964">
        <w:rPr>
          <w:rFonts w:ascii="Times New Roman" w:hAnsi="Times New Roman" w:cs="Times New Roman"/>
          <w:b/>
          <w:sz w:val="24"/>
          <w:szCs w:val="24"/>
        </w:rPr>
        <w:t>1</w:t>
      </w:r>
      <w:proofErr w:type="gramStart"/>
      <w:r w:rsidR="00506E85">
        <w:rPr>
          <w:rFonts w:ascii="Times New Roman" w:hAnsi="Times New Roman" w:cs="Times New Roman"/>
          <w:b/>
          <w:sz w:val="24"/>
          <w:szCs w:val="24"/>
        </w:rPr>
        <w:t>,125</w:t>
      </w:r>
      <w:proofErr w:type="gramEnd"/>
      <w:r w:rsidRPr="00693FF3">
        <w:rPr>
          <w:rFonts w:ascii="Times New Roman" w:hAnsi="Times New Roman" w:cs="Times New Roman"/>
          <w:b/>
          <w:sz w:val="24"/>
          <w:szCs w:val="24"/>
        </w:rPr>
        <w:t>/- (</w:t>
      </w:r>
      <w:r w:rsidR="006C14FF">
        <w:rPr>
          <w:rFonts w:ascii="Times New Roman" w:hAnsi="Times New Roman" w:cs="Times New Roman"/>
          <w:b/>
          <w:sz w:val="24"/>
          <w:szCs w:val="24"/>
        </w:rPr>
        <w:t>One</w:t>
      </w:r>
      <w:r w:rsidR="00F05308">
        <w:rPr>
          <w:rFonts w:ascii="Times New Roman" w:hAnsi="Times New Roman" w:cs="Times New Roman"/>
          <w:b/>
          <w:sz w:val="24"/>
          <w:szCs w:val="24"/>
        </w:rPr>
        <w:t xml:space="preserve"> </w:t>
      </w:r>
      <w:r w:rsidR="003F41CD">
        <w:rPr>
          <w:rFonts w:ascii="Times New Roman" w:hAnsi="Times New Roman" w:cs="Times New Roman"/>
          <w:b/>
          <w:sz w:val="24"/>
          <w:szCs w:val="24"/>
        </w:rPr>
        <w:t xml:space="preserve">thousand </w:t>
      </w:r>
      <w:r w:rsidR="00506E85">
        <w:rPr>
          <w:rFonts w:ascii="Times New Roman" w:hAnsi="Times New Roman" w:cs="Times New Roman"/>
          <w:b/>
          <w:sz w:val="24"/>
          <w:szCs w:val="24"/>
        </w:rPr>
        <w:t>one</w:t>
      </w:r>
      <w:r w:rsidR="00CC02F7">
        <w:rPr>
          <w:rFonts w:ascii="Times New Roman" w:hAnsi="Times New Roman" w:cs="Times New Roman"/>
          <w:b/>
          <w:sz w:val="24"/>
          <w:szCs w:val="24"/>
        </w:rPr>
        <w:t xml:space="preserve"> </w:t>
      </w:r>
      <w:r w:rsidR="00F05308">
        <w:rPr>
          <w:rFonts w:ascii="Times New Roman" w:hAnsi="Times New Roman" w:cs="Times New Roman"/>
          <w:b/>
          <w:sz w:val="24"/>
          <w:szCs w:val="24"/>
        </w:rPr>
        <w:t>hundred</w:t>
      </w:r>
      <w:r w:rsidR="00CC02F7">
        <w:rPr>
          <w:rFonts w:ascii="Times New Roman" w:hAnsi="Times New Roman" w:cs="Times New Roman"/>
          <w:b/>
          <w:sz w:val="24"/>
          <w:szCs w:val="24"/>
        </w:rPr>
        <w:t xml:space="preserve"> and </w:t>
      </w:r>
      <w:r w:rsidR="00506E85">
        <w:rPr>
          <w:rFonts w:ascii="Times New Roman" w:hAnsi="Times New Roman" w:cs="Times New Roman"/>
          <w:b/>
          <w:sz w:val="24"/>
          <w:szCs w:val="24"/>
        </w:rPr>
        <w:t>twenty five</w:t>
      </w:r>
      <w:r w:rsidR="006C14FF">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E116AD" w:rsidRPr="0070074B" w:rsidRDefault="00E116AD" w:rsidP="00E116AD">
      <w:pPr>
        <w:spacing w:after="0" w:line="240" w:lineRule="auto"/>
        <w:ind w:left="720"/>
        <w:jc w:val="both"/>
        <w:rPr>
          <w:rFonts w:ascii="Times New Roman" w:hAnsi="Times New Roman" w:cs="Times New Roman"/>
          <w:sz w:val="24"/>
        </w:rPr>
      </w:pPr>
    </w:p>
    <w:p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E116AD" w:rsidRDefault="00E116AD" w:rsidP="00E116AD">
      <w:pPr>
        <w:pStyle w:val="ListParagraph"/>
        <w:rPr>
          <w:rFonts w:ascii="Times New Roman" w:hAnsi="Times New Roman" w:cs="Times New Roman"/>
          <w:sz w:val="24"/>
        </w:rPr>
      </w:pPr>
    </w:p>
    <w:p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E116AD" w:rsidRPr="00C929FC" w:rsidRDefault="00E116AD" w:rsidP="00E116AD">
      <w:pPr>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E116AD" w:rsidRPr="00036243"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E116AD" w:rsidRPr="00C929FC"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E116AD" w:rsidRDefault="00E116AD" w:rsidP="00E116AD">
      <w:pPr>
        <w:pStyle w:val="ListParagraph"/>
        <w:rPr>
          <w:rFonts w:ascii="Times New Roman" w:hAnsi="Times New Roman" w:cs="Times New Roman"/>
          <w:szCs w:val="20"/>
        </w:rPr>
      </w:pPr>
    </w:p>
    <w:p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rsidR="00E116AD" w:rsidRDefault="00E116AD" w:rsidP="00E116AD">
      <w:pPr>
        <w:spacing w:after="0" w:line="240" w:lineRule="auto"/>
        <w:ind w:left="1800"/>
        <w:jc w:val="both"/>
        <w:rPr>
          <w:rFonts w:ascii="Times New Roman" w:hAnsi="Times New Roman" w:cs="Times New Roman"/>
          <w:sz w:val="24"/>
        </w:rPr>
      </w:pPr>
    </w:p>
    <w:p w:rsidR="00E116AD" w:rsidRPr="00B549E1" w:rsidRDefault="00E116AD" w:rsidP="00E116AD">
      <w:pPr>
        <w:spacing w:after="0" w:line="240" w:lineRule="auto"/>
        <w:ind w:left="1800"/>
        <w:jc w:val="both"/>
        <w:rPr>
          <w:rFonts w:ascii="Times New Roman" w:hAnsi="Times New Roman" w:cs="Times New Roman"/>
          <w:sz w:val="24"/>
        </w:rPr>
      </w:pPr>
    </w:p>
    <w:p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E116AD" w:rsidRDefault="00E116AD" w:rsidP="00E116AD">
      <w:pPr>
        <w:pStyle w:val="Default"/>
        <w:ind w:left="720"/>
        <w:rPr>
          <w:rFonts w:ascii="Times New Roman" w:hAnsi="Times New Roman" w:cs="Times New Roman"/>
          <w:szCs w:val="20"/>
        </w:rPr>
      </w:pPr>
    </w:p>
    <w:p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E116AD" w:rsidRPr="00036243" w:rsidRDefault="00E116AD" w:rsidP="00E116AD">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724964" w:rsidRDefault="00724964" w:rsidP="005C3CC8">
      <w:pPr>
        <w:jc w:val="both"/>
        <w:rPr>
          <w:rFonts w:ascii="Times New Roman" w:hAnsi="Times New Roman" w:cs="Times New Roman"/>
          <w:b/>
          <w:bCs/>
          <w:sz w:val="24"/>
          <w:szCs w:val="24"/>
        </w:rPr>
      </w:pPr>
    </w:p>
    <w:p w:rsidR="00B34FE7" w:rsidRDefault="00B34FE7"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3C4EB6" w:rsidRDefault="003C4EB6" w:rsidP="005C3CC8">
      <w:pPr>
        <w:spacing w:after="0"/>
        <w:jc w:val="center"/>
        <w:rPr>
          <w:rFonts w:ascii="Times New Roman" w:hAnsi="Times New Roman" w:cs="Times New Roman"/>
          <w:b/>
          <w:bCs/>
          <w:sz w:val="24"/>
          <w:szCs w:val="24"/>
          <w:u w:val="single"/>
        </w:rPr>
      </w:pPr>
    </w:p>
    <w:p w:rsidR="00506E85" w:rsidRDefault="00CC02F7" w:rsidP="005C3CC8">
      <w:pPr>
        <w:spacing w:after="0"/>
        <w:jc w:val="center"/>
        <w:rPr>
          <w:rFonts w:ascii="Times New Roman" w:eastAsia="Times New Roman" w:hAnsi="Times New Roman" w:cs="Times New Roman"/>
          <w:b/>
          <w:sz w:val="24"/>
          <w:szCs w:val="24"/>
          <w:u w:val="single"/>
        </w:rPr>
      </w:pPr>
      <w:r w:rsidRPr="00506E85">
        <w:rPr>
          <w:rFonts w:ascii="Times New Roman" w:hAnsi="Times New Roman" w:cs="Times New Roman"/>
          <w:b/>
          <w:sz w:val="24"/>
          <w:szCs w:val="24"/>
          <w:u w:val="single"/>
        </w:rPr>
        <w:t xml:space="preserve">1 No. </w:t>
      </w:r>
      <w:r w:rsidR="008063E2" w:rsidRPr="008063E2">
        <w:rPr>
          <w:rFonts w:ascii="Times New Roman" w:eastAsia="Times New Roman" w:hAnsi="Times New Roman" w:cs="Times New Roman"/>
          <w:b/>
          <w:sz w:val="24"/>
          <w:szCs w:val="24"/>
          <w:u w:val="single"/>
        </w:rPr>
        <w:t>Dissolved Oxygen Meter</w:t>
      </w:r>
    </w:p>
    <w:p w:rsidR="008063E2" w:rsidRPr="008063E2" w:rsidRDefault="008063E2" w:rsidP="005C3CC8">
      <w:pPr>
        <w:spacing w:after="0"/>
        <w:jc w:val="center"/>
        <w:rPr>
          <w:rFonts w:ascii="Times New Roman" w:hAnsi="Times New Roman" w:cs="Times New Roman"/>
          <w:b/>
          <w:bCs/>
          <w:sz w:val="12"/>
          <w:szCs w:val="24"/>
          <w:u w:val="single"/>
        </w:rPr>
      </w:pPr>
    </w:p>
    <w:tbl>
      <w:tblPr>
        <w:tblStyle w:val="TableGrid"/>
        <w:tblW w:w="9087" w:type="dxa"/>
        <w:jc w:val="center"/>
        <w:tblLayout w:type="fixed"/>
        <w:tblLook w:val="04A0" w:firstRow="1" w:lastRow="0" w:firstColumn="1" w:lastColumn="0" w:noHBand="0" w:noVBand="1"/>
      </w:tblPr>
      <w:tblGrid>
        <w:gridCol w:w="543"/>
        <w:gridCol w:w="6117"/>
        <w:gridCol w:w="720"/>
        <w:gridCol w:w="1707"/>
      </w:tblGrid>
      <w:tr w:rsidR="00022336" w:rsidRPr="004C7066" w:rsidTr="00022336">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022336" w:rsidRPr="004C7066" w:rsidRDefault="00022336"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022336" w:rsidRPr="004C7066" w:rsidTr="00022336">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022336" w:rsidRPr="004C7066" w:rsidRDefault="00022336" w:rsidP="00203390">
            <w:pPr>
              <w:jc w:val="both"/>
              <w:rPr>
                <w:rFonts w:ascii="Times New Roman" w:hAnsi="Times New Roman" w:cs="Times New Roman"/>
                <w:b/>
                <w:sz w:val="24"/>
                <w:szCs w:val="24"/>
                <w:lang w:val="en-IN"/>
              </w:rPr>
            </w:pPr>
          </w:p>
          <w:p w:rsidR="00022336" w:rsidRPr="004C7066" w:rsidRDefault="00022336" w:rsidP="00203390">
            <w:pPr>
              <w:jc w:val="both"/>
              <w:rPr>
                <w:rFonts w:ascii="Times New Roman" w:hAnsi="Times New Roman" w:cs="Times New Roman"/>
                <w:b/>
                <w:sz w:val="24"/>
                <w:szCs w:val="24"/>
                <w:lang w:val="en-IN"/>
              </w:rPr>
            </w:pPr>
          </w:p>
          <w:p w:rsidR="00022336" w:rsidRPr="004C7066" w:rsidRDefault="00022336" w:rsidP="00203390">
            <w:pPr>
              <w:jc w:val="both"/>
              <w:rPr>
                <w:rFonts w:ascii="Times New Roman" w:hAnsi="Times New Roman" w:cs="Times New Roman"/>
                <w:b/>
                <w:sz w:val="24"/>
                <w:szCs w:val="24"/>
                <w:lang w:val="en-IN"/>
              </w:rPr>
            </w:pPr>
          </w:p>
          <w:p w:rsidR="00022336" w:rsidRPr="004C7066" w:rsidRDefault="00022336"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Dissolved Oxygen Range: 0.00 to 45.00 ppm (mg/L), 0.0 up to 300.0% saturation</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Dissolved Oxygen Resolution: 0.01 ppm (mg/L); 0.1% saturation</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Dissolved Oxygen Accuracy: ±1 digit; ±1.5% of reading</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 xml:space="preserve">Dissolved Oxygen Calibration: one or two points at 0%  and 100% </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Dissolved Oxygen Temperature Compensation: ATC</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Salinity Compensation: 0 to 40 g/L (with 1 g/L resolution)</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Altitude Compensation: -500 to 4000 m (with 100 m resolution)</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Temperature Range: -20.0 to 120.0 ºC ; -4.0 to 248.0 °F**</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Temperature Resolution: 0.1 ºC; 0.1 ºF</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Temperature Accuracy: ±0.5 °C, ±0.9 °F</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DO Probe: Must be Include</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Logging Type: Manual log-on-demand (Max. 200 logs); Manual log-on-stability (Max. 200 logs); Interval logging *** (Max. 600 samples; 100 lots)</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Logging Memory: up to 1000*** records</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Connectivity: 1 micro USB port for charging and PC connectivity, 1 USB port for storage</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GLP: Yes</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Battery Type/Life: Built-in rechargeable battery with up to 8 hours of continuous use</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Power Supply: 5 VDC adapter (included)</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Environment: 0 to 50°C (32 to 122°F), RH max 95% non-condensing</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Dimensions: 202 x 140 x 12.7mm (8” x 5.5” x 0.5”)</w:t>
            </w:r>
          </w:p>
          <w:p w:rsidR="00D913EB" w:rsidRPr="00D913EB" w:rsidRDefault="00D913EB" w:rsidP="00D913EB">
            <w:pPr>
              <w:rPr>
                <w:rFonts w:ascii="Times New Roman" w:eastAsia="Times New Roman" w:hAnsi="Times New Roman" w:cs="Times New Roman"/>
                <w:lang w:val="en-IN" w:eastAsia="en-IN"/>
              </w:rPr>
            </w:pPr>
            <w:r w:rsidRPr="00D913EB">
              <w:rPr>
                <w:rFonts w:ascii="Times New Roman" w:eastAsia="Times New Roman" w:hAnsi="Times New Roman" w:cs="Times New Roman"/>
                <w:lang w:val="en-IN" w:eastAsia="en-IN"/>
              </w:rPr>
              <w:t>Weight: 250 g (8.82 oz)</w:t>
            </w:r>
          </w:p>
          <w:p w:rsidR="00022336" w:rsidRPr="00CC02F7" w:rsidRDefault="00D913EB" w:rsidP="00D913EB">
            <w:pPr>
              <w:spacing w:line="360" w:lineRule="auto"/>
              <w:rPr>
                <w:rFonts w:ascii="Times New Roman" w:hAnsi="Times New Roman" w:cs="Times New Roman"/>
                <w:sz w:val="24"/>
                <w:szCs w:val="24"/>
              </w:rPr>
            </w:pPr>
            <w:r w:rsidRPr="00AA7BE3">
              <w:rPr>
                <w:rFonts w:ascii="Times New Roman" w:eastAsia="Times New Roman" w:hAnsi="Times New Roman" w:cs="Times New Roman"/>
                <w:b/>
                <w:sz w:val="20"/>
                <w:szCs w:val="20"/>
                <w:lang w:bidi="ta-IN"/>
              </w:rPr>
              <w:t>Warranty:</w:t>
            </w:r>
            <w:r>
              <w:rPr>
                <w:rFonts w:ascii="Times New Roman" w:eastAsia="Times New Roman" w:hAnsi="Times New Roman" w:cs="Times New Roman"/>
                <w:b/>
                <w:sz w:val="20"/>
                <w:szCs w:val="20"/>
                <w:lang w:bidi="ta-IN"/>
              </w:rPr>
              <w:t xml:space="preserve"> Three Years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022336" w:rsidRPr="004C7066" w:rsidRDefault="00022336" w:rsidP="00CC02F7">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both"/>
              <w:rPr>
                <w:rFonts w:ascii="Times New Roman" w:hAnsi="Times New Roman" w:cs="Times New Roman"/>
                <w:b/>
                <w:sz w:val="24"/>
                <w:szCs w:val="24"/>
                <w:lang w:val="en-IN"/>
              </w:rPr>
            </w:pPr>
          </w:p>
        </w:tc>
      </w:tr>
      <w:tr w:rsidR="00022336" w:rsidRPr="004C7066" w:rsidTr="00022336">
        <w:trPr>
          <w:trHeight w:val="269"/>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both"/>
              <w:rPr>
                <w:rFonts w:ascii="Times New Roman" w:hAnsi="Times New Roman" w:cs="Times New Roman"/>
                <w:b/>
                <w:sz w:val="24"/>
                <w:szCs w:val="24"/>
                <w:lang w:val="en-IN"/>
              </w:rPr>
            </w:pPr>
          </w:p>
        </w:tc>
      </w:tr>
      <w:tr w:rsidR="00022336" w:rsidRPr="004C7066" w:rsidTr="00022336">
        <w:trPr>
          <w:trHeight w:val="136"/>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21"/>
  </w:num>
  <w:num w:numId="12">
    <w:abstractNumId w:val="4"/>
  </w:num>
  <w:num w:numId="13">
    <w:abstractNumId w:val="8"/>
  </w:num>
  <w:num w:numId="14">
    <w:abstractNumId w:val="12"/>
  </w:num>
  <w:num w:numId="15">
    <w:abstractNumId w:val="6"/>
  </w:num>
  <w:num w:numId="16">
    <w:abstractNumId w:val="0"/>
  </w:num>
  <w:num w:numId="17">
    <w:abstractNumId w:val="19"/>
  </w:num>
  <w:num w:numId="18">
    <w:abstractNumId w:val="7"/>
  </w:num>
  <w:num w:numId="19">
    <w:abstractNumId w:val="17"/>
  </w:num>
  <w:num w:numId="20">
    <w:abstractNumId w:val="16"/>
  </w:num>
  <w:num w:numId="21">
    <w:abstractNumId w:val="13"/>
  </w:num>
  <w:num w:numId="22">
    <w:abstractNumId w:val="2"/>
  </w:num>
  <w:num w:numId="23">
    <w:abstractNumId w:val="22"/>
  </w:num>
  <w:num w:numId="24">
    <w:abstractNumId w:val="10"/>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65C2"/>
    <w:rsid w:val="000128A3"/>
    <w:rsid w:val="00016C6B"/>
    <w:rsid w:val="000219B8"/>
    <w:rsid w:val="00022336"/>
    <w:rsid w:val="00031761"/>
    <w:rsid w:val="00045762"/>
    <w:rsid w:val="000554F6"/>
    <w:rsid w:val="0005630C"/>
    <w:rsid w:val="0005781D"/>
    <w:rsid w:val="00061BCA"/>
    <w:rsid w:val="00064F4D"/>
    <w:rsid w:val="0006510E"/>
    <w:rsid w:val="00082C97"/>
    <w:rsid w:val="00087692"/>
    <w:rsid w:val="000B4204"/>
    <w:rsid w:val="000D0639"/>
    <w:rsid w:val="00115540"/>
    <w:rsid w:val="00146A35"/>
    <w:rsid w:val="00152ED1"/>
    <w:rsid w:val="00164549"/>
    <w:rsid w:val="001678CD"/>
    <w:rsid w:val="001743C7"/>
    <w:rsid w:val="00174E71"/>
    <w:rsid w:val="00187F86"/>
    <w:rsid w:val="0019118A"/>
    <w:rsid w:val="001A70DF"/>
    <w:rsid w:val="001B6EAF"/>
    <w:rsid w:val="001B73B3"/>
    <w:rsid w:val="001C2B9E"/>
    <w:rsid w:val="001C4569"/>
    <w:rsid w:val="001F05AC"/>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4CA2"/>
    <w:rsid w:val="00287D4B"/>
    <w:rsid w:val="00294401"/>
    <w:rsid w:val="002A66D6"/>
    <w:rsid w:val="002B13BA"/>
    <w:rsid w:val="002B78FD"/>
    <w:rsid w:val="002C1406"/>
    <w:rsid w:val="002D1F5F"/>
    <w:rsid w:val="002D4064"/>
    <w:rsid w:val="002D6275"/>
    <w:rsid w:val="002D69DB"/>
    <w:rsid w:val="002E2D9C"/>
    <w:rsid w:val="002F2356"/>
    <w:rsid w:val="002F5246"/>
    <w:rsid w:val="002F5DAD"/>
    <w:rsid w:val="002F758D"/>
    <w:rsid w:val="003026AE"/>
    <w:rsid w:val="00313871"/>
    <w:rsid w:val="003204C1"/>
    <w:rsid w:val="0033629C"/>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567A"/>
    <w:rsid w:val="004F799E"/>
    <w:rsid w:val="004F7D98"/>
    <w:rsid w:val="00506E85"/>
    <w:rsid w:val="005114BF"/>
    <w:rsid w:val="005468D2"/>
    <w:rsid w:val="00551473"/>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4046"/>
    <w:rsid w:val="00674CC8"/>
    <w:rsid w:val="00683CDE"/>
    <w:rsid w:val="00684390"/>
    <w:rsid w:val="00693FF3"/>
    <w:rsid w:val="006C14FF"/>
    <w:rsid w:val="006C6EF9"/>
    <w:rsid w:val="006D0B01"/>
    <w:rsid w:val="006E7E70"/>
    <w:rsid w:val="007005DB"/>
    <w:rsid w:val="00723D5B"/>
    <w:rsid w:val="00724964"/>
    <w:rsid w:val="00734770"/>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D0152"/>
    <w:rsid w:val="007D5542"/>
    <w:rsid w:val="007E2AB8"/>
    <w:rsid w:val="007F17BD"/>
    <w:rsid w:val="007F4F03"/>
    <w:rsid w:val="00801BF6"/>
    <w:rsid w:val="00802841"/>
    <w:rsid w:val="008063E2"/>
    <w:rsid w:val="00812BD3"/>
    <w:rsid w:val="0083341E"/>
    <w:rsid w:val="0083631C"/>
    <w:rsid w:val="00846D7E"/>
    <w:rsid w:val="008612F1"/>
    <w:rsid w:val="008614C8"/>
    <w:rsid w:val="00886639"/>
    <w:rsid w:val="00892757"/>
    <w:rsid w:val="0089471B"/>
    <w:rsid w:val="008B2696"/>
    <w:rsid w:val="008B29F2"/>
    <w:rsid w:val="008B4A70"/>
    <w:rsid w:val="008B738A"/>
    <w:rsid w:val="008E02BB"/>
    <w:rsid w:val="008F7C38"/>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7F64"/>
    <w:rsid w:val="00A4501A"/>
    <w:rsid w:val="00A5129B"/>
    <w:rsid w:val="00A527DE"/>
    <w:rsid w:val="00A7072D"/>
    <w:rsid w:val="00A85AA9"/>
    <w:rsid w:val="00A862BF"/>
    <w:rsid w:val="00AA281C"/>
    <w:rsid w:val="00AC1E7A"/>
    <w:rsid w:val="00AC4656"/>
    <w:rsid w:val="00AC744F"/>
    <w:rsid w:val="00AD4C59"/>
    <w:rsid w:val="00AE141D"/>
    <w:rsid w:val="00AE4680"/>
    <w:rsid w:val="00AE5CAA"/>
    <w:rsid w:val="00AE6534"/>
    <w:rsid w:val="00AE76F3"/>
    <w:rsid w:val="00AF35DD"/>
    <w:rsid w:val="00AF5FAE"/>
    <w:rsid w:val="00B05D0A"/>
    <w:rsid w:val="00B20A12"/>
    <w:rsid w:val="00B33785"/>
    <w:rsid w:val="00B34FE7"/>
    <w:rsid w:val="00B35F5C"/>
    <w:rsid w:val="00B57F1A"/>
    <w:rsid w:val="00B65952"/>
    <w:rsid w:val="00B70E64"/>
    <w:rsid w:val="00B72016"/>
    <w:rsid w:val="00B92197"/>
    <w:rsid w:val="00B9419A"/>
    <w:rsid w:val="00BB383E"/>
    <w:rsid w:val="00BC238D"/>
    <w:rsid w:val="00BD5236"/>
    <w:rsid w:val="00BE31F7"/>
    <w:rsid w:val="00BE4568"/>
    <w:rsid w:val="00BF3441"/>
    <w:rsid w:val="00BF55FC"/>
    <w:rsid w:val="00BF5CB5"/>
    <w:rsid w:val="00C033ED"/>
    <w:rsid w:val="00C03E96"/>
    <w:rsid w:val="00C0536A"/>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2D0F"/>
    <w:rsid w:val="00C9545E"/>
    <w:rsid w:val="00C96C6D"/>
    <w:rsid w:val="00C96ECC"/>
    <w:rsid w:val="00CC02F7"/>
    <w:rsid w:val="00CC29B9"/>
    <w:rsid w:val="00CD29B9"/>
    <w:rsid w:val="00CE2AE7"/>
    <w:rsid w:val="00CF7B99"/>
    <w:rsid w:val="00D021F0"/>
    <w:rsid w:val="00D05B5B"/>
    <w:rsid w:val="00D14BA5"/>
    <w:rsid w:val="00D1576C"/>
    <w:rsid w:val="00D205C6"/>
    <w:rsid w:val="00D24D76"/>
    <w:rsid w:val="00D31DEA"/>
    <w:rsid w:val="00D37C12"/>
    <w:rsid w:val="00D5477C"/>
    <w:rsid w:val="00D65260"/>
    <w:rsid w:val="00D76C1B"/>
    <w:rsid w:val="00D77A5B"/>
    <w:rsid w:val="00D8340E"/>
    <w:rsid w:val="00D913EB"/>
    <w:rsid w:val="00DA02B4"/>
    <w:rsid w:val="00DA0924"/>
    <w:rsid w:val="00DB0DAA"/>
    <w:rsid w:val="00DC73E6"/>
    <w:rsid w:val="00DD0B82"/>
    <w:rsid w:val="00DD4564"/>
    <w:rsid w:val="00DD47A2"/>
    <w:rsid w:val="00DE1640"/>
    <w:rsid w:val="00DE35F1"/>
    <w:rsid w:val="00DF4B43"/>
    <w:rsid w:val="00E00B4E"/>
    <w:rsid w:val="00E116AD"/>
    <w:rsid w:val="00E21F44"/>
    <w:rsid w:val="00E25974"/>
    <w:rsid w:val="00E3355B"/>
    <w:rsid w:val="00E33790"/>
    <w:rsid w:val="00E4231B"/>
    <w:rsid w:val="00E432AF"/>
    <w:rsid w:val="00E56D27"/>
    <w:rsid w:val="00E60377"/>
    <w:rsid w:val="00E63862"/>
    <w:rsid w:val="00E753E8"/>
    <w:rsid w:val="00E8664C"/>
    <w:rsid w:val="00EA5954"/>
    <w:rsid w:val="00EB5A20"/>
    <w:rsid w:val="00ED00FA"/>
    <w:rsid w:val="00ED3011"/>
    <w:rsid w:val="00ED364E"/>
    <w:rsid w:val="00ED6C7F"/>
    <w:rsid w:val="00EF3566"/>
    <w:rsid w:val="00EF67CA"/>
    <w:rsid w:val="00F05308"/>
    <w:rsid w:val="00F13DE7"/>
    <w:rsid w:val="00F21801"/>
    <w:rsid w:val="00F3362B"/>
    <w:rsid w:val="00F37B10"/>
    <w:rsid w:val="00F4159A"/>
    <w:rsid w:val="00F46926"/>
    <w:rsid w:val="00F5098C"/>
    <w:rsid w:val="00F51A44"/>
    <w:rsid w:val="00F52E95"/>
    <w:rsid w:val="00F54D58"/>
    <w:rsid w:val="00F67D58"/>
    <w:rsid w:val="00F824A0"/>
    <w:rsid w:val="00F96C4D"/>
    <w:rsid w:val="00FB2E52"/>
    <w:rsid w:val="00FC7DE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CF64B-9000-4C5F-90F6-267B93A0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854</TotalTime>
  <Pages>5</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325</cp:revision>
  <cp:lastPrinted>2022-07-18T05:14:00Z</cp:lastPrinted>
  <dcterms:created xsi:type="dcterms:W3CDTF">2016-06-07T06:43:00Z</dcterms:created>
  <dcterms:modified xsi:type="dcterms:W3CDTF">2022-07-18T12:33:00Z</dcterms:modified>
</cp:coreProperties>
</file>