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622A98" w:rsidP="00622A98">
      <w:pPr>
        <w:jc w:val="right"/>
        <w:rPr>
          <w:rFonts w:ascii="Times New Roman" w:hAnsi="Times New Roman" w:cs="Times New Roman"/>
          <w:b/>
          <w:sz w:val="24"/>
          <w:szCs w:val="24"/>
        </w:rPr>
      </w:pPr>
      <w:r>
        <w:rPr>
          <w:rFonts w:ascii="Times New Roman" w:hAnsi="Times New Roman" w:cs="Times New Roman"/>
          <w:b/>
          <w:sz w:val="24"/>
          <w:szCs w:val="24"/>
        </w:rPr>
        <w:t>UNDER MODE OF DESPATCH</w:t>
      </w: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Pr="00D32C58" w:rsidRDefault="00161B11" w:rsidP="00D32C58">
      <w:pPr>
        <w:spacing w:after="0" w:line="240" w:lineRule="auto"/>
        <w:rPr>
          <w:rFonts w:ascii="Times New Roman" w:hAnsi="Times New Roman" w:cs="Times New Roman"/>
          <w:b/>
          <w:sz w:val="24"/>
          <w:szCs w:val="24"/>
        </w:rPr>
      </w:pPr>
      <w:r>
        <w:rPr>
          <w:rFonts w:ascii="Times New Roman" w:hAnsi="Times New Roman" w:cs="Times New Roman"/>
          <w:b/>
          <w:sz w:val="24"/>
          <w:szCs w:val="24"/>
        </w:rPr>
        <w:t>No.</w:t>
      </w:r>
      <w:r w:rsidR="00AE3842">
        <w:rPr>
          <w:rFonts w:ascii="Times New Roman" w:hAnsi="Times New Roman" w:cs="Times New Roman"/>
          <w:b/>
          <w:sz w:val="24"/>
          <w:szCs w:val="24"/>
        </w:rPr>
        <w:t>7</w:t>
      </w:r>
      <w:r>
        <w:rPr>
          <w:rFonts w:ascii="Times New Roman" w:hAnsi="Times New Roman" w:cs="Times New Roman"/>
          <w:b/>
          <w:sz w:val="24"/>
          <w:szCs w:val="24"/>
        </w:rPr>
        <w:t>439</w:t>
      </w:r>
      <w:r w:rsidR="00AC69F7">
        <w:rPr>
          <w:rFonts w:ascii="Times New Roman" w:hAnsi="Times New Roman" w:cs="Times New Roman"/>
          <w:b/>
          <w:sz w:val="24"/>
          <w:szCs w:val="24"/>
        </w:rPr>
        <w:t>/</w:t>
      </w:r>
      <w:r w:rsidR="00B16A64">
        <w:rPr>
          <w:rFonts w:ascii="Times New Roman" w:hAnsi="Times New Roman" w:cs="Times New Roman"/>
          <w:b/>
          <w:sz w:val="24"/>
          <w:szCs w:val="24"/>
        </w:rPr>
        <w:t>BU/R-D5/CI</w:t>
      </w:r>
      <w:r w:rsidR="00F914C2">
        <w:rPr>
          <w:rFonts w:ascii="Times New Roman" w:hAnsi="Times New Roman" w:cs="Times New Roman"/>
          <w:b/>
          <w:sz w:val="24"/>
          <w:szCs w:val="24"/>
        </w:rPr>
        <w:t>A</w:t>
      </w:r>
      <w:r w:rsidR="00B16A64">
        <w:rPr>
          <w:rFonts w:ascii="Times New Roman" w:hAnsi="Times New Roman" w:cs="Times New Roman"/>
          <w:b/>
          <w:sz w:val="24"/>
          <w:szCs w:val="24"/>
        </w:rPr>
        <w:t>/</w:t>
      </w:r>
      <w:r w:rsidR="00AE3842">
        <w:rPr>
          <w:rFonts w:ascii="Times New Roman" w:hAnsi="Times New Roman" w:cs="Times New Roman"/>
          <w:b/>
          <w:sz w:val="24"/>
          <w:szCs w:val="24"/>
        </w:rPr>
        <w:t>2022-23</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CC4913">
        <w:rPr>
          <w:rFonts w:ascii="Times New Roman" w:hAnsi="Times New Roman" w:cs="Times New Roman"/>
          <w:b/>
          <w:sz w:val="24"/>
          <w:szCs w:val="24"/>
        </w:rPr>
        <w:t xml:space="preserve">     </w:t>
      </w:r>
      <w:r w:rsid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Date</w:t>
      </w:r>
      <w:r w:rsidR="00D32C58" w:rsidRPr="00D32C58">
        <w:rPr>
          <w:rFonts w:ascii="Times New Roman" w:hAnsi="Times New Roman" w:cs="Times New Roman"/>
          <w:b/>
          <w:sz w:val="24"/>
          <w:szCs w:val="24"/>
        </w:rPr>
        <w:t>:</w:t>
      </w:r>
      <w:r w:rsidR="00622A98" w:rsidRPr="00D32C58">
        <w:rPr>
          <w:rFonts w:ascii="Times New Roman" w:hAnsi="Times New Roman" w:cs="Times New Roman"/>
          <w:b/>
          <w:sz w:val="24"/>
          <w:szCs w:val="24"/>
        </w:rPr>
        <w:t xml:space="preserve"> </w:t>
      </w:r>
      <w:r w:rsidR="00274472">
        <w:rPr>
          <w:rFonts w:ascii="Times New Roman" w:hAnsi="Times New Roman" w:cs="Times New Roman"/>
          <w:b/>
          <w:sz w:val="24"/>
          <w:szCs w:val="24"/>
        </w:rPr>
        <w:t>2</w:t>
      </w:r>
      <w:r w:rsidR="006935BC">
        <w:rPr>
          <w:rFonts w:ascii="Times New Roman" w:hAnsi="Times New Roman" w:cs="Times New Roman"/>
          <w:b/>
          <w:sz w:val="24"/>
          <w:szCs w:val="24"/>
        </w:rPr>
        <w:t>2</w:t>
      </w:r>
      <w:r w:rsidR="00D76AB6">
        <w:rPr>
          <w:rFonts w:ascii="Times New Roman" w:hAnsi="Times New Roman" w:cs="Times New Roman"/>
          <w:b/>
          <w:sz w:val="24"/>
          <w:szCs w:val="24"/>
        </w:rPr>
        <w:t>.</w:t>
      </w:r>
      <w:r w:rsidR="00C47DD0">
        <w:rPr>
          <w:rFonts w:ascii="Times New Roman" w:hAnsi="Times New Roman" w:cs="Times New Roman"/>
          <w:b/>
          <w:sz w:val="24"/>
          <w:szCs w:val="24"/>
        </w:rPr>
        <w:t>0</w:t>
      </w:r>
      <w:r w:rsidR="00274472">
        <w:rPr>
          <w:rFonts w:ascii="Times New Roman" w:hAnsi="Times New Roman" w:cs="Times New Roman"/>
          <w:b/>
          <w:sz w:val="24"/>
          <w:szCs w:val="24"/>
        </w:rPr>
        <w:t>7</w:t>
      </w:r>
      <w:r w:rsidR="00622A98" w:rsidRPr="00D32C58">
        <w:rPr>
          <w:rFonts w:ascii="Times New Roman" w:hAnsi="Times New Roman" w:cs="Times New Roman"/>
          <w:b/>
          <w:sz w:val="24"/>
          <w:szCs w:val="24"/>
        </w:rPr>
        <w:t>.202</w:t>
      </w:r>
      <w:r w:rsidR="00C47DD0">
        <w:rPr>
          <w:rFonts w:ascii="Times New Roman" w:hAnsi="Times New Roman" w:cs="Times New Roman"/>
          <w:b/>
          <w:sz w:val="24"/>
          <w:szCs w:val="24"/>
        </w:rPr>
        <w:t>2</w:t>
      </w:r>
    </w:p>
    <w:p w:rsidR="00622A98" w:rsidRDefault="00622A98" w:rsidP="00622A98">
      <w:pPr>
        <w:spacing w:after="0" w:line="240" w:lineRule="auto"/>
        <w:jc w:val="both"/>
        <w:rPr>
          <w:rFonts w:ascii="Times New Roman" w:hAnsi="Times New Roman" w:cs="Times New Roman"/>
          <w:b/>
          <w:sz w:val="24"/>
          <w:szCs w:val="24"/>
        </w:rPr>
      </w:pPr>
    </w:p>
    <w:p w:rsidR="00622A98" w:rsidRDefault="00BA4B46"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622A98">
        <w:rPr>
          <w:rFonts w:ascii="Times New Roman" w:hAnsi="Times New Roman" w:cs="Times New Roman"/>
          <w:b/>
          <w:sz w:val="24"/>
          <w:szCs w:val="24"/>
          <w:u w:val="single"/>
        </w:rPr>
        <w:t>TENDER NOTICE</w:t>
      </w:r>
    </w:p>
    <w:p w:rsidR="00622A98" w:rsidRPr="00161B11"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w:t>
      </w:r>
      <w:r w:rsidR="00F60CD1">
        <w:rPr>
          <w:rFonts w:ascii="Times New Roman" w:hAnsi="Times New Roman" w:cs="Times New Roman"/>
          <w:sz w:val="24"/>
          <w:szCs w:val="24"/>
        </w:rPr>
        <w:t xml:space="preserve">                               </w:t>
      </w:r>
      <w:r>
        <w:rPr>
          <w:rFonts w:ascii="Times New Roman" w:hAnsi="Times New Roman" w:cs="Times New Roman"/>
          <w:sz w:val="24"/>
          <w:szCs w:val="24"/>
        </w:rPr>
        <w:t>Coimbatore</w:t>
      </w:r>
      <w:r w:rsidR="00F60CD1">
        <w:rPr>
          <w:rFonts w:ascii="Times New Roman" w:hAnsi="Times New Roman" w:cs="Times New Roman"/>
          <w:sz w:val="24"/>
          <w:szCs w:val="24"/>
        </w:rPr>
        <w:t xml:space="preserve"> - 641</w:t>
      </w:r>
      <w:r>
        <w:rPr>
          <w:rFonts w:ascii="Times New Roman" w:hAnsi="Times New Roman" w:cs="Times New Roman"/>
          <w:sz w:val="24"/>
          <w:szCs w:val="24"/>
        </w:rPr>
        <w:t xml:space="preserve"> 046 </w:t>
      </w:r>
      <w:r w:rsidR="00C64B15">
        <w:rPr>
          <w:rFonts w:ascii="Times New Roman" w:hAnsi="Times New Roman" w:cs="Times New Roman"/>
          <w:b/>
          <w:sz w:val="24"/>
          <w:szCs w:val="24"/>
        </w:rPr>
        <w:t>up to</w:t>
      </w:r>
      <w:r w:rsidR="003B52C5">
        <w:rPr>
          <w:rFonts w:ascii="Times New Roman" w:hAnsi="Times New Roman" w:cs="Times New Roman"/>
          <w:b/>
          <w:sz w:val="24"/>
          <w:szCs w:val="24"/>
        </w:rPr>
        <w:t xml:space="preserve"> 3.00 p.m. on 10</w:t>
      </w:r>
      <w:r w:rsidR="00382DF2">
        <w:rPr>
          <w:rFonts w:ascii="Times New Roman" w:hAnsi="Times New Roman" w:cs="Times New Roman"/>
          <w:b/>
          <w:sz w:val="24"/>
          <w:szCs w:val="24"/>
        </w:rPr>
        <w:t>.0</w:t>
      </w:r>
      <w:r w:rsidR="00274472">
        <w:rPr>
          <w:rFonts w:ascii="Times New Roman" w:hAnsi="Times New Roman" w:cs="Times New Roman"/>
          <w:b/>
          <w:sz w:val="24"/>
          <w:szCs w:val="24"/>
        </w:rPr>
        <w:t>8</w:t>
      </w:r>
      <w:r w:rsidR="00382DF2">
        <w:rPr>
          <w:rFonts w:ascii="Times New Roman" w:hAnsi="Times New Roman" w:cs="Times New Roman"/>
          <w:b/>
          <w:sz w:val="24"/>
          <w:szCs w:val="24"/>
        </w:rPr>
        <w:t>.</w:t>
      </w:r>
      <w:r w:rsidR="00B94B92">
        <w:rPr>
          <w:rFonts w:ascii="Times New Roman" w:hAnsi="Times New Roman" w:cs="Times New Roman"/>
          <w:b/>
          <w:sz w:val="24"/>
          <w:szCs w:val="24"/>
        </w:rPr>
        <w:t>2022</w:t>
      </w:r>
      <w:r w:rsidRPr="00AE3842">
        <w:rPr>
          <w:rFonts w:ascii="Times New Roman" w:hAnsi="Times New Roman" w:cs="Times New Roman"/>
          <w:sz w:val="24"/>
          <w:szCs w:val="24"/>
        </w:rPr>
        <w:t xml:space="preserve"> for the supply </w:t>
      </w:r>
      <w:r w:rsidRPr="00497A47">
        <w:rPr>
          <w:rFonts w:ascii="Times New Roman" w:hAnsi="Times New Roman" w:cs="Times New Roman"/>
          <w:sz w:val="24"/>
          <w:szCs w:val="24"/>
        </w:rPr>
        <w:t>of</w:t>
      </w:r>
      <w:r w:rsidRPr="00AE3842">
        <w:rPr>
          <w:rFonts w:ascii="Times New Roman" w:hAnsi="Times New Roman" w:cs="Times New Roman"/>
          <w:b/>
          <w:sz w:val="24"/>
          <w:szCs w:val="24"/>
        </w:rPr>
        <w:t xml:space="preserve"> </w:t>
      </w:r>
      <w:r w:rsidR="00F60CD1">
        <w:rPr>
          <w:rFonts w:ascii="Times New Roman" w:hAnsi="Times New Roman" w:cs="Times New Roman"/>
          <w:b/>
          <w:sz w:val="24"/>
          <w:szCs w:val="24"/>
        </w:rPr>
        <w:t xml:space="preserve">                                                                </w:t>
      </w:r>
      <w:r w:rsidR="00497A47">
        <w:rPr>
          <w:rFonts w:ascii="Times New Roman" w:hAnsi="Times New Roman" w:cs="Times New Roman"/>
          <w:b/>
          <w:sz w:val="24"/>
          <w:szCs w:val="24"/>
        </w:rPr>
        <w:t xml:space="preserve">1 No. of </w:t>
      </w:r>
      <w:proofErr w:type="spellStart"/>
      <w:r w:rsidR="00161B11">
        <w:rPr>
          <w:rFonts w:ascii="Times New Roman" w:hAnsi="Times New Roman" w:cs="Times New Roman"/>
          <w:b/>
          <w:sz w:val="24"/>
          <w:szCs w:val="24"/>
        </w:rPr>
        <w:t>i</w:t>
      </w:r>
      <w:proofErr w:type="spellEnd"/>
      <w:r w:rsidR="00161B11">
        <w:rPr>
          <w:rFonts w:ascii="Times New Roman" w:hAnsi="Times New Roman" w:cs="Times New Roman"/>
          <w:b/>
          <w:sz w:val="24"/>
          <w:szCs w:val="24"/>
        </w:rPr>
        <w:t>-Pad</w:t>
      </w:r>
      <w:r w:rsidR="00F60CD1">
        <w:rPr>
          <w:rFonts w:ascii="Times New Roman" w:hAnsi="Times New Roman" w:cs="Times New Roman"/>
          <w:b/>
          <w:sz w:val="24"/>
          <w:szCs w:val="24"/>
        </w:rPr>
        <w:t xml:space="preserve"> Pro</w:t>
      </w:r>
      <w:r w:rsidR="00F914C2">
        <w:rPr>
          <w:rFonts w:ascii="Times New Roman" w:hAnsi="Times New Roman" w:cs="Times New Roman"/>
          <w:b/>
          <w:sz w:val="24"/>
          <w:szCs w:val="24"/>
        </w:rPr>
        <w:t>1</w:t>
      </w:r>
      <w:r w:rsidR="00161B11">
        <w:rPr>
          <w:rFonts w:ascii="Times New Roman" w:hAnsi="Times New Roman" w:cs="Times New Roman"/>
          <w:b/>
          <w:sz w:val="24"/>
          <w:szCs w:val="24"/>
        </w:rPr>
        <w:t>1</w:t>
      </w:r>
      <w:r w:rsidR="00F914C2">
        <w:rPr>
          <w:rFonts w:ascii="Times New Roman" w:hAnsi="Times New Roman" w:cs="Times New Roman"/>
          <w:b/>
          <w:sz w:val="24"/>
          <w:szCs w:val="24"/>
        </w:rPr>
        <w:t xml:space="preserve">-inch </w:t>
      </w:r>
      <w:r w:rsidR="00F914C2">
        <w:rPr>
          <w:rFonts w:ascii="Times New Roman" w:hAnsi="Times New Roman" w:cs="Times New Roman"/>
          <w:sz w:val="24"/>
          <w:szCs w:val="24"/>
        </w:rPr>
        <w:t xml:space="preserve">to the </w:t>
      </w:r>
      <w:r w:rsidR="00D32C58" w:rsidRPr="00AE3842">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sidRPr="00AE3842">
        <w:rPr>
          <w:rFonts w:ascii="Times New Roman" w:hAnsi="Times New Roman" w:cs="Times New Roman"/>
          <w:sz w:val="24"/>
          <w:szCs w:val="24"/>
        </w:rPr>
        <w:t xml:space="preserve">, </w:t>
      </w:r>
      <w:r w:rsidRPr="00161B11">
        <w:rPr>
          <w:rFonts w:ascii="Times New Roman" w:hAnsi="Times New Roman" w:cs="Times New Roman"/>
          <w:sz w:val="24"/>
          <w:szCs w:val="24"/>
        </w:rPr>
        <w:t xml:space="preserve">Bharathiar University. </w:t>
      </w:r>
    </w:p>
    <w:p w:rsidR="00622A98" w:rsidRDefault="00622A98" w:rsidP="00622A98">
      <w:pPr>
        <w:spacing w:line="360" w:lineRule="auto"/>
        <w:jc w:val="both"/>
        <w:rPr>
          <w:rFonts w:ascii="Times New Roman" w:hAnsi="Times New Roman" w:cs="Times New Roman"/>
          <w:sz w:val="24"/>
          <w:szCs w:val="24"/>
        </w:rPr>
      </w:pPr>
      <w:r w:rsidRPr="00161B11">
        <w:rPr>
          <w:rFonts w:ascii="Times New Roman" w:hAnsi="Times New Roman" w:cs="Times New Roman"/>
          <w:sz w:val="24"/>
          <w:szCs w:val="24"/>
        </w:rPr>
        <w:tab/>
        <w:t xml:space="preserve">Tender Documents can be downloaded from </w:t>
      </w:r>
      <w:r w:rsidRPr="00161B11">
        <w:rPr>
          <w:rFonts w:ascii="Times New Roman" w:hAnsi="Times New Roman" w:cs="Times New Roman"/>
          <w:b/>
          <w:sz w:val="24"/>
          <w:szCs w:val="24"/>
        </w:rPr>
        <w:t xml:space="preserve">our website: </w:t>
      </w:r>
      <w:hyperlink r:id="rId6" w:history="1">
        <w:r w:rsidR="003F0AF3" w:rsidRPr="00161B11">
          <w:rPr>
            <w:rStyle w:val="Hyperlink"/>
            <w:rFonts w:ascii="Times New Roman" w:hAnsi="Times New Roman" w:cs="Times New Roman"/>
            <w:sz w:val="24"/>
            <w:szCs w:val="24"/>
          </w:rPr>
          <w:t>www.b-u.ac.in</w:t>
        </w:r>
      </w:hyperlink>
      <w:r w:rsidR="003F0AF3" w:rsidRPr="00161B11">
        <w:rPr>
          <w:rFonts w:ascii="Times New Roman" w:hAnsi="Times New Roman" w:cs="Times New Roman"/>
          <w:sz w:val="24"/>
          <w:szCs w:val="24"/>
        </w:rPr>
        <w:t xml:space="preserve"> and</w:t>
      </w:r>
      <w:r w:rsidR="003F0AF3">
        <w:rPr>
          <w:rFonts w:ascii="Times New Roman" w:hAnsi="Times New Roman" w:cs="Times New Roman"/>
          <w:sz w:val="24"/>
          <w:szCs w:val="24"/>
        </w:rPr>
        <w:t xml:space="preserve"> </w:t>
      </w:r>
      <w:r w:rsidR="003F0AF3" w:rsidRPr="003F0AF3">
        <w:rPr>
          <w:rFonts w:ascii="Times New Roman" w:hAnsi="Times New Roman" w:cs="Times New Roman"/>
          <w:sz w:val="24"/>
          <w:szCs w:val="24"/>
        </w:rPr>
        <w:t xml:space="preserve">Government </w:t>
      </w:r>
      <w:r w:rsidR="003F0AF3">
        <w:rPr>
          <w:rFonts w:ascii="Times New Roman" w:hAnsi="Times New Roman" w:cs="Times New Roman"/>
          <w:sz w:val="24"/>
          <w:szCs w:val="24"/>
        </w:rPr>
        <w:t>w</w:t>
      </w:r>
      <w:r w:rsidR="003F0AF3" w:rsidRPr="003F0AF3">
        <w:rPr>
          <w:rFonts w:ascii="Times New Roman" w:hAnsi="Times New Roman" w:cs="Times New Roman"/>
          <w:sz w:val="24"/>
          <w:szCs w:val="24"/>
        </w:rPr>
        <w:t xml:space="preserve">ebsite </w:t>
      </w:r>
      <w:hyperlink r:id="rId7" w:history="1">
        <w:r w:rsidR="003F0AF3" w:rsidRPr="003F0AF3">
          <w:rPr>
            <w:rStyle w:val="Hyperlink"/>
            <w:rFonts w:ascii="Times New Roman" w:hAnsi="Times New Roman" w:cs="Times New Roman"/>
            <w:sz w:val="24"/>
            <w:szCs w:val="24"/>
          </w:rPr>
          <w:t>www.tenders.tn.gov.in</w:t>
        </w:r>
      </w:hyperlink>
      <w:r w:rsidR="003F0AF3">
        <w:rPr>
          <w:rFonts w:ascii="Times New Roman" w:hAnsi="Times New Roman" w:cs="Times New Roman"/>
          <w:sz w:val="24"/>
          <w:szCs w:val="24"/>
        </w:rPr>
        <w:t>.</w:t>
      </w:r>
      <w:r w:rsidR="003F0AF3">
        <w:rPr>
          <w:sz w:val="24"/>
          <w:szCs w:val="24"/>
        </w:rPr>
        <w:t xml:space="preserve"> </w:t>
      </w:r>
      <w:proofErr w:type="gramStart"/>
      <w:r w:rsidR="00DA733E">
        <w:rPr>
          <w:rFonts w:ascii="Times New Roman" w:hAnsi="Times New Roman" w:cs="Times New Roman"/>
          <w:b/>
          <w:sz w:val="24"/>
          <w:szCs w:val="24"/>
        </w:rPr>
        <w:t>From</w:t>
      </w:r>
      <w:r w:rsidR="00D62658">
        <w:rPr>
          <w:rFonts w:ascii="Times New Roman" w:hAnsi="Times New Roman" w:cs="Times New Roman"/>
          <w:b/>
          <w:sz w:val="24"/>
          <w:szCs w:val="24"/>
        </w:rPr>
        <w:t xml:space="preserve"> </w:t>
      </w:r>
      <w:r w:rsidR="003B52C5">
        <w:rPr>
          <w:rFonts w:ascii="Times New Roman" w:hAnsi="Times New Roman" w:cs="Times New Roman"/>
          <w:b/>
          <w:sz w:val="24"/>
          <w:szCs w:val="24"/>
        </w:rPr>
        <w:t xml:space="preserve"> 25</w:t>
      </w:r>
      <w:r w:rsidR="00382DF2">
        <w:rPr>
          <w:rFonts w:ascii="Times New Roman" w:hAnsi="Times New Roman" w:cs="Times New Roman"/>
          <w:b/>
          <w:sz w:val="24"/>
          <w:szCs w:val="24"/>
        </w:rPr>
        <w:t>.0</w:t>
      </w:r>
      <w:r w:rsidR="00274472">
        <w:rPr>
          <w:rFonts w:ascii="Times New Roman" w:hAnsi="Times New Roman" w:cs="Times New Roman"/>
          <w:b/>
          <w:sz w:val="24"/>
          <w:szCs w:val="24"/>
        </w:rPr>
        <w:t>7</w:t>
      </w:r>
      <w:r w:rsidR="00382DF2">
        <w:rPr>
          <w:rFonts w:ascii="Times New Roman" w:hAnsi="Times New Roman" w:cs="Times New Roman"/>
          <w:b/>
          <w:sz w:val="24"/>
          <w:szCs w:val="24"/>
        </w:rPr>
        <w:t>.</w:t>
      </w:r>
      <w:r w:rsidR="000D3C3E">
        <w:rPr>
          <w:rFonts w:ascii="Times New Roman" w:hAnsi="Times New Roman" w:cs="Times New Roman"/>
          <w:b/>
          <w:sz w:val="24"/>
          <w:szCs w:val="24"/>
        </w:rPr>
        <w:t>2022</w:t>
      </w:r>
      <w:proofErr w:type="gramEnd"/>
      <w:r w:rsidR="00D62658">
        <w:rPr>
          <w:rFonts w:ascii="Times New Roman" w:hAnsi="Times New Roman" w:cs="Times New Roman"/>
          <w:b/>
          <w:sz w:val="24"/>
          <w:szCs w:val="24"/>
        </w:rPr>
        <w:t xml:space="preserve"> </w:t>
      </w:r>
      <w:r w:rsidR="00AC69F7">
        <w:rPr>
          <w:rFonts w:ascii="Times New Roman" w:hAnsi="Times New Roman" w:cs="Times New Roman"/>
          <w:b/>
          <w:sz w:val="24"/>
          <w:szCs w:val="24"/>
        </w:rPr>
        <w:t>to</w:t>
      </w:r>
      <w:r w:rsidR="003B52C5">
        <w:rPr>
          <w:rFonts w:ascii="Times New Roman" w:hAnsi="Times New Roman" w:cs="Times New Roman"/>
          <w:b/>
          <w:sz w:val="24"/>
          <w:szCs w:val="24"/>
        </w:rPr>
        <w:t xml:space="preserve"> 10</w:t>
      </w:r>
      <w:r w:rsidR="00382DF2">
        <w:rPr>
          <w:rFonts w:ascii="Times New Roman" w:hAnsi="Times New Roman" w:cs="Times New Roman"/>
          <w:b/>
          <w:sz w:val="24"/>
          <w:szCs w:val="24"/>
        </w:rPr>
        <w:t>.0</w:t>
      </w:r>
      <w:r w:rsidR="00274472">
        <w:rPr>
          <w:rFonts w:ascii="Times New Roman" w:hAnsi="Times New Roman" w:cs="Times New Roman"/>
          <w:b/>
          <w:sz w:val="24"/>
          <w:szCs w:val="24"/>
        </w:rPr>
        <w:t>8</w:t>
      </w:r>
      <w:r w:rsidR="00382DF2">
        <w:rPr>
          <w:rFonts w:ascii="Times New Roman" w:hAnsi="Times New Roman" w:cs="Times New Roman"/>
          <w:b/>
          <w:sz w:val="24"/>
          <w:szCs w:val="24"/>
        </w:rPr>
        <w:t>.</w:t>
      </w:r>
      <w:r w:rsidR="00C47DD0">
        <w:rPr>
          <w:rFonts w:ascii="Times New Roman" w:hAnsi="Times New Roman" w:cs="Times New Roman"/>
          <w:b/>
          <w:sz w:val="24"/>
          <w:szCs w:val="24"/>
        </w:rPr>
        <w:t>2022</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w:t>
      </w:r>
      <w:r w:rsidR="003F0AF3">
        <w:rPr>
          <w:rFonts w:ascii="Times New Roman" w:hAnsi="Times New Roman" w:cs="Times New Roman"/>
          <w:sz w:val="24"/>
          <w:szCs w:val="24"/>
        </w:rPr>
        <w:t xml:space="preserve"> </w:t>
      </w:r>
      <w:r w:rsidR="00B16A64">
        <w:rPr>
          <w:rFonts w:ascii="Times New Roman" w:hAnsi="Times New Roman" w:cs="Times New Roman"/>
          <w:b/>
          <w:sz w:val="24"/>
          <w:szCs w:val="24"/>
        </w:rPr>
        <w:t>Rs.3</w:t>
      </w:r>
      <w:r w:rsidR="00AE3842">
        <w:rPr>
          <w:rFonts w:ascii="Times New Roman" w:hAnsi="Times New Roman" w:cs="Times New Roman"/>
          <w:b/>
          <w:sz w:val="24"/>
          <w:szCs w:val="24"/>
        </w:rPr>
        <w:t>00</w:t>
      </w:r>
      <w:r>
        <w:rPr>
          <w:rFonts w:ascii="Times New Roman" w:hAnsi="Times New Roman" w:cs="Times New Roman"/>
          <w:b/>
          <w:sz w:val="24"/>
          <w:szCs w:val="24"/>
        </w:rPr>
        <w:t>/-</w:t>
      </w:r>
      <w:r w:rsidR="00AE3842">
        <w:rPr>
          <w:rFonts w:ascii="Times New Roman" w:hAnsi="Times New Roman" w:cs="Times New Roman"/>
          <w:b/>
          <w:sz w:val="24"/>
          <w:szCs w:val="24"/>
        </w:rPr>
        <w:t xml:space="preserve"> + 18% GST </w:t>
      </w:r>
      <w:r>
        <w:rPr>
          <w:rFonts w:ascii="Times New Roman" w:hAnsi="Times New Roman" w:cs="Times New Roman"/>
          <w:b/>
          <w:sz w:val="24"/>
          <w:szCs w:val="24"/>
        </w:rPr>
        <w:t>and</w:t>
      </w:r>
      <w:r w:rsidR="00AE3842">
        <w:rPr>
          <w:rFonts w:ascii="Times New Roman" w:hAnsi="Times New Roman" w:cs="Times New Roman"/>
          <w:b/>
          <w:sz w:val="24"/>
          <w:szCs w:val="24"/>
        </w:rPr>
        <w:t xml:space="preserve"> </w:t>
      </w:r>
      <w:r>
        <w:rPr>
          <w:rFonts w:ascii="Times New Roman" w:hAnsi="Times New Roman" w:cs="Times New Roman"/>
          <w:b/>
          <w:sz w:val="24"/>
          <w:szCs w:val="24"/>
        </w:rPr>
        <w:t>EMD Rs.</w:t>
      </w:r>
      <w:r w:rsidR="00F914C2">
        <w:rPr>
          <w:rFonts w:ascii="Times New Roman" w:hAnsi="Times New Roman" w:cs="Times New Roman"/>
          <w:b/>
          <w:sz w:val="24"/>
          <w:szCs w:val="24"/>
        </w:rPr>
        <w:t>2</w:t>
      </w:r>
      <w:r>
        <w:rPr>
          <w:rFonts w:ascii="Times New Roman" w:hAnsi="Times New Roman" w:cs="Times New Roman"/>
          <w:b/>
          <w:sz w:val="24"/>
          <w:szCs w:val="24"/>
        </w:rPr>
        <w:t>,</w:t>
      </w:r>
      <w:r w:rsidR="00F914C2">
        <w:rPr>
          <w:rFonts w:ascii="Times New Roman" w:hAnsi="Times New Roman" w:cs="Times New Roman"/>
          <w:b/>
          <w:sz w:val="24"/>
          <w:szCs w:val="24"/>
        </w:rPr>
        <w:t>500</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w:t>
      </w:r>
      <w:r w:rsidR="00161B11">
        <w:rPr>
          <w:rFonts w:ascii="Times New Roman" w:hAnsi="Times New Roman" w:cs="Times New Roman"/>
          <w:b/>
          <w:sz w:val="24"/>
          <w:szCs w:val="24"/>
        </w:rPr>
        <w:t xml:space="preserve">rathiar University, Coimbatore” </w:t>
      </w:r>
      <w:r>
        <w:rPr>
          <w:rFonts w:ascii="Times New Roman" w:hAnsi="Times New Roman" w:cs="Times New Roman"/>
          <w:b/>
          <w:sz w:val="24"/>
          <w:szCs w:val="24"/>
        </w:rPr>
        <w:t>while submitting the tender.</w:t>
      </w:r>
      <w:r>
        <w:rPr>
          <w:rFonts w:ascii="Times New Roman" w:hAnsi="Times New Roman" w:cs="Times New Roman"/>
          <w:sz w:val="24"/>
          <w:szCs w:val="24"/>
        </w:rPr>
        <w:t xml:space="preserve"> </w:t>
      </w:r>
    </w:p>
    <w:p w:rsidR="003B33EC" w:rsidRDefault="003B33EC" w:rsidP="00622A98">
      <w:pPr>
        <w:spacing w:line="360" w:lineRule="auto"/>
        <w:jc w:val="both"/>
        <w:rPr>
          <w:rFonts w:ascii="Times New Roman" w:hAnsi="Times New Roman" w:cs="Times New Roman"/>
          <w:sz w:val="24"/>
          <w:szCs w:val="24"/>
        </w:rPr>
      </w:pPr>
    </w:p>
    <w:p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i/c</w:t>
      </w:r>
      <w:proofErr w:type="spellEnd"/>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Copy to:</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w:t>
      </w:r>
      <w:r w:rsidR="00B16A64">
        <w:rPr>
          <w:rFonts w:ascii="Times New Roman" w:hAnsi="Times New Roman" w:cs="Times New Roman"/>
          <w:sz w:val="24"/>
          <w:szCs w:val="24"/>
        </w:rPr>
        <w:t>S</w:t>
      </w:r>
      <w:r>
        <w:rPr>
          <w:rFonts w:ascii="Times New Roman" w:hAnsi="Times New Roman" w:cs="Times New Roman"/>
          <w:sz w:val="24"/>
          <w:szCs w:val="24"/>
        </w:rPr>
        <w:t xml:space="preserve"> to </w:t>
      </w:r>
      <w:r w:rsidR="00F914C2">
        <w:rPr>
          <w:rFonts w:ascii="Times New Roman" w:hAnsi="Times New Roman" w:cs="Times New Roman"/>
          <w:sz w:val="24"/>
          <w:szCs w:val="24"/>
        </w:rPr>
        <w:t xml:space="preserve">the </w:t>
      </w:r>
      <w:r>
        <w:rPr>
          <w:rFonts w:ascii="Times New Roman" w:hAnsi="Times New Roman" w:cs="Times New Roman"/>
          <w:sz w:val="24"/>
          <w:szCs w:val="24"/>
        </w:rPr>
        <w:t>Vice-Chancellor</w:t>
      </w:r>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w:t>
      </w:r>
      <w:r w:rsidR="00F914C2">
        <w:rPr>
          <w:rFonts w:ascii="Times New Roman" w:hAnsi="Times New Roman" w:cs="Times New Roman"/>
          <w:sz w:val="24"/>
          <w:szCs w:val="24"/>
        </w:rPr>
        <w:t xml:space="preserve">the </w:t>
      </w:r>
      <w:r>
        <w:rPr>
          <w:rFonts w:ascii="Times New Roman" w:hAnsi="Times New Roman" w:cs="Times New Roman"/>
          <w:sz w:val="24"/>
          <w:szCs w:val="24"/>
        </w:rPr>
        <w:t xml:space="preserve">Registrar </w:t>
      </w:r>
      <w:proofErr w:type="spellStart"/>
      <w:r>
        <w:rPr>
          <w:rFonts w:ascii="Times New Roman" w:hAnsi="Times New Roman" w:cs="Times New Roman"/>
          <w:sz w:val="24"/>
          <w:szCs w:val="24"/>
        </w:rPr>
        <w:t>i/c</w:t>
      </w:r>
      <w:proofErr w:type="spellEnd"/>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D32C58">
        <w:rPr>
          <w:rFonts w:ascii="Times New Roman" w:hAnsi="Times New Roman" w:cs="Times New Roman"/>
          <w:sz w:val="24"/>
          <w:szCs w:val="24"/>
        </w:rPr>
        <w:t>Coordinator</w:t>
      </w:r>
      <w:r w:rsidR="00F914C2">
        <w:rPr>
          <w:rFonts w:ascii="Times New Roman" w:hAnsi="Times New Roman" w:cs="Times New Roman"/>
          <w:sz w:val="24"/>
          <w:szCs w:val="24"/>
        </w:rPr>
        <w:t xml:space="preserve"> </w:t>
      </w:r>
      <w:proofErr w:type="spellStart"/>
      <w:r w:rsidR="00F914C2">
        <w:rPr>
          <w:rFonts w:ascii="Times New Roman" w:hAnsi="Times New Roman" w:cs="Times New Roman"/>
          <w:sz w:val="24"/>
          <w:szCs w:val="24"/>
        </w:rPr>
        <w:t>i/c</w:t>
      </w:r>
      <w:proofErr w:type="spellEnd"/>
      <w:r>
        <w:rPr>
          <w:rFonts w:ascii="Times New Roman" w:hAnsi="Times New Roman" w:cs="Times New Roman"/>
          <w:sz w:val="24"/>
          <w:szCs w:val="24"/>
        </w:rPr>
        <w:t xml:space="preserve">, </w:t>
      </w:r>
      <w:r w:rsidR="00D32C58">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Pr>
          <w:rFonts w:ascii="Times New Roman" w:hAnsi="Times New Roman" w:cs="Times New Roman"/>
          <w:sz w:val="24"/>
          <w:szCs w:val="24"/>
        </w:rPr>
        <w:t>, B.U.</w:t>
      </w:r>
    </w:p>
    <w:p w:rsidR="00B17671" w:rsidRDefault="00B17671" w:rsidP="00B1767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Data Center, BU- with a request to upload the Tender Documents</w:t>
      </w:r>
    </w:p>
    <w:p w:rsidR="00B17671" w:rsidRDefault="00B17671" w:rsidP="00B17671">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University Website and Government Website.</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rsidR="00622A98" w:rsidRDefault="00622A98"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882E17" w:rsidRDefault="00882E17" w:rsidP="00882E17">
      <w:pPr>
        <w:jc w:val="center"/>
        <w:rPr>
          <w:rFonts w:ascii="Times New Roman" w:hAnsi="Times New Roman" w:cs="Times New Roman"/>
          <w:b/>
          <w:sz w:val="24"/>
          <w:szCs w:val="24"/>
        </w:rPr>
      </w:pPr>
    </w:p>
    <w:p w:rsidR="00882E17" w:rsidRDefault="00882E17" w:rsidP="00882E17">
      <w:pPr>
        <w:jc w:val="center"/>
        <w:rPr>
          <w:rFonts w:ascii="Times New Roman" w:hAnsi="Times New Roman" w:cs="Times New Roman"/>
          <w:b/>
          <w:sz w:val="24"/>
          <w:szCs w:val="24"/>
        </w:rPr>
      </w:pPr>
    </w:p>
    <w:p w:rsidR="00882E17" w:rsidRDefault="00882E17" w:rsidP="00622A98">
      <w:pPr>
        <w:spacing w:after="0"/>
        <w:jc w:val="center"/>
        <w:rPr>
          <w:rFonts w:ascii="Times New Roman" w:hAnsi="Times New Roman" w:cs="Times New Roman"/>
          <w:b/>
          <w:bCs/>
          <w:sz w:val="12"/>
          <w:szCs w:val="24"/>
          <w:u w:val="single"/>
        </w:rPr>
      </w:pPr>
    </w:p>
    <w:p w:rsidR="00882E17" w:rsidRDefault="00882E17" w:rsidP="00622A98">
      <w:pPr>
        <w:spacing w:after="0"/>
        <w:jc w:val="center"/>
        <w:rPr>
          <w:rFonts w:ascii="Times New Roman" w:hAnsi="Times New Roman" w:cs="Times New Roman"/>
          <w:b/>
          <w:bCs/>
          <w:sz w:val="12"/>
          <w:szCs w:val="24"/>
          <w:u w:val="single"/>
        </w:rPr>
      </w:pP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rsidR="000D3C3E" w:rsidRDefault="00622A98" w:rsidP="00AE3842">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TENDER CONDITIONS AND INSTRUCTIONS </w:t>
      </w:r>
      <w:r w:rsidR="000D3C3E">
        <w:rPr>
          <w:rFonts w:ascii="Times New Roman" w:hAnsi="Times New Roman" w:cs="Times New Roman"/>
          <w:b/>
          <w:bCs/>
          <w:sz w:val="24"/>
          <w:szCs w:val="24"/>
          <w:u w:val="single"/>
        </w:rPr>
        <w:t xml:space="preserve">FOR SUPLLY OF </w:t>
      </w:r>
    </w:p>
    <w:p w:rsidR="002F27E6" w:rsidRDefault="00497A47" w:rsidP="00622A98">
      <w:pPr>
        <w:spacing w:after="0"/>
        <w:jc w:val="center"/>
        <w:rPr>
          <w:rFonts w:ascii="Times New Roman" w:hAnsi="Times New Roman" w:cs="Times New Roman"/>
          <w:b/>
          <w:sz w:val="24"/>
          <w:szCs w:val="24"/>
        </w:rPr>
      </w:pPr>
      <w:r w:rsidRPr="00497A47">
        <w:rPr>
          <w:rFonts w:ascii="Times New Roman" w:hAnsi="Times New Roman" w:cs="Times New Roman"/>
          <w:b/>
          <w:sz w:val="24"/>
          <w:szCs w:val="24"/>
          <w:u w:val="single"/>
        </w:rPr>
        <w:t xml:space="preserve">1 No. </w:t>
      </w:r>
      <w:r w:rsidRPr="002D0DFA">
        <w:rPr>
          <w:rFonts w:ascii="Times New Roman" w:hAnsi="Times New Roman" w:cs="Times New Roman"/>
          <w:b/>
          <w:sz w:val="24"/>
          <w:szCs w:val="24"/>
          <w:u w:val="single"/>
        </w:rPr>
        <w:t xml:space="preserve">of </w:t>
      </w:r>
      <w:proofErr w:type="spellStart"/>
      <w:r w:rsidR="002D0DFA" w:rsidRPr="002D0DFA">
        <w:rPr>
          <w:rFonts w:ascii="Times New Roman" w:hAnsi="Times New Roman" w:cs="Times New Roman"/>
          <w:b/>
          <w:sz w:val="24"/>
          <w:szCs w:val="24"/>
          <w:u w:val="single"/>
        </w:rPr>
        <w:t>i</w:t>
      </w:r>
      <w:proofErr w:type="spellEnd"/>
      <w:r w:rsidR="002D0DFA" w:rsidRPr="002D0DFA">
        <w:rPr>
          <w:rFonts w:ascii="Times New Roman" w:hAnsi="Times New Roman" w:cs="Times New Roman"/>
          <w:b/>
          <w:sz w:val="24"/>
          <w:szCs w:val="24"/>
          <w:u w:val="single"/>
        </w:rPr>
        <w:t>-Pad</w:t>
      </w:r>
      <w:r w:rsidR="002D0DFA">
        <w:rPr>
          <w:rFonts w:ascii="Times New Roman" w:hAnsi="Times New Roman" w:cs="Times New Roman"/>
          <w:b/>
          <w:sz w:val="24"/>
          <w:szCs w:val="24"/>
          <w:u w:val="single"/>
        </w:rPr>
        <w:t xml:space="preserve"> Pro </w:t>
      </w:r>
      <w:r w:rsidR="002D0DFA" w:rsidRPr="002D0DFA">
        <w:rPr>
          <w:rFonts w:ascii="Times New Roman" w:hAnsi="Times New Roman" w:cs="Times New Roman"/>
          <w:b/>
          <w:sz w:val="24"/>
          <w:szCs w:val="24"/>
          <w:u w:val="single"/>
        </w:rPr>
        <w:t>11-inch</w:t>
      </w:r>
    </w:p>
    <w:p w:rsidR="002D0DFA" w:rsidRPr="00E9714E" w:rsidRDefault="002D0DFA" w:rsidP="00622A98">
      <w:pPr>
        <w:spacing w:after="0"/>
        <w:jc w:val="center"/>
        <w:rPr>
          <w:rFonts w:ascii="Times New Roman" w:hAnsi="Times New Roman" w:cs="Times New Roman"/>
          <w:b/>
          <w:bCs/>
          <w:sz w:val="10"/>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w:t>
      </w:r>
      <w:r w:rsidRPr="00AE3842">
        <w:rPr>
          <w:rFonts w:ascii="Times New Roman" w:hAnsi="Times New Roman" w:cs="Times New Roman"/>
          <w:sz w:val="24"/>
          <w:szCs w:val="24"/>
        </w:rPr>
        <w:t>Tenders will be received by the Registrar up to 3.00 p.m. on</w:t>
      </w:r>
      <w:r w:rsidR="006935BC">
        <w:rPr>
          <w:rFonts w:ascii="Times New Roman" w:hAnsi="Times New Roman" w:cs="Times New Roman"/>
          <w:sz w:val="24"/>
          <w:szCs w:val="24"/>
        </w:rPr>
        <w:t xml:space="preserve"> </w:t>
      </w:r>
      <w:r w:rsidR="006935BC" w:rsidRPr="006935BC">
        <w:rPr>
          <w:rFonts w:ascii="Times New Roman" w:hAnsi="Times New Roman" w:cs="Times New Roman"/>
          <w:b/>
          <w:sz w:val="24"/>
          <w:szCs w:val="24"/>
        </w:rPr>
        <w:t>10</w:t>
      </w:r>
      <w:r w:rsidR="003B33EC" w:rsidRPr="006935BC">
        <w:rPr>
          <w:rFonts w:ascii="Times New Roman" w:hAnsi="Times New Roman" w:cs="Times New Roman"/>
          <w:b/>
          <w:sz w:val="24"/>
          <w:szCs w:val="24"/>
        </w:rPr>
        <w:t>.</w:t>
      </w:r>
      <w:r w:rsidR="003B33EC" w:rsidRPr="003B33EC">
        <w:rPr>
          <w:rFonts w:ascii="Times New Roman" w:hAnsi="Times New Roman" w:cs="Times New Roman"/>
          <w:b/>
          <w:sz w:val="24"/>
          <w:szCs w:val="24"/>
        </w:rPr>
        <w:t>0</w:t>
      </w:r>
      <w:r w:rsidR="00E5406A">
        <w:rPr>
          <w:rFonts w:ascii="Times New Roman" w:hAnsi="Times New Roman" w:cs="Times New Roman"/>
          <w:b/>
          <w:sz w:val="24"/>
          <w:szCs w:val="24"/>
        </w:rPr>
        <w:t>8</w:t>
      </w:r>
      <w:r w:rsidR="003B33EC" w:rsidRPr="003B33EC">
        <w:rPr>
          <w:rFonts w:ascii="Times New Roman" w:hAnsi="Times New Roman" w:cs="Times New Roman"/>
          <w:b/>
          <w:sz w:val="24"/>
          <w:szCs w:val="24"/>
        </w:rPr>
        <w:t>.</w:t>
      </w:r>
      <w:r w:rsidR="005C1096" w:rsidRPr="00AE3842">
        <w:rPr>
          <w:rFonts w:ascii="Times New Roman" w:hAnsi="Times New Roman" w:cs="Times New Roman"/>
          <w:b/>
          <w:sz w:val="24"/>
          <w:szCs w:val="24"/>
        </w:rPr>
        <w:t>202</w:t>
      </w:r>
      <w:r w:rsidR="00C47DD0" w:rsidRPr="00AE3842">
        <w:rPr>
          <w:rFonts w:ascii="Times New Roman" w:hAnsi="Times New Roman" w:cs="Times New Roman"/>
          <w:b/>
          <w:sz w:val="24"/>
          <w:szCs w:val="24"/>
        </w:rPr>
        <w:t>2</w:t>
      </w:r>
      <w:r w:rsidR="005C1096" w:rsidRPr="00AE3842">
        <w:rPr>
          <w:rFonts w:ascii="Times New Roman" w:hAnsi="Times New Roman" w:cs="Times New Roman"/>
          <w:b/>
          <w:sz w:val="24"/>
          <w:szCs w:val="24"/>
        </w:rPr>
        <w:t xml:space="preserve"> </w:t>
      </w:r>
      <w:r w:rsidRPr="00AE3842">
        <w:rPr>
          <w:rFonts w:ascii="Times New Roman" w:hAnsi="Times New Roman" w:cs="Times New Roman"/>
          <w:sz w:val="24"/>
          <w:szCs w:val="24"/>
        </w:rPr>
        <w:t xml:space="preserve">for the purchase of </w:t>
      </w:r>
      <w:r w:rsidR="00497A47">
        <w:rPr>
          <w:rFonts w:ascii="Times New Roman" w:hAnsi="Times New Roman" w:cs="Times New Roman"/>
          <w:b/>
          <w:sz w:val="24"/>
          <w:szCs w:val="24"/>
        </w:rPr>
        <w:t xml:space="preserve">1 No. of </w:t>
      </w:r>
      <w:proofErr w:type="spellStart"/>
      <w:r w:rsidR="002D0DFA">
        <w:rPr>
          <w:rFonts w:ascii="Times New Roman" w:hAnsi="Times New Roman" w:cs="Times New Roman"/>
          <w:b/>
          <w:sz w:val="24"/>
          <w:szCs w:val="24"/>
        </w:rPr>
        <w:t>i</w:t>
      </w:r>
      <w:proofErr w:type="spellEnd"/>
      <w:r w:rsidR="002D0DFA">
        <w:rPr>
          <w:rFonts w:ascii="Times New Roman" w:hAnsi="Times New Roman" w:cs="Times New Roman"/>
          <w:b/>
          <w:sz w:val="24"/>
          <w:szCs w:val="24"/>
        </w:rPr>
        <w:t xml:space="preserve">-Pad Pro 11-inch </w:t>
      </w:r>
      <w:r w:rsidR="002F27E6" w:rsidRPr="00AE3842">
        <w:rPr>
          <w:rFonts w:ascii="Times New Roman" w:hAnsi="Times New Roman" w:cs="Times New Roman"/>
          <w:sz w:val="24"/>
          <w:szCs w:val="24"/>
        </w:rPr>
        <w:t xml:space="preserve">to the </w:t>
      </w:r>
      <w:r w:rsidR="002F27E6">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Pr>
          <w:rFonts w:ascii="Times New Roman" w:hAnsi="Times New Roman" w:cs="Times New Roman"/>
          <w:sz w:val="24"/>
          <w:szCs w:val="24"/>
        </w:rPr>
        <w:t xml:space="preserve">, </w:t>
      </w:r>
      <w:r>
        <w:rPr>
          <w:rFonts w:ascii="Times New Roman" w:hAnsi="Times New Roman" w:cs="Times New Roman"/>
          <w:bCs/>
          <w:sz w:val="24"/>
          <w:szCs w:val="24"/>
        </w:rPr>
        <w:t xml:space="preserve">Bharathiar University, </w:t>
      </w:r>
      <w:proofErr w:type="gramStart"/>
      <w:r>
        <w:rPr>
          <w:rFonts w:ascii="Times New Roman" w:hAnsi="Times New Roman" w:cs="Times New Roman"/>
          <w:bCs/>
          <w:sz w:val="24"/>
          <w:szCs w:val="24"/>
        </w:rPr>
        <w:t>Coimbatore</w:t>
      </w:r>
      <w:proofErr w:type="gramEnd"/>
      <w:r>
        <w:rPr>
          <w:rFonts w:ascii="Times New Roman" w:hAnsi="Times New Roman" w:cs="Times New Roman"/>
          <w:bCs/>
          <w:sz w:val="24"/>
          <w:szCs w:val="24"/>
        </w:rPr>
        <w:t xml:space="preserve"> as given in the schedule.</w:t>
      </w:r>
    </w:p>
    <w:p w:rsidR="00622A98" w:rsidRPr="00AE3842"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w:t>
      </w:r>
      <w:r w:rsidRPr="00AE3842">
        <w:rPr>
          <w:rFonts w:ascii="Times New Roman" w:hAnsi="Times New Roman" w:cs="Times New Roman"/>
          <w:b/>
          <w:sz w:val="24"/>
          <w:szCs w:val="24"/>
        </w:rPr>
        <w:t xml:space="preserve">tender shall be submitted in a sealed cover </w:t>
      </w:r>
      <w:proofErr w:type="spellStart"/>
      <w:r w:rsidRPr="00AE3842">
        <w:rPr>
          <w:rFonts w:ascii="Times New Roman" w:hAnsi="Times New Roman" w:cs="Times New Roman"/>
          <w:b/>
          <w:sz w:val="24"/>
          <w:szCs w:val="24"/>
        </w:rPr>
        <w:t>superscribed</w:t>
      </w:r>
      <w:proofErr w:type="spellEnd"/>
      <w:r w:rsidRPr="00AE3842">
        <w:rPr>
          <w:rFonts w:ascii="Times New Roman" w:hAnsi="Times New Roman" w:cs="Times New Roman"/>
          <w:b/>
          <w:sz w:val="24"/>
          <w:szCs w:val="24"/>
        </w:rPr>
        <w:t xml:space="preserve"> </w:t>
      </w:r>
      <w:r w:rsidR="002F27E6" w:rsidRPr="00AE3842">
        <w:rPr>
          <w:rFonts w:ascii="Times New Roman" w:hAnsi="Times New Roman" w:cs="Times New Roman"/>
          <w:b/>
          <w:sz w:val="24"/>
          <w:szCs w:val="24"/>
        </w:rPr>
        <w:t xml:space="preserve">as “Tender for the </w:t>
      </w:r>
      <w:r w:rsidR="002F27E6" w:rsidRPr="00497A47">
        <w:rPr>
          <w:rFonts w:ascii="Times New Roman" w:hAnsi="Times New Roman" w:cs="Times New Roman"/>
          <w:sz w:val="24"/>
          <w:szCs w:val="24"/>
        </w:rPr>
        <w:t>purchase of</w:t>
      </w:r>
      <w:r w:rsidR="002F27E6" w:rsidRPr="00AE3842">
        <w:rPr>
          <w:rFonts w:ascii="Times New Roman" w:hAnsi="Times New Roman" w:cs="Times New Roman"/>
          <w:b/>
          <w:sz w:val="24"/>
          <w:szCs w:val="24"/>
        </w:rPr>
        <w:t xml:space="preserve"> </w:t>
      </w:r>
      <w:r w:rsidR="00497A47">
        <w:rPr>
          <w:rFonts w:ascii="Times New Roman" w:hAnsi="Times New Roman" w:cs="Times New Roman"/>
          <w:b/>
          <w:sz w:val="24"/>
          <w:szCs w:val="24"/>
        </w:rPr>
        <w:t xml:space="preserve">1 No. of </w:t>
      </w:r>
      <w:proofErr w:type="spellStart"/>
      <w:r w:rsidR="002D0DFA">
        <w:rPr>
          <w:rFonts w:ascii="Times New Roman" w:hAnsi="Times New Roman" w:cs="Times New Roman"/>
          <w:b/>
          <w:sz w:val="24"/>
          <w:szCs w:val="24"/>
        </w:rPr>
        <w:t>i</w:t>
      </w:r>
      <w:proofErr w:type="spellEnd"/>
      <w:r w:rsidR="002D0DFA">
        <w:rPr>
          <w:rFonts w:ascii="Times New Roman" w:hAnsi="Times New Roman" w:cs="Times New Roman"/>
          <w:b/>
          <w:sz w:val="24"/>
          <w:szCs w:val="24"/>
        </w:rPr>
        <w:t xml:space="preserve">-Pad Pro 11-inch </w:t>
      </w:r>
      <w:r w:rsidR="002F27E6" w:rsidRPr="00AE3842">
        <w:rPr>
          <w:rFonts w:ascii="Times New Roman" w:hAnsi="Times New Roman" w:cs="Times New Roman"/>
          <w:sz w:val="24"/>
          <w:szCs w:val="24"/>
        </w:rPr>
        <w:t>to the Centre</w:t>
      </w:r>
      <w:r w:rsidR="00F914C2">
        <w:rPr>
          <w:rFonts w:ascii="Times New Roman" w:hAnsi="Times New Roman" w:cs="Times New Roman"/>
          <w:sz w:val="24"/>
          <w:szCs w:val="24"/>
        </w:rPr>
        <w:t xml:space="preserve"> for International Affairs</w:t>
      </w:r>
      <w:r w:rsidRPr="00AE3842">
        <w:rPr>
          <w:rFonts w:ascii="Times New Roman" w:hAnsi="Times New Roman" w:cs="Times New Roman"/>
          <w:b/>
          <w:sz w:val="24"/>
          <w:szCs w:val="24"/>
        </w:rPr>
        <w:t>, Bh</w:t>
      </w:r>
      <w:r w:rsidR="00D76AB6" w:rsidRPr="00AE3842">
        <w:rPr>
          <w:rFonts w:ascii="Times New Roman" w:hAnsi="Times New Roman" w:cs="Times New Roman"/>
          <w:b/>
          <w:sz w:val="24"/>
          <w:szCs w:val="24"/>
        </w:rPr>
        <w:t>arathiar U</w:t>
      </w:r>
      <w:r w:rsidR="00B16A64" w:rsidRPr="00AE3842">
        <w:rPr>
          <w:rFonts w:ascii="Times New Roman" w:hAnsi="Times New Roman" w:cs="Times New Roman"/>
          <w:b/>
          <w:sz w:val="24"/>
          <w:szCs w:val="24"/>
        </w:rPr>
        <w:t xml:space="preserve">niversity, due on </w:t>
      </w:r>
      <w:r w:rsidR="006935BC">
        <w:rPr>
          <w:rFonts w:ascii="Times New Roman" w:hAnsi="Times New Roman" w:cs="Times New Roman"/>
          <w:b/>
          <w:sz w:val="24"/>
          <w:szCs w:val="24"/>
        </w:rPr>
        <w:t>10</w:t>
      </w:r>
      <w:r w:rsidR="003B33EC">
        <w:rPr>
          <w:rFonts w:ascii="Times New Roman" w:hAnsi="Times New Roman" w:cs="Times New Roman"/>
          <w:b/>
          <w:sz w:val="24"/>
          <w:szCs w:val="24"/>
        </w:rPr>
        <w:t>.0</w:t>
      </w:r>
      <w:r w:rsidR="00E5406A">
        <w:rPr>
          <w:rFonts w:ascii="Times New Roman" w:hAnsi="Times New Roman" w:cs="Times New Roman"/>
          <w:b/>
          <w:sz w:val="24"/>
          <w:szCs w:val="24"/>
        </w:rPr>
        <w:t>8</w:t>
      </w:r>
      <w:r w:rsidR="003B33EC">
        <w:rPr>
          <w:rFonts w:ascii="Times New Roman" w:hAnsi="Times New Roman" w:cs="Times New Roman"/>
          <w:b/>
          <w:sz w:val="24"/>
          <w:szCs w:val="24"/>
        </w:rPr>
        <w:t>.</w:t>
      </w:r>
      <w:r w:rsidR="00AE3842">
        <w:rPr>
          <w:rFonts w:ascii="Times New Roman" w:hAnsi="Times New Roman" w:cs="Times New Roman"/>
          <w:b/>
          <w:sz w:val="24"/>
          <w:szCs w:val="24"/>
        </w:rPr>
        <w:t>2022</w:t>
      </w:r>
      <w:r w:rsidR="00D76AB6" w:rsidRPr="00AE3842">
        <w:rPr>
          <w:rFonts w:ascii="Times New Roman" w:hAnsi="Times New Roman" w:cs="Times New Roman"/>
          <w:b/>
          <w:sz w:val="24"/>
          <w:szCs w:val="24"/>
        </w:rPr>
        <w:t xml:space="preserve"> </w:t>
      </w:r>
      <w:r w:rsidRPr="00AE3842">
        <w:rPr>
          <w:rFonts w:ascii="Times New Roman" w:hAnsi="Times New Roman" w:cs="Times New Roman"/>
          <w:b/>
          <w:sz w:val="24"/>
          <w:szCs w:val="24"/>
        </w:rPr>
        <w:t>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w:t>
      </w:r>
      <w:r w:rsidR="00E5406A">
        <w:rPr>
          <w:rFonts w:ascii="Times New Roman" w:hAnsi="Times New Roman" w:cs="Times New Roman"/>
          <w:b/>
          <w:sz w:val="24"/>
          <w:szCs w:val="24"/>
        </w:rPr>
        <w:t xml:space="preserve"> </w:t>
      </w:r>
      <w:r w:rsidR="006935BC">
        <w:rPr>
          <w:rFonts w:ascii="Times New Roman" w:hAnsi="Times New Roman" w:cs="Times New Roman"/>
          <w:b/>
          <w:sz w:val="24"/>
          <w:szCs w:val="24"/>
        </w:rPr>
        <w:t>10</w:t>
      </w:r>
      <w:r w:rsidR="003B33EC">
        <w:rPr>
          <w:rFonts w:ascii="Times New Roman" w:hAnsi="Times New Roman" w:cs="Times New Roman"/>
          <w:b/>
          <w:sz w:val="24"/>
          <w:szCs w:val="24"/>
        </w:rPr>
        <w:t>.0</w:t>
      </w:r>
      <w:r w:rsidR="00E5406A">
        <w:rPr>
          <w:rFonts w:ascii="Times New Roman" w:hAnsi="Times New Roman" w:cs="Times New Roman"/>
          <w:b/>
          <w:sz w:val="24"/>
          <w:szCs w:val="24"/>
        </w:rPr>
        <w:t>8</w:t>
      </w:r>
      <w:r w:rsidR="003B33EC">
        <w:rPr>
          <w:rFonts w:ascii="Times New Roman" w:hAnsi="Times New Roman" w:cs="Times New Roman"/>
          <w:b/>
          <w:sz w:val="24"/>
          <w:szCs w:val="24"/>
        </w:rPr>
        <w:t>.</w:t>
      </w:r>
      <w:r w:rsidR="005C1096">
        <w:rPr>
          <w:rFonts w:ascii="Times New Roman" w:hAnsi="Times New Roman" w:cs="Times New Roman"/>
          <w:b/>
          <w:sz w:val="24"/>
          <w:szCs w:val="24"/>
        </w:rPr>
        <w:t>202</w:t>
      </w:r>
      <w:r w:rsidR="00C47DD0">
        <w:rPr>
          <w:rFonts w:ascii="Times New Roman" w:hAnsi="Times New Roman" w:cs="Times New Roman"/>
          <w:b/>
          <w:sz w:val="24"/>
          <w:szCs w:val="24"/>
        </w:rPr>
        <w:t>2</w:t>
      </w:r>
      <w:r>
        <w:rPr>
          <w:rFonts w:ascii="Times New Roman" w:hAnsi="Times New Roman" w:cs="Times New Roman"/>
          <w:b/>
          <w:sz w:val="24"/>
          <w:szCs w:val="24"/>
        </w:rPr>
        <w:t xml:space="preserve"> in the presence of </w:t>
      </w:r>
      <w:proofErr w:type="spell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F914C2">
        <w:rPr>
          <w:rFonts w:ascii="Times New Roman" w:hAnsi="Times New Roman" w:cs="Times New Roman"/>
          <w:b/>
          <w:sz w:val="24"/>
          <w:szCs w:val="24"/>
        </w:rPr>
        <w:t>2</w:t>
      </w:r>
      <w:proofErr w:type="gramStart"/>
      <w:r>
        <w:rPr>
          <w:rFonts w:ascii="Times New Roman" w:hAnsi="Times New Roman" w:cs="Times New Roman"/>
          <w:b/>
          <w:sz w:val="24"/>
          <w:szCs w:val="24"/>
        </w:rPr>
        <w:t>,</w:t>
      </w:r>
      <w:r w:rsidR="00F914C2">
        <w:rPr>
          <w:rFonts w:ascii="Times New Roman" w:hAnsi="Times New Roman" w:cs="Times New Roman"/>
          <w:b/>
          <w:sz w:val="24"/>
          <w:szCs w:val="24"/>
        </w:rPr>
        <w:t>500</w:t>
      </w:r>
      <w:proofErr w:type="gramEnd"/>
      <w:r w:rsidR="00D76AB6">
        <w:rPr>
          <w:rFonts w:ascii="Times New Roman" w:hAnsi="Times New Roman" w:cs="Times New Roman"/>
          <w:b/>
          <w:sz w:val="24"/>
          <w:szCs w:val="24"/>
        </w:rPr>
        <w:t>/- (</w:t>
      </w:r>
      <w:r w:rsidR="00497A47">
        <w:rPr>
          <w:rFonts w:ascii="Times New Roman" w:hAnsi="Times New Roman" w:cs="Times New Roman"/>
          <w:b/>
          <w:sz w:val="24"/>
          <w:szCs w:val="24"/>
        </w:rPr>
        <w:t>T</w:t>
      </w:r>
      <w:r w:rsidR="00F914C2">
        <w:rPr>
          <w:rFonts w:ascii="Times New Roman" w:hAnsi="Times New Roman" w:cs="Times New Roman"/>
          <w:b/>
          <w:sz w:val="24"/>
          <w:szCs w:val="24"/>
        </w:rPr>
        <w:t>wo</w:t>
      </w:r>
      <w:r>
        <w:rPr>
          <w:rFonts w:ascii="Times New Roman" w:hAnsi="Times New Roman" w:cs="Times New Roman"/>
          <w:b/>
          <w:sz w:val="24"/>
          <w:szCs w:val="24"/>
        </w:rPr>
        <w:t xml:space="preserve"> thousand</w:t>
      </w:r>
      <w:r w:rsidR="00497A47">
        <w:rPr>
          <w:rFonts w:ascii="Times New Roman" w:hAnsi="Times New Roman" w:cs="Times New Roman"/>
          <w:b/>
          <w:sz w:val="24"/>
          <w:szCs w:val="24"/>
        </w:rPr>
        <w:t xml:space="preserve"> </w:t>
      </w:r>
      <w:r w:rsidR="00F914C2">
        <w:rPr>
          <w:rFonts w:ascii="Times New Roman" w:hAnsi="Times New Roman" w:cs="Times New Roman"/>
          <w:b/>
          <w:sz w:val="24"/>
          <w:szCs w:val="24"/>
        </w:rPr>
        <w:t xml:space="preserve">and five </w:t>
      </w:r>
      <w:r w:rsidR="00AE3842">
        <w:rPr>
          <w:rFonts w:ascii="Times New Roman" w:hAnsi="Times New Roman" w:cs="Times New Roman"/>
          <w:b/>
          <w:sz w:val="24"/>
          <w:szCs w:val="24"/>
        </w:rPr>
        <w:t xml:space="preserve">hundred </w:t>
      </w:r>
      <w:r w:rsidR="00A819C0">
        <w:rPr>
          <w:rFonts w:ascii="Times New Roman" w:hAnsi="Times New Roman" w:cs="Times New Roman"/>
          <w:b/>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rar, Bharat</w:t>
      </w:r>
      <w:r w:rsidRPr="00D76AB6">
        <w:rPr>
          <w:rFonts w:ascii="Times New Roman" w:hAnsi="Times New Roman" w:cs="Times New Roman"/>
          <w:b/>
          <w:sz w:val="24"/>
          <w:szCs w:val="24"/>
        </w:rPr>
        <w:t>hiar University”</w:t>
      </w:r>
      <w:r>
        <w:rPr>
          <w:rFonts w:ascii="Times New Roman" w:hAnsi="Times New Roman" w:cs="Times New Roman"/>
          <w:sz w:val="24"/>
          <w:szCs w:val="24"/>
        </w:rPr>
        <w:t xml:space="preserve">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Tenders received late will be returned to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unopened.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sign on each page of the tender document.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 the tender schedule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quote his rates for each item separately in figures and words in the corresponding column.</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proofErr w:type="gram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quotes</w:t>
      </w:r>
      <w:proofErr w:type="gramEnd"/>
      <w:r>
        <w:rPr>
          <w:rFonts w:ascii="Times New Roman" w:hAnsi="Times New Roman" w:cs="Times New Roman"/>
          <w:b/>
          <w:sz w:val="24"/>
          <w:szCs w:val="24"/>
        </w:rPr>
        <w:t xml:space="preserve"> the price with GST, should mention the valid GST registration Number along with the copy of the registration Certificate</w:t>
      </w:r>
      <w:r>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622A98" w:rsidRPr="00BA4B46" w:rsidRDefault="00622A98" w:rsidP="00BA4B4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w:t>
      </w:r>
      <w:proofErr w:type="spellStart"/>
      <w:r w:rsidRPr="00DA733E">
        <w:rPr>
          <w:rFonts w:ascii="Times New Roman" w:hAnsi="Times New Roman" w:cs="Times New Roman"/>
          <w:sz w:val="24"/>
          <w:szCs w:val="24"/>
        </w:rPr>
        <w:t>tenderers</w:t>
      </w:r>
      <w:proofErr w:type="spellEnd"/>
      <w:r w:rsidRPr="00DA733E">
        <w:rPr>
          <w:rFonts w:ascii="Times New Roman" w:hAnsi="Times New Roman" w:cs="Times New Roman"/>
          <w:sz w:val="24"/>
          <w:szCs w:val="24"/>
        </w:rPr>
        <w:t xml:space="preserve"> should sign on each page of the all tender documents and enclosed without any omission.     </w:t>
      </w:r>
      <w:r w:rsidRPr="00BA4B46">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3B33EC" w:rsidRDefault="00622A98" w:rsidP="003B33EC">
      <w:pPr>
        <w:numPr>
          <w:ilvl w:val="0"/>
          <w:numId w:val="2"/>
        </w:numPr>
        <w:spacing w:after="0"/>
        <w:jc w:val="both"/>
        <w:rPr>
          <w:rFonts w:ascii="Times New Roman" w:hAnsi="Times New Roman" w:cs="Times New Roman"/>
          <w:sz w:val="24"/>
          <w:szCs w:val="24"/>
        </w:rPr>
      </w:pPr>
      <w:r w:rsidRPr="003B33EC">
        <w:rPr>
          <w:rFonts w:ascii="Times New Roman" w:hAnsi="Times New Roman" w:cs="Times New Roman"/>
          <w:sz w:val="24"/>
          <w:szCs w:val="24"/>
        </w:rPr>
        <w:t>The EMD of the unsuccessful tenders will be refunded immediately after the tenders are dispose</w:t>
      </w:r>
      <w:r w:rsidR="003B33EC" w:rsidRPr="003B33EC">
        <w:rPr>
          <w:rFonts w:ascii="Times New Roman" w:hAnsi="Times New Roman" w:cs="Times New Roman"/>
          <w:sz w:val="24"/>
          <w:szCs w:val="24"/>
        </w:rPr>
        <w:t>d of by the competent authority.</w:t>
      </w:r>
    </w:p>
    <w:p w:rsidR="003B33EC" w:rsidRDefault="003B33EC" w:rsidP="003B33EC">
      <w:pPr>
        <w:spacing w:after="0"/>
        <w:ind w:left="720"/>
        <w:jc w:val="both"/>
        <w:rPr>
          <w:rFonts w:ascii="Times New Roman" w:hAnsi="Times New Roman" w:cs="Times New Roman"/>
          <w:sz w:val="24"/>
          <w:szCs w:val="24"/>
        </w:rPr>
      </w:pPr>
    </w:p>
    <w:p w:rsidR="003B33EC" w:rsidRDefault="003B33EC" w:rsidP="003B33EC">
      <w:pPr>
        <w:spacing w:after="0"/>
        <w:ind w:left="720"/>
        <w:jc w:val="both"/>
        <w:rPr>
          <w:rFonts w:ascii="Times New Roman" w:hAnsi="Times New Roman" w:cs="Times New Roman"/>
          <w:sz w:val="24"/>
          <w:szCs w:val="24"/>
        </w:rPr>
      </w:pPr>
    </w:p>
    <w:p w:rsidR="00622A98" w:rsidRPr="003B33EC" w:rsidRDefault="00622A98" w:rsidP="003B33EC">
      <w:pPr>
        <w:numPr>
          <w:ilvl w:val="0"/>
          <w:numId w:val="2"/>
        </w:numPr>
        <w:spacing w:after="0"/>
        <w:jc w:val="both"/>
        <w:rPr>
          <w:rFonts w:ascii="Times New Roman" w:hAnsi="Times New Roman" w:cs="Times New Roman"/>
          <w:sz w:val="24"/>
          <w:szCs w:val="24"/>
        </w:rPr>
      </w:pPr>
      <w:r w:rsidRPr="003B33EC">
        <w:rPr>
          <w:rFonts w:ascii="Times New Roman" w:hAnsi="Times New Roman" w:cs="Times New Roman"/>
          <w:sz w:val="24"/>
          <w:szCs w:val="24"/>
        </w:rPr>
        <w:t xml:space="preserve">Successful </w:t>
      </w:r>
      <w:proofErr w:type="spellStart"/>
      <w:r w:rsidRPr="003B33EC">
        <w:rPr>
          <w:rFonts w:ascii="Times New Roman" w:hAnsi="Times New Roman" w:cs="Times New Roman"/>
          <w:sz w:val="24"/>
          <w:szCs w:val="24"/>
        </w:rPr>
        <w:t>tenderer</w:t>
      </w:r>
      <w:proofErr w:type="spellEnd"/>
      <w:r w:rsidRPr="003B33EC">
        <w:rPr>
          <w:rFonts w:ascii="Times New Roman" w:hAnsi="Times New Roman" w:cs="Times New Roman"/>
          <w:sz w:val="24"/>
          <w:szCs w:val="24"/>
        </w:rPr>
        <w:t xml:space="preserve"> shal</w:t>
      </w:r>
      <w:r w:rsidR="005C1096" w:rsidRPr="003B33EC">
        <w:rPr>
          <w:rFonts w:ascii="Times New Roman" w:hAnsi="Times New Roman" w:cs="Times New Roman"/>
          <w:sz w:val="24"/>
          <w:szCs w:val="24"/>
        </w:rPr>
        <w:t xml:space="preserve">l remit a security deposit of </w:t>
      </w:r>
      <w:r w:rsidRPr="003B33EC">
        <w:rPr>
          <w:rFonts w:ascii="Times New Roman" w:hAnsi="Times New Roman" w:cs="Times New Roman"/>
          <w:sz w:val="24"/>
          <w:szCs w:val="24"/>
        </w:rPr>
        <w:t xml:space="preserve">5% of the accepted tender order value and execute an agreement on </w:t>
      </w:r>
      <w:proofErr w:type="spellStart"/>
      <w:r w:rsidRPr="003B33EC">
        <w:rPr>
          <w:rFonts w:ascii="Times New Roman" w:hAnsi="Times New Roman" w:cs="Times New Roman"/>
          <w:sz w:val="24"/>
          <w:szCs w:val="24"/>
        </w:rPr>
        <w:t>Tamilnadu</w:t>
      </w:r>
      <w:proofErr w:type="spellEnd"/>
      <w:r w:rsidRPr="003B33EC">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rsidR="00622A98" w:rsidRPr="005C1096" w:rsidRDefault="00622A98" w:rsidP="00622A98">
      <w:pPr>
        <w:spacing w:after="0"/>
        <w:ind w:left="720"/>
        <w:jc w:val="both"/>
        <w:rPr>
          <w:rFonts w:ascii="Times New Roman" w:hAnsi="Times New Roman" w:cs="Times New Roman"/>
          <w:sz w:val="24"/>
          <w:szCs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of the materials shall be mentioned in the tender.</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824A1" w:rsidRPr="00C929FC" w:rsidRDefault="005824A1" w:rsidP="005824A1">
      <w:pPr>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5824A1" w:rsidRPr="00036243"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rsidR="005824A1" w:rsidRPr="00C929FC"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0D3C3E" w:rsidRPr="00370365" w:rsidRDefault="000D3C3E" w:rsidP="005824A1">
      <w:pPr>
        <w:pStyle w:val="ListParagraph"/>
        <w:rPr>
          <w:rFonts w:ascii="Times New Roman" w:hAnsi="Times New Roman" w:cs="Times New Roman"/>
          <w:b/>
          <w:szCs w:val="20"/>
        </w:rPr>
      </w:pPr>
    </w:p>
    <w:p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5824A1" w:rsidRPr="00B549E1" w:rsidRDefault="005824A1" w:rsidP="00C053BC">
      <w:pPr>
        <w:numPr>
          <w:ilvl w:val="1"/>
          <w:numId w:val="9"/>
        </w:numPr>
        <w:tabs>
          <w:tab w:val="clear" w:pos="1800"/>
          <w:tab w:val="num" w:pos="1276"/>
        </w:tabs>
        <w:spacing w:after="0" w:line="240" w:lineRule="auto"/>
        <w:ind w:left="1560" w:hanging="709"/>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3B33EC" w:rsidRDefault="005824A1" w:rsidP="003B33EC">
      <w:pPr>
        <w:numPr>
          <w:ilvl w:val="1"/>
          <w:numId w:val="9"/>
        </w:numPr>
        <w:tabs>
          <w:tab w:val="clear" w:pos="1800"/>
          <w:tab w:val="num" w:pos="1276"/>
        </w:tabs>
        <w:spacing w:after="0" w:line="240" w:lineRule="auto"/>
        <w:ind w:left="1560" w:hanging="709"/>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497A47" w:rsidRPr="003B33EC" w:rsidRDefault="00497A47" w:rsidP="003B33EC">
      <w:pPr>
        <w:spacing w:after="0" w:line="240" w:lineRule="auto"/>
        <w:ind w:left="1560"/>
        <w:rPr>
          <w:rFonts w:ascii="Times New Roman" w:hAnsi="Times New Roman" w:cs="Times New Roman"/>
          <w:sz w:val="24"/>
        </w:rPr>
      </w:pPr>
      <w:r w:rsidRPr="003B33EC">
        <w:rPr>
          <w:rFonts w:ascii="Times New Roman" w:hAnsi="Times New Roman" w:cs="Times New Roman"/>
          <w:sz w:val="24"/>
        </w:rPr>
        <w:lastRenderedPageBreak/>
        <w:br/>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5824A1" w:rsidRDefault="005824A1" w:rsidP="005824A1">
      <w:pPr>
        <w:pStyle w:val="Default"/>
        <w:ind w:left="720"/>
        <w:rPr>
          <w:rFonts w:ascii="Times New Roman" w:hAnsi="Times New Roman" w:cs="Times New Roman"/>
          <w:szCs w:val="20"/>
        </w:rPr>
      </w:pPr>
    </w:p>
    <w:p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A819C0" w:rsidRPr="00A819C0" w:rsidRDefault="00A819C0" w:rsidP="00A819C0">
      <w:pPr>
        <w:pStyle w:val="Default"/>
        <w:rPr>
          <w:rFonts w:ascii="Times New Roman" w:hAnsi="Times New Roman" w:cs="Times New Roman"/>
          <w:b/>
          <w:sz w:val="12"/>
        </w:rPr>
      </w:pPr>
    </w:p>
    <w:p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w:t>
      </w:r>
      <w:proofErr w:type="spellStart"/>
      <w:r w:rsidRPr="00A819C0">
        <w:rPr>
          <w:rFonts w:ascii="Times New Roman" w:hAnsi="Times New Roman" w:cs="Times New Roman"/>
        </w:rPr>
        <w:t>annexures</w:t>
      </w:r>
      <w:proofErr w:type="spellEnd"/>
      <w:r w:rsidRPr="00A819C0">
        <w:rPr>
          <w:rFonts w:ascii="Times New Roman" w:hAnsi="Times New Roman" w:cs="Times New Roman"/>
        </w:rPr>
        <w:t xml:space="preserve">/ corrigendum/ documents, etc.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370365" w:rsidRDefault="00370365" w:rsidP="00370365">
      <w:pPr>
        <w:pStyle w:val="Default"/>
        <w:ind w:left="720"/>
        <w:rPr>
          <w:rFonts w:ascii="Times New Roman" w:hAnsi="Times New Roman" w:cs="Times New Roman"/>
        </w:rPr>
      </w:pPr>
    </w:p>
    <w:tbl>
      <w:tblPr>
        <w:tblStyle w:val="TableGrid"/>
        <w:tblW w:w="0" w:type="auto"/>
        <w:tblInd w:w="817" w:type="dxa"/>
        <w:tblLook w:val="04A0"/>
      </w:tblPr>
      <w:tblGrid>
        <w:gridCol w:w="2739"/>
        <w:gridCol w:w="1225"/>
        <w:gridCol w:w="1534"/>
        <w:gridCol w:w="2927"/>
      </w:tblGrid>
      <w:tr w:rsidR="00622A98"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Cost of Tender document  (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w:t>
            </w:r>
          </w:p>
        </w:tc>
      </w:tr>
      <w:tr w:rsidR="00622A98"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9"/>
        <w:gridCol w:w="1225"/>
        <w:gridCol w:w="1534"/>
        <w:gridCol w:w="2927"/>
      </w:tblGrid>
      <w:tr w:rsidR="00622A98"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 xml:space="preserve">): </w:t>
            </w:r>
          </w:p>
        </w:tc>
      </w:tr>
      <w:tr w:rsidR="00622A98"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24"/>
          <w:szCs w:val="24"/>
          <w:u w:val="single"/>
        </w:rPr>
      </w:pP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622A98" w:rsidRDefault="00622A98" w:rsidP="00622A98">
      <w:pPr>
        <w:spacing w:after="0"/>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497A47" w:rsidRDefault="00497A47" w:rsidP="00622A98">
      <w:pPr>
        <w:jc w:val="both"/>
        <w:rPr>
          <w:rFonts w:ascii="Times New Roman" w:hAnsi="Times New Roman" w:cs="Times New Roman"/>
          <w:b/>
          <w:bCs/>
          <w:sz w:val="24"/>
          <w:szCs w:val="24"/>
        </w:rPr>
      </w:pPr>
    </w:p>
    <w:p w:rsidR="00497A47" w:rsidRDefault="00497A47" w:rsidP="00622A98">
      <w:pPr>
        <w:jc w:val="both"/>
        <w:rPr>
          <w:rFonts w:ascii="Times New Roman" w:hAnsi="Times New Roman" w:cs="Times New Roman"/>
          <w:b/>
          <w:bCs/>
          <w:sz w:val="24"/>
          <w:szCs w:val="24"/>
        </w:rPr>
      </w:pPr>
    </w:p>
    <w:p w:rsidR="002D0DFA" w:rsidRDefault="002D0DFA" w:rsidP="00622A98">
      <w:pPr>
        <w:jc w:val="both"/>
        <w:rPr>
          <w:rFonts w:ascii="Times New Roman" w:hAnsi="Times New Roman" w:cs="Times New Roman"/>
          <w:b/>
          <w:bCs/>
          <w:sz w:val="24"/>
          <w:szCs w:val="24"/>
        </w:rPr>
      </w:pPr>
    </w:p>
    <w:p w:rsidR="002D0DFA" w:rsidRDefault="002D0DFA" w:rsidP="00622A98">
      <w:pPr>
        <w:jc w:val="both"/>
        <w:rPr>
          <w:rFonts w:ascii="Times New Roman" w:hAnsi="Times New Roman" w:cs="Times New Roman"/>
          <w:b/>
          <w:bCs/>
          <w:sz w:val="24"/>
          <w:szCs w:val="24"/>
        </w:rPr>
      </w:pPr>
    </w:p>
    <w:p w:rsidR="00B34A1A" w:rsidRDefault="00B34A1A" w:rsidP="00622A98">
      <w:pPr>
        <w:jc w:val="both"/>
        <w:rPr>
          <w:rFonts w:ascii="Times New Roman" w:hAnsi="Times New Roman" w:cs="Times New Roman"/>
          <w:b/>
          <w:bCs/>
          <w:sz w:val="24"/>
          <w:szCs w:val="24"/>
        </w:rPr>
      </w:pPr>
    </w:p>
    <w:p w:rsidR="00B34A1A" w:rsidRDefault="00B34A1A" w:rsidP="00622A98">
      <w:pPr>
        <w:jc w:val="both"/>
        <w:rPr>
          <w:rFonts w:ascii="Times New Roman" w:hAnsi="Times New Roman" w:cs="Times New Roman"/>
          <w:b/>
          <w:bCs/>
          <w:sz w:val="24"/>
          <w:szCs w:val="24"/>
        </w:rPr>
      </w:pPr>
    </w:p>
    <w:p w:rsidR="00B34A1A" w:rsidRDefault="00B34A1A" w:rsidP="00622A98">
      <w:pPr>
        <w:jc w:val="both"/>
        <w:rPr>
          <w:rFonts w:ascii="Times New Roman" w:hAnsi="Times New Roman" w:cs="Times New Roman"/>
          <w:b/>
          <w:bCs/>
          <w:sz w:val="24"/>
          <w:szCs w:val="24"/>
        </w:rPr>
      </w:pPr>
    </w:p>
    <w:p w:rsidR="00B34A1A" w:rsidRDefault="00B34A1A" w:rsidP="00622A98">
      <w:pPr>
        <w:jc w:val="both"/>
        <w:rPr>
          <w:rFonts w:ascii="Times New Roman" w:hAnsi="Times New Roman" w:cs="Times New Roman"/>
          <w:b/>
          <w:bCs/>
          <w:sz w:val="24"/>
          <w:szCs w:val="24"/>
        </w:rPr>
      </w:pPr>
    </w:p>
    <w:p w:rsidR="00622A98" w:rsidRPr="001263D1"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t>BHARATHIAR UNIVERSITY:  COIMBATORE 641 046</w:t>
      </w:r>
    </w:p>
    <w:p w:rsidR="002F27E6" w:rsidRPr="002D0DFA" w:rsidRDefault="00622A98" w:rsidP="001934D6">
      <w:pPr>
        <w:spacing w:after="0" w:line="240" w:lineRule="auto"/>
        <w:jc w:val="center"/>
        <w:rPr>
          <w:rFonts w:ascii="Times New Roman" w:hAnsi="Times New Roman" w:cs="Times New Roman"/>
          <w:b/>
          <w:sz w:val="24"/>
          <w:szCs w:val="24"/>
          <w:u w:val="single"/>
        </w:rPr>
      </w:pPr>
      <w:r w:rsidRPr="00365017">
        <w:rPr>
          <w:rFonts w:ascii="Times New Roman" w:hAnsi="Times New Roman" w:cs="Times New Roman"/>
          <w:b/>
          <w:sz w:val="24"/>
          <w:szCs w:val="24"/>
          <w:u w:val="single"/>
        </w:rPr>
        <w:t>Schedule</w:t>
      </w:r>
      <w:r w:rsidR="00497A47">
        <w:rPr>
          <w:rFonts w:ascii="Times New Roman" w:hAnsi="Times New Roman" w:cs="Times New Roman"/>
          <w:b/>
          <w:sz w:val="24"/>
          <w:szCs w:val="24"/>
          <w:u w:val="single"/>
        </w:rPr>
        <w:t xml:space="preserve"> </w:t>
      </w:r>
      <w:r w:rsidR="00497A47" w:rsidRPr="002D0DFA">
        <w:rPr>
          <w:rFonts w:ascii="Times New Roman" w:hAnsi="Times New Roman" w:cs="Times New Roman"/>
          <w:b/>
          <w:sz w:val="24"/>
          <w:szCs w:val="24"/>
          <w:u w:val="single"/>
        </w:rPr>
        <w:t xml:space="preserve">for </w:t>
      </w:r>
      <w:proofErr w:type="spellStart"/>
      <w:r w:rsidR="002D0DFA" w:rsidRPr="002D0DFA">
        <w:rPr>
          <w:rFonts w:ascii="Times New Roman" w:hAnsi="Times New Roman" w:cs="Times New Roman"/>
          <w:b/>
          <w:sz w:val="24"/>
          <w:szCs w:val="24"/>
          <w:u w:val="single"/>
        </w:rPr>
        <w:t>i</w:t>
      </w:r>
      <w:proofErr w:type="spellEnd"/>
      <w:r w:rsidR="002D0DFA" w:rsidRPr="002D0DFA">
        <w:rPr>
          <w:rFonts w:ascii="Times New Roman" w:hAnsi="Times New Roman" w:cs="Times New Roman"/>
          <w:b/>
          <w:sz w:val="24"/>
          <w:szCs w:val="24"/>
          <w:u w:val="single"/>
        </w:rPr>
        <w:t>-Pad Pro 11-inch</w:t>
      </w:r>
    </w:p>
    <w:p w:rsidR="00FB7978" w:rsidRPr="001263D1" w:rsidRDefault="00FB7978" w:rsidP="001934D6">
      <w:pPr>
        <w:spacing w:after="0" w:line="240" w:lineRule="auto"/>
        <w:jc w:val="center"/>
        <w:rPr>
          <w:rFonts w:ascii="Times New Roman" w:hAnsi="Times New Roman" w:cs="Times New Roman"/>
          <w:b/>
          <w:bCs/>
          <w:sz w:val="24"/>
          <w:szCs w:val="24"/>
          <w:u w:val="single"/>
        </w:rPr>
      </w:pPr>
    </w:p>
    <w:tbl>
      <w:tblPr>
        <w:tblStyle w:val="TableGrid"/>
        <w:tblW w:w="9877" w:type="dxa"/>
        <w:tblInd w:w="-318" w:type="dxa"/>
        <w:tblLayout w:type="fixed"/>
        <w:tblLook w:val="04A0"/>
      </w:tblPr>
      <w:tblGrid>
        <w:gridCol w:w="710"/>
        <w:gridCol w:w="5953"/>
        <w:gridCol w:w="851"/>
        <w:gridCol w:w="1134"/>
        <w:gridCol w:w="1229"/>
      </w:tblGrid>
      <w:tr w:rsidR="00622A98" w:rsidRPr="001263D1" w:rsidTr="00A13AB4">
        <w:trPr>
          <w:trHeight w:val="3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 No</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9E0" w:rsidRPr="001263D1" w:rsidRDefault="00FB29E0">
            <w:pPr>
              <w:spacing w:line="276" w:lineRule="auto"/>
              <w:jc w:val="center"/>
              <w:rPr>
                <w:rFonts w:ascii="Times New Roman" w:hAnsi="Times New Roman" w:cs="Times New Roman"/>
                <w:b/>
                <w:sz w:val="24"/>
                <w:szCs w:val="24"/>
                <w:lang w:val="en-IN"/>
              </w:rPr>
            </w:pPr>
          </w:p>
          <w:p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Specifications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Qty</w:t>
            </w:r>
          </w:p>
          <w:p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Req.</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Unit Rate</w:t>
            </w:r>
          </w:p>
          <w:p w:rsidR="001263D1"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Total Amount</w:t>
            </w:r>
          </w:p>
          <w:p w:rsidR="00622A98" w:rsidRPr="001263D1" w:rsidRDefault="00622A98" w:rsidP="00070C47">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 xml:space="preserve">Rs. </w:t>
            </w:r>
          </w:p>
        </w:tc>
      </w:tr>
      <w:tr w:rsidR="00622A98" w:rsidRPr="001263D1" w:rsidTr="00A13AB4">
        <w:trPr>
          <w:trHeight w:val="2330"/>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rsidR="003F0AF3" w:rsidRPr="0034615A" w:rsidRDefault="003F0AF3" w:rsidP="00A13AB4">
            <w:pPr>
              <w:jc w:val="center"/>
              <w:rPr>
                <w:rFonts w:ascii="Times New Roman" w:hAnsi="Times New Roman" w:cs="Times New Roman"/>
                <w:b/>
                <w:sz w:val="10"/>
                <w:szCs w:val="24"/>
                <w:lang w:val="en-IN"/>
              </w:rPr>
            </w:pPr>
          </w:p>
          <w:p w:rsidR="00622A98" w:rsidRPr="001263D1" w:rsidRDefault="00622A98" w:rsidP="00A13AB4">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p>
          <w:p w:rsidR="00622A98" w:rsidRPr="001263D1" w:rsidRDefault="00622A98" w:rsidP="00A13AB4">
            <w:pPr>
              <w:jc w:val="center"/>
              <w:rPr>
                <w:rFonts w:ascii="Times New Roman" w:hAnsi="Times New Roman" w:cs="Times New Roman"/>
                <w:b/>
                <w:sz w:val="24"/>
                <w:szCs w:val="24"/>
                <w:lang w:val="en-IN"/>
              </w:rPr>
            </w:pPr>
          </w:p>
          <w:p w:rsidR="00622A98" w:rsidRPr="001263D1" w:rsidRDefault="00622A98" w:rsidP="00A13AB4">
            <w:pPr>
              <w:jc w:val="center"/>
              <w:rPr>
                <w:rFonts w:ascii="Times New Roman" w:hAnsi="Times New Roman" w:cs="Times New Roman"/>
                <w:b/>
                <w:sz w:val="24"/>
                <w:szCs w:val="24"/>
                <w:lang w:val="en-IN"/>
              </w:rPr>
            </w:pPr>
          </w:p>
          <w:p w:rsidR="00622A98" w:rsidRPr="001263D1" w:rsidRDefault="00622A98" w:rsidP="00A13AB4">
            <w:pPr>
              <w:jc w:val="center"/>
              <w:rPr>
                <w:rFonts w:ascii="Times New Roman" w:hAnsi="Times New Roman" w:cs="Times New Roman"/>
                <w:b/>
                <w:sz w:val="24"/>
                <w:szCs w:val="24"/>
                <w:lang w:val="en-IN"/>
              </w:rPr>
            </w:pPr>
          </w:p>
          <w:p w:rsidR="00622A98" w:rsidRPr="001263D1" w:rsidRDefault="00622A98" w:rsidP="00A13AB4">
            <w:pPr>
              <w:spacing w:line="276" w:lineRule="auto"/>
              <w:jc w:val="center"/>
              <w:rPr>
                <w:rFonts w:ascii="Times New Roman" w:hAnsi="Times New Roman" w:cs="Times New Roman"/>
                <w:b/>
                <w:sz w:val="24"/>
                <w:szCs w:val="24"/>
                <w:lang w:val="en-IN"/>
              </w:rPr>
            </w:pPr>
          </w:p>
        </w:tc>
        <w:tc>
          <w:tcPr>
            <w:tcW w:w="5953" w:type="dxa"/>
            <w:tcBorders>
              <w:top w:val="single" w:sz="4" w:space="0" w:color="000000" w:themeColor="text1"/>
              <w:left w:val="single" w:sz="4" w:space="0" w:color="000000" w:themeColor="text1"/>
              <w:bottom w:val="single" w:sz="4" w:space="0" w:color="auto"/>
              <w:right w:val="single" w:sz="4" w:space="0" w:color="000000" w:themeColor="text1"/>
            </w:tcBorders>
          </w:tcPr>
          <w:p w:rsidR="003F0AF3" w:rsidRPr="0034615A" w:rsidRDefault="003F0AF3" w:rsidP="00F92DEE">
            <w:pPr>
              <w:rPr>
                <w:rFonts w:ascii="Times New Roman" w:hAnsi="Times New Roman" w:cs="Times New Roman"/>
                <w:b/>
                <w:sz w:val="10"/>
                <w:szCs w:val="24"/>
                <w:u w:val="single"/>
              </w:rPr>
            </w:pPr>
          </w:p>
          <w:p w:rsidR="006F7D36" w:rsidRPr="002D0DFA" w:rsidRDefault="002D0DFA" w:rsidP="00F92DEE">
            <w:pPr>
              <w:rPr>
                <w:rFonts w:ascii="Times New Roman" w:hAnsi="Times New Roman" w:cs="Times New Roman"/>
                <w:b/>
                <w:sz w:val="24"/>
                <w:szCs w:val="24"/>
                <w:u w:val="single"/>
              </w:rPr>
            </w:pPr>
            <w:proofErr w:type="spellStart"/>
            <w:r w:rsidRPr="002D0DFA">
              <w:rPr>
                <w:rFonts w:ascii="Times New Roman" w:hAnsi="Times New Roman" w:cs="Times New Roman"/>
                <w:b/>
                <w:sz w:val="24"/>
                <w:szCs w:val="24"/>
                <w:u w:val="single"/>
              </w:rPr>
              <w:t>i</w:t>
            </w:r>
            <w:proofErr w:type="spellEnd"/>
            <w:r w:rsidRPr="002D0DFA">
              <w:rPr>
                <w:rFonts w:ascii="Times New Roman" w:hAnsi="Times New Roman" w:cs="Times New Roman"/>
                <w:b/>
                <w:sz w:val="24"/>
                <w:szCs w:val="24"/>
                <w:u w:val="single"/>
              </w:rPr>
              <w:t>-Pad Pro 11-inch</w:t>
            </w:r>
            <w:r w:rsidR="006F7D36" w:rsidRPr="002D0DFA">
              <w:rPr>
                <w:rFonts w:ascii="Times New Roman" w:hAnsi="Times New Roman" w:cs="Times New Roman"/>
                <w:b/>
                <w:sz w:val="24"/>
                <w:szCs w:val="24"/>
                <w:u w:val="single"/>
              </w:rPr>
              <w:t>:</w:t>
            </w:r>
          </w:p>
          <w:p w:rsidR="00F914C2" w:rsidRPr="0034615A" w:rsidRDefault="00F914C2" w:rsidP="00F92DEE">
            <w:pPr>
              <w:rPr>
                <w:rFonts w:ascii="Times New Roman" w:hAnsi="Times New Roman" w:cs="Times New Roman"/>
                <w:b/>
                <w:sz w:val="16"/>
                <w:szCs w:val="24"/>
              </w:rPr>
            </w:pPr>
          </w:p>
          <w:p w:rsidR="0034615A" w:rsidRPr="00F30BD1" w:rsidRDefault="0034615A" w:rsidP="0034615A">
            <w:pPr>
              <w:pStyle w:val="techspecs-subheader"/>
              <w:shd w:val="clear" w:color="auto" w:fill="FFFFFF"/>
              <w:spacing w:before="0" w:beforeAutospacing="0" w:after="0" w:afterAutospacing="0"/>
              <w:rPr>
                <w:b/>
                <w:bCs/>
                <w:color w:val="1D1D1F"/>
                <w:spacing w:val="-6"/>
                <w:sz w:val="22"/>
                <w:szCs w:val="22"/>
              </w:rPr>
            </w:pPr>
            <w:r w:rsidRPr="00F30BD1">
              <w:rPr>
                <w:b/>
                <w:bCs/>
                <w:color w:val="1D1D1F"/>
                <w:spacing w:val="-6"/>
                <w:sz w:val="22"/>
                <w:szCs w:val="22"/>
              </w:rPr>
              <w:t>Wi-Fi models</w:t>
            </w:r>
          </w:p>
          <w:p w:rsidR="0034615A" w:rsidRPr="00F30BD1" w:rsidRDefault="0034615A" w:rsidP="0034615A">
            <w:pPr>
              <w:pStyle w:val="weight-copy"/>
              <w:shd w:val="clear" w:color="auto" w:fill="FFFFFF"/>
              <w:spacing w:before="0" w:beforeAutospacing="0" w:after="0" w:afterAutospacing="0"/>
              <w:rPr>
                <w:color w:val="1D1D1F"/>
                <w:spacing w:val="-6"/>
                <w:sz w:val="22"/>
                <w:szCs w:val="22"/>
              </w:rPr>
            </w:pPr>
            <w:r w:rsidRPr="00F30BD1">
              <w:rPr>
                <w:color w:val="1D1D1F"/>
                <w:spacing w:val="-6"/>
                <w:sz w:val="22"/>
                <w:szCs w:val="22"/>
              </w:rPr>
              <w:t>466 grams (1.03 pounds)</w:t>
            </w:r>
          </w:p>
          <w:p w:rsidR="0034615A" w:rsidRPr="00F30BD1" w:rsidRDefault="0034615A" w:rsidP="0034615A">
            <w:pPr>
              <w:pStyle w:val="techspecs-subheader"/>
              <w:shd w:val="clear" w:color="auto" w:fill="FFFFFF"/>
              <w:spacing w:before="0" w:beforeAutospacing="0" w:after="0" w:afterAutospacing="0"/>
              <w:rPr>
                <w:b/>
                <w:bCs/>
                <w:color w:val="1D1D1F"/>
                <w:spacing w:val="-6"/>
                <w:sz w:val="22"/>
                <w:szCs w:val="22"/>
              </w:rPr>
            </w:pPr>
            <w:r w:rsidRPr="00F30BD1">
              <w:rPr>
                <w:b/>
                <w:bCs/>
                <w:color w:val="1D1D1F"/>
                <w:spacing w:val="-6"/>
                <w:sz w:val="22"/>
                <w:szCs w:val="22"/>
              </w:rPr>
              <w:t>Wi-Fi + Cellular models</w:t>
            </w:r>
          </w:p>
          <w:p w:rsidR="0034615A" w:rsidRPr="00F30BD1" w:rsidRDefault="0034615A" w:rsidP="0034615A">
            <w:pPr>
              <w:pStyle w:val="weight-copy"/>
              <w:shd w:val="clear" w:color="auto" w:fill="FFFFFF"/>
              <w:spacing w:before="0" w:beforeAutospacing="0" w:after="0" w:afterAutospacing="0"/>
              <w:rPr>
                <w:color w:val="1D1D1F"/>
                <w:spacing w:val="-6"/>
                <w:sz w:val="22"/>
                <w:szCs w:val="22"/>
              </w:rPr>
            </w:pPr>
            <w:r w:rsidRPr="00F30BD1">
              <w:rPr>
                <w:color w:val="1D1D1F"/>
                <w:spacing w:val="-6"/>
                <w:sz w:val="22"/>
                <w:szCs w:val="22"/>
              </w:rPr>
              <w:t>468 grams (1.03 pounds)</w:t>
            </w:r>
          </w:p>
          <w:p w:rsidR="0034615A" w:rsidRPr="0091517E" w:rsidRDefault="0034615A" w:rsidP="0034615A">
            <w:pPr>
              <w:pStyle w:val="weight-copy"/>
              <w:shd w:val="clear" w:color="auto" w:fill="FFFFFF"/>
              <w:spacing w:before="0" w:beforeAutospacing="0" w:after="0" w:afterAutospacing="0"/>
              <w:rPr>
                <w:color w:val="1D1D1F"/>
                <w:spacing w:val="-6"/>
                <w:sz w:val="12"/>
                <w:szCs w:val="22"/>
              </w:rPr>
            </w:pPr>
          </w:p>
          <w:p w:rsidR="0034615A" w:rsidRPr="00F30BD1" w:rsidRDefault="0034615A" w:rsidP="0034615A">
            <w:pPr>
              <w:pStyle w:val="weight-copy"/>
              <w:shd w:val="clear" w:color="auto" w:fill="FFFFFF"/>
              <w:spacing w:before="0" w:beforeAutospacing="0" w:after="0" w:afterAutospacing="0"/>
              <w:rPr>
                <w:b/>
                <w:color w:val="1D1D1F"/>
                <w:spacing w:val="-6"/>
                <w:sz w:val="22"/>
                <w:szCs w:val="22"/>
                <w:u w:val="single"/>
              </w:rPr>
            </w:pPr>
            <w:r w:rsidRPr="00F30BD1">
              <w:rPr>
                <w:b/>
                <w:color w:val="1D1D1F"/>
                <w:spacing w:val="-6"/>
                <w:sz w:val="22"/>
                <w:szCs w:val="22"/>
                <w:u w:val="single"/>
              </w:rPr>
              <w:t>DISPLAY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Liquid Retina display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 xml:space="preserve">27.96 cm / 11-inch (diagonal) LED-backlit </w:t>
            </w:r>
            <w:proofErr w:type="spellStart"/>
            <w:r w:rsidRPr="00F30BD1">
              <w:rPr>
                <w:rFonts w:ascii="Times New Roman" w:eastAsia="Times New Roman" w:hAnsi="Times New Roman" w:cs="Times New Roman"/>
                <w:color w:val="1D1D1F"/>
                <w:spacing w:val="-6"/>
              </w:rPr>
              <w:t>Multi</w:t>
            </w:r>
            <w:r w:rsidRPr="00F30BD1">
              <w:rPr>
                <w:rFonts w:ascii="Times New Roman" w:eastAsia="Times New Roman" w:hAnsi="Times New Roman" w:cs="Times New Roman"/>
                <w:color w:val="1D1D1F"/>
                <w:spacing w:val="-6"/>
              </w:rPr>
              <w:noBreakHyphen/>
              <w:t>Touch</w:t>
            </w:r>
            <w:proofErr w:type="spellEnd"/>
            <w:r w:rsidRPr="00F30BD1">
              <w:rPr>
                <w:rFonts w:ascii="Times New Roman" w:eastAsia="Times New Roman" w:hAnsi="Times New Roman" w:cs="Times New Roman"/>
                <w:color w:val="1D1D1F"/>
                <w:spacing w:val="-6"/>
              </w:rPr>
              <w:t xml:space="preserve"> display </w:t>
            </w:r>
          </w:p>
          <w:p w:rsidR="0034615A" w:rsidRPr="00F30BD1" w:rsidRDefault="0034615A" w:rsidP="0034615A">
            <w:p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 xml:space="preserve">              with IPS technology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2388x1668-pixel resolution at 264 pixels per inch (</w:t>
            </w:r>
            <w:proofErr w:type="spellStart"/>
            <w:r w:rsidRPr="00F30BD1">
              <w:rPr>
                <w:rFonts w:ascii="Times New Roman" w:eastAsia="Times New Roman" w:hAnsi="Times New Roman" w:cs="Times New Roman"/>
                <w:color w:val="1D1D1F"/>
                <w:spacing w:val="-6"/>
              </w:rPr>
              <w:t>ppi</w:t>
            </w:r>
            <w:proofErr w:type="spellEnd"/>
            <w:r w:rsidRPr="00F30BD1">
              <w:rPr>
                <w:rFonts w:ascii="Times New Roman" w:eastAsia="Times New Roman" w:hAnsi="Times New Roman" w:cs="Times New Roman"/>
                <w:color w:val="1D1D1F"/>
                <w:spacing w:val="-6"/>
              </w:rPr>
              <w:t>)</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proofErr w:type="spellStart"/>
            <w:r w:rsidRPr="00F30BD1">
              <w:rPr>
                <w:rFonts w:ascii="Times New Roman" w:eastAsia="Times New Roman" w:hAnsi="Times New Roman" w:cs="Times New Roman"/>
                <w:color w:val="1D1D1F"/>
                <w:spacing w:val="-6"/>
              </w:rPr>
              <w:t>ProMotion</w:t>
            </w:r>
            <w:proofErr w:type="spellEnd"/>
            <w:r w:rsidRPr="00F30BD1">
              <w:rPr>
                <w:rFonts w:ascii="Times New Roman" w:eastAsia="Times New Roman" w:hAnsi="Times New Roman" w:cs="Times New Roman"/>
                <w:color w:val="1D1D1F"/>
                <w:spacing w:val="-6"/>
              </w:rPr>
              <w:t xml:space="preserve"> technology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 xml:space="preserve">Wide </w:t>
            </w:r>
            <w:proofErr w:type="spellStart"/>
            <w:r w:rsidRPr="00F30BD1">
              <w:rPr>
                <w:rFonts w:ascii="Times New Roman" w:eastAsia="Times New Roman" w:hAnsi="Times New Roman" w:cs="Times New Roman"/>
                <w:color w:val="1D1D1F"/>
                <w:spacing w:val="-6"/>
              </w:rPr>
              <w:t>colour</w:t>
            </w:r>
            <w:proofErr w:type="spellEnd"/>
            <w:r w:rsidRPr="00F30BD1">
              <w:rPr>
                <w:rFonts w:ascii="Times New Roman" w:eastAsia="Times New Roman" w:hAnsi="Times New Roman" w:cs="Times New Roman"/>
                <w:color w:val="1D1D1F"/>
                <w:spacing w:val="-6"/>
              </w:rPr>
              <w:t xml:space="preserve"> display (P3)</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True Tone display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 xml:space="preserve">Fingerprint-resistant </w:t>
            </w:r>
            <w:proofErr w:type="spellStart"/>
            <w:r w:rsidRPr="00F30BD1">
              <w:rPr>
                <w:rFonts w:ascii="Times New Roman" w:eastAsia="Times New Roman" w:hAnsi="Times New Roman" w:cs="Times New Roman"/>
                <w:color w:val="1D1D1F"/>
                <w:spacing w:val="-6"/>
              </w:rPr>
              <w:t>oleophobic</w:t>
            </w:r>
            <w:proofErr w:type="spellEnd"/>
            <w:r w:rsidRPr="00F30BD1">
              <w:rPr>
                <w:rFonts w:ascii="Times New Roman" w:eastAsia="Times New Roman" w:hAnsi="Times New Roman" w:cs="Times New Roman"/>
                <w:color w:val="1D1D1F"/>
                <w:spacing w:val="-6"/>
              </w:rPr>
              <w:t xml:space="preserve"> coating</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Fully laminated display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Anti-reflective coating</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1.8% reflectivity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SDR brightness: 600 nits max</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Supports Apple Pencil (2nd generation)</w:t>
            </w:r>
          </w:p>
          <w:p w:rsidR="0034615A" w:rsidRPr="0034615A" w:rsidRDefault="0034615A" w:rsidP="0034615A">
            <w:pPr>
              <w:shd w:val="clear" w:color="auto" w:fill="FFFFFF"/>
              <w:ind w:left="720"/>
              <w:rPr>
                <w:rFonts w:ascii="Times New Roman" w:eastAsia="Times New Roman" w:hAnsi="Times New Roman" w:cs="Times New Roman"/>
                <w:color w:val="1D1D1F"/>
                <w:spacing w:val="-6"/>
                <w:sz w:val="8"/>
              </w:rPr>
            </w:pPr>
          </w:p>
          <w:p w:rsidR="0034615A" w:rsidRPr="00F30BD1" w:rsidRDefault="0034615A" w:rsidP="0034615A">
            <w:pPr>
              <w:shd w:val="clear" w:color="auto" w:fill="FFFFFF"/>
              <w:rPr>
                <w:rFonts w:ascii="Times New Roman" w:eastAsia="Times New Roman" w:hAnsi="Times New Roman" w:cs="Times New Roman"/>
                <w:b/>
                <w:color w:val="1D1D1F"/>
                <w:spacing w:val="-6"/>
                <w:u w:val="single"/>
              </w:rPr>
            </w:pPr>
            <w:r w:rsidRPr="00F30BD1">
              <w:rPr>
                <w:rFonts w:ascii="Times New Roman" w:eastAsia="Times New Roman" w:hAnsi="Times New Roman" w:cs="Times New Roman"/>
                <w:b/>
                <w:color w:val="1D1D1F"/>
                <w:spacing w:val="-6"/>
                <w:u w:val="single"/>
              </w:rPr>
              <w:t>CHIP</w:t>
            </w:r>
          </w:p>
          <w:p w:rsidR="0034615A" w:rsidRPr="00F30BD1" w:rsidRDefault="0034615A" w:rsidP="0034615A">
            <w:pPr>
              <w:pStyle w:val="ListParagraph"/>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Apple M1 chip</w:t>
            </w:r>
          </w:p>
          <w:p w:rsidR="0034615A" w:rsidRPr="00F30BD1" w:rsidRDefault="0034615A" w:rsidP="0034615A">
            <w:pPr>
              <w:pStyle w:val="ListParagraph"/>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8-core CPU with 4 performance cores and 4 efficiency cores</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8-core GPU</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16-core Neural Engine</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8GB RAM on models with 128GB, 256GB or 512GB storage</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16GB RAM on models with 1TB or 2TB storage</w:t>
            </w:r>
          </w:p>
          <w:p w:rsidR="0034615A" w:rsidRPr="00F30BD1" w:rsidRDefault="0034615A" w:rsidP="0034615A">
            <w:pPr>
              <w:shd w:val="clear" w:color="auto" w:fill="FFFFFF"/>
              <w:spacing w:before="96"/>
              <w:rPr>
                <w:rFonts w:ascii="Times New Roman" w:eastAsia="Times New Roman" w:hAnsi="Times New Roman" w:cs="Times New Roman"/>
                <w:b/>
                <w:color w:val="1D1D1F"/>
                <w:spacing w:val="-6"/>
                <w:u w:val="single"/>
              </w:rPr>
            </w:pPr>
            <w:r w:rsidRPr="00F30BD1">
              <w:rPr>
                <w:rFonts w:ascii="Times New Roman" w:eastAsia="Times New Roman" w:hAnsi="Times New Roman" w:cs="Times New Roman"/>
                <w:b/>
                <w:color w:val="1D1D1F"/>
                <w:spacing w:val="-6"/>
                <w:u w:val="single"/>
              </w:rPr>
              <w:t>CAMERA</w:t>
            </w:r>
          </w:p>
          <w:p w:rsidR="0034615A" w:rsidRPr="0034615A" w:rsidRDefault="0034615A" w:rsidP="0034615A">
            <w:pPr>
              <w:rPr>
                <w:rFonts w:ascii="Times New Roman" w:eastAsia="Times New Roman" w:hAnsi="Times New Roman" w:cs="Times New Roman"/>
                <w:sz w:val="12"/>
              </w:rPr>
            </w:pP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Pro camera system: Wide and Ultra Wide cameras</w:t>
            </w: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Wide: 12MP, ƒ/1.8 aperture</w:t>
            </w: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Ultra Wide: 10MP, ƒ/2.4 aperture and 125° field of view</w:t>
            </w: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2x optical zoom out</w:t>
            </w: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Digital zoom up to 5x</w:t>
            </w:r>
          </w:p>
          <w:p w:rsidR="0034615A" w:rsidRPr="00F30BD1" w:rsidRDefault="0034615A" w:rsidP="0034615A">
            <w:pPr>
              <w:pStyle w:val="ListParagraph"/>
              <w:numPr>
                <w:ilvl w:val="0"/>
                <w:numId w:val="24"/>
              </w:numPr>
              <w:rPr>
                <w:rFonts w:ascii="Times New Roman" w:eastAsia="Times New Roman" w:hAnsi="Times New Roman" w:cs="Times New Roman"/>
              </w:rPr>
            </w:pPr>
            <w:proofErr w:type="spellStart"/>
            <w:r w:rsidRPr="00F30BD1">
              <w:rPr>
                <w:rFonts w:ascii="Times New Roman" w:eastAsia="Times New Roman" w:hAnsi="Times New Roman" w:cs="Times New Roman"/>
              </w:rPr>
              <w:t>Five</w:t>
            </w:r>
            <w:r w:rsidRPr="00F30BD1">
              <w:rPr>
                <w:rFonts w:ascii="Times New Roman" w:eastAsia="Times New Roman" w:hAnsi="Times New Roman" w:cs="Times New Roman"/>
              </w:rPr>
              <w:noBreakHyphen/>
              <w:t>element</w:t>
            </w:r>
            <w:proofErr w:type="spellEnd"/>
            <w:r w:rsidRPr="00F30BD1">
              <w:rPr>
                <w:rFonts w:ascii="Times New Roman" w:eastAsia="Times New Roman" w:hAnsi="Times New Roman" w:cs="Times New Roman"/>
              </w:rPr>
              <w:t xml:space="preserve"> lens (Wide and Ultra Wide)</w:t>
            </w: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Brighter True Tone flash</w:t>
            </w:r>
          </w:p>
          <w:p w:rsidR="0034615A" w:rsidRPr="00F30BD1" w:rsidRDefault="0034615A" w:rsidP="0034615A">
            <w:pPr>
              <w:pStyle w:val="ListParagraph"/>
              <w:numPr>
                <w:ilvl w:val="0"/>
                <w:numId w:val="24"/>
              </w:numPr>
              <w:shd w:val="clear" w:color="auto" w:fill="FFFFFF"/>
              <w:spacing w:before="96"/>
              <w:rPr>
                <w:rFonts w:ascii="Times New Roman" w:eastAsia="Times New Roman" w:hAnsi="Times New Roman" w:cs="Times New Roman"/>
                <w:color w:val="1D1D1F"/>
                <w:spacing w:val="-6"/>
              </w:rPr>
            </w:pPr>
            <w:r w:rsidRPr="00F30BD1">
              <w:rPr>
                <w:rFonts w:ascii="Times New Roman" w:eastAsia="Times New Roman" w:hAnsi="Times New Roman" w:cs="Times New Roman"/>
              </w:rPr>
              <w:t>Panorama (up to 63MP)</w:t>
            </w:r>
          </w:p>
          <w:p w:rsidR="0034615A" w:rsidRPr="00F30BD1" w:rsidRDefault="0034615A" w:rsidP="0034615A">
            <w:pPr>
              <w:pStyle w:val="ListParagraph"/>
              <w:numPr>
                <w:ilvl w:val="0"/>
                <w:numId w:val="24"/>
              </w:numPr>
              <w:shd w:val="clear" w:color="auto" w:fill="FFFFFF"/>
              <w:spacing w:before="96"/>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Image formats captured: HEIF and JPEG</w:t>
            </w:r>
          </w:p>
          <w:p w:rsidR="00E57384" w:rsidRPr="00532CEA" w:rsidRDefault="00E57384" w:rsidP="00E57384">
            <w:pPr>
              <w:pStyle w:val="NoSpacing"/>
              <w:rPr>
                <w:rFonts w:ascii="Times New Roman" w:eastAsia="Times New Roman" w:hAnsi="Times New Roman" w:cs="Times New Roman"/>
                <w:spacing w:val="-6"/>
                <w:sz w:val="8"/>
                <w:szCs w:val="24"/>
              </w:rPr>
            </w:pPr>
          </w:p>
          <w:p w:rsidR="00F92DEE" w:rsidRDefault="00E57384" w:rsidP="00E57384">
            <w:pPr>
              <w:rPr>
                <w:rFonts w:ascii="Times New Roman" w:eastAsia="Times New Roman" w:hAnsi="Times New Roman" w:cs="Times New Roman"/>
                <w:b/>
                <w:bCs/>
                <w:color w:val="000000"/>
                <w:szCs w:val="24"/>
                <w:u w:val="single"/>
              </w:rPr>
            </w:pPr>
            <w:r>
              <w:rPr>
                <w:rFonts w:ascii="Times New Roman" w:eastAsia="Times New Roman" w:hAnsi="Times New Roman" w:cs="Times New Roman"/>
                <w:spacing w:val="-6"/>
                <w:sz w:val="24"/>
                <w:szCs w:val="24"/>
              </w:rPr>
              <w:t>Warranty :</w:t>
            </w:r>
          </w:p>
          <w:p w:rsidR="00BC1EFE" w:rsidRPr="00BC1EFE" w:rsidRDefault="00BC1EFE" w:rsidP="00BC1EFE">
            <w:pPr>
              <w:rPr>
                <w:rFonts w:ascii="Times New Roman" w:eastAsia="Times New Roman" w:hAnsi="Times New Roman" w:cs="Times New Roman"/>
                <w:color w:val="000000"/>
                <w:sz w:val="12"/>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1934D6" w:rsidRPr="0034615A" w:rsidRDefault="001934D6">
            <w:pPr>
              <w:jc w:val="both"/>
              <w:rPr>
                <w:rFonts w:ascii="Times New Roman" w:hAnsi="Times New Roman" w:cs="Times New Roman"/>
                <w:b/>
                <w:sz w:val="12"/>
                <w:szCs w:val="24"/>
                <w:lang w:val="en-IN"/>
              </w:rPr>
            </w:pPr>
          </w:p>
          <w:p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r w:rsidR="005C1096" w:rsidRPr="001263D1">
              <w:rPr>
                <w:rFonts w:ascii="Times New Roman" w:hAnsi="Times New Roman" w:cs="Times New Roman"/>
                <w:b/>
                <w:sz w:val="24"/>
                <w:szCs w:val="24"/>
                <w:lang w:val="en-IN"/>
              </w:rPr>
              <w:t xml:space="preserve"> No.</w:t>
            </w:r>
          </w:p>
          <w:p w:rsidR="00622A98" w:rsidRPr="001263D1" w:rsidRDefault="00622A98">
            <w:pPr>
              <w:jc w:val="center"/>
              <w:rPr>
                <w:rFonts w:ascii="Times New Roman" w:hAnsi="Times New Roman" w:cs="Times New Roman"/>
                <w:b/>
                <w:sz w:val="24"/>
                <w:szCs w:val="24"/>
                <w:lang w:val="en-IN"/>
              </w:rPr>
            </w:pPr>
          </w:p>
          <w:p w:rsidR="00622A98" w:rsidRPr="001263D1" w:rsidRDefault="00622A98">
            <w:pPr>
              <w:jc w:val="center"/>
              <w:rPr>
                <w:rFonts w:ascii="Times New Roman" w:hAnsi="Times New Roman" w:cs="Times New Roman"/>
                <w:b/>
                <w:sz w:val="24"/>
                <w:szCs w:val="24"/>
                <w:lang w:val="en-IN"/>
              </w:rPr>
            </w:pPr>
          </w:p>
          <w:p w:rsidR="00622A98" w:rsidRPr="001263D1" w:rsidRDefault="00622A98">
            <w:pPr>
              <w:spacing w:line="276" w:lineRule="auto"/>
              <w:jc w:val="center"/>
              <w:rPr>
                <w:rFonts w:ascii="Times New Roman" w:hAnsi="Times New Roman" w:cs="Times New Roman"/>
                <w:b/>
                <w:sz w:val="24"/>
                <w:szCs w:val="24"/>
                <w:lang w:val="en-IN"/>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1263D1" w:rsidRDefault="00622A98">
            <w:pPr>
              <w:rPr>
                <w:rFonts w:ascii="Times New Roman" w:hAnsi="Times New Roman" w:cs="Times New Roman"/>
                <w:sz w:val="24"/>
                <w:szCs w:val="24"/>
              </w:rPr>
            </w:pPr>
          </w:p>
        </w:tc>
        <w:tc>
          <w:tcPr>
            <w:tcW w:w="12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1263D1" w:rsidRDefault="00622A98">
            <w:pPr>
              <w:rPr>
                <w:rFonts w:ascii="Times New Roman" w:hAnsi="Times New Roman" w:cs="Times New Roman"/>
                <w:sz w:val="24"/>
                <w:szCs w:val="24"/>
              </w:rPr>
            </w:pPr>
          </w:p>
        </w:tc>
      </w:tr>
      <w:tr w:rsidR="0016281C" w:rsidRPr="001263D1" w:rsidTr="001263D1">
        <w:trPr>
          <w:trHeight w:val="467"/>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16281C" w:rsidRPr="001263D1" w:rsidRDefault="0016281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rsidR="0016281C" w:rsidRPr="001263D1" w:rsidRDefault="0016281C" w:rsidP="0016281C">
            <w:pPr>
              <w:jc w:val="right"/>
              <w:rPr>
                <w:rFonts w:ascii="Times New Roman" w:hAnsi="Times New Roman" w:cs="Times New Roman"/>
                <w:sz w:val="24"/>
                <w:szCs w:val="24"/>
              </w:rPr>
            </w:pPr>
            <w:r w:rsidRPr="001263D1">
              <w:rPr>
                <w:rFonts w:ascii="Times New Roman" w:hAnsi="Times New Roman" w:cs="Times New Roman"/>
                <w:sz w:val="24"/>
                <w:szCs w:val="24"/>
              </w:rPr>
              <w:t>Total Rs.</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6281C" w:rsidRPr="001263D1" w:rsidRDefault="0016281C">
            <w:pPr>
              <w:rPr>
                <w:rFonts w:ascii="Times New Roman" w:hAnsi="Times New Roman" w:cs="Times New Roman"/>
                <w:sz w:val="24"/>
                <w:szCs w:val="24"/>
              </w:rPr>
            </w:pPr>
          </w:p>
        </w:tc>
      </w:tr>
      <w:tr w:rsidR="00DE4BFC" w:rsidRPr="001263D1" w:rsidTr="001263D1">
        <w:trPr>
          <w:trHeight w:val="319"/>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DE4BFC" w:rsidRPr="001263D1" w:rsidRDefault="00DE4BF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rsidR="00DE4BFC" w:rsidRPr="001263D1" w:rsidRDefault="00DE4BFC" w:rsidP="00DE4BFC">
            <w:pPr>
              <w:jc w:val="right"/>
              <w:rPr>
                <w:rFonts w:ascii="Times New Roman" w:hAnsi="Times New Roman" w:cs="Times New Roman"/>
                <w:b/>
                <w:sz w:val="24"/>
                <w:szCs w:val="24"/>
              </w:rPr>
            </w:pPr>
            <w:r w:rsidRPr="001263D1">
              <w:rPr>
                <w:rFonts w:ascii="Times New Roman" w:hAnsi="Times New Roman" w:cs="Times New Roman"/>
                <w:b/>
                <w:sz w:val="24"/>
                <w:szCs w:val="24"/>
              </w:rPr>
              <w:t>GST @</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4BFC" w:rsidRPr="001263D1" w:rsidRDefault="00DE4BFC">
            <w:pPr>
              <w:rPr>
                <w:rFonts w:ascii="Times New Roman" w:hAnsi="Times New Roman" w:cs="Times New Roman"/>
                <w:sz w:val="24"/>
                <w:szCs w:val="24"/>
              </w:rPr>
            </w:pPr>
          </w:p>
        </w:tc>
      </w:tr>
      <w:tr w:rsidR="00622A98" w:rsidRPr="001263D1" w:rsidTr="001263D1">
        <w:trPr>
          <w:trHeight w:val="36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1263D1" w:rsidRDefault="00622A98">
            <w:pPr>
              <w:spacing w:line="276" w:lineRule="auto"/>
              <w:jc w:val="both"/>
              <w:rPr>
                <w:rFonts w:ascii="Times New Roman" w:hAnsi="Times New Roman" w:cs="Times New Roman"/>
                <w:b/>
                <w:sz w:val="24"/>
                <w:szCs w:val="24"/>
                <w:lang w:val="en-IN"/>
              </w:rPr>
            </w:pP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E642E8" w:rsidP="00E642E8">
            <w:pPr>
              <w:spacing w:line="276" w:lineRule="auto"/>
              <w:jc w:val="right"/>
              <w:rPr>
                <w:rFonts w:ascii="Times New Roman" w:hAnsi="Times New Roman" w:cs="Times New Roman"/>
                <w:b/>
                <w:sz w:val="24"/>
                <w:szCs w:val="24"/>
                <w:lang w:val="en-IN"/>
              </w:rPr>
            </w:pPr>
            <w:r w:rsidRPr="001263D1">
              <w:rPr>
                <w:rFonts w:ascii="Times New Roman" w:hAnsi="Times New Roman" w:cs="Times New Roman"/>
                <w:b/>
                <w:sz w:val="24"/>
                <w:szCs w:val="24"/>
                <w:lang w:val="en-IN"/>
              </w:rPr>
              <w:t>Grand total</w:t>
            </w:r>
            <w:r w:rsidR="001934D6" w:rsidRPr="001263D1">
              <w:rPr>
                <w:rFonts w:ascii="Times New Roman" w:hAnsi="Times New Roman" w:cs="Times New Roman"/>
                <w:b/>
                <w:sz w:val="24"/>
                <w:szCs w:val="24"/>
                <w:lang w:val="en-IN"/>
              </w:rPr>
              <w:t xml:space="preserve"> </w:t>
            </w:r>
            <w:r w:rsidR="00622A98"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F74A2C">
            <w:pPr>
              <w:rPr>
                <w:rFonts w:ascii="Times New Roman" w:hAnsi="Times New Roman" w:cs="Times New Roman"/>
                <w:sz w:val="24"/>
                <w:szCs w:val="24"/>
              </w:rPr>
            </w:pPr>
            <w:r w:rsidRPr="001263D1">
              <w:rPr>
                <w:rFonts w:ascii="Times New Roman" w:hAnsi="Times New Roman" w:cs="Times New Roman"/>
                <w:sz w:val="24"/>
                <w:szCs w:val="24"/>
              </w:rPr>
              <w:t xml:space="preserve"> </w:t>
            </w:r>
          </w:p>
        </w:tc>
      </w:tr>
    </w:tbl>
    <w:p w:rsidR="00E642E8" w:rsidRDefault="00E642E8" w:rsidP="00622A98">
      <w:pPr>
        <w:spacing w:after="0"/>
        <w:jc w:val="both"/>
        <w:rPr>
          <w:rFonts w:ascii="Times New Roman" w:hAnsi="Times New Roman" w:cs="Times New Roman"/>
          <w:b/>
          <w:sz w:val="24"/>
          <w:szCs w:val="24"/>
        </w:rPr>
      </w:pPr>
    </w:p>
    <w:p w:rsidR="0034615A" w:rsidRPr="001263D1" w:rsidRDefault="0034615A" w:rsidP="00622A98">
      <w:pPr>
        <w:spacing w:after="0"/>
        <w:jc w:val="both"/>
        <w:rPr>
          <w:rFonts w:ascii="Times New Roman" w:hAnsi="Times New Roman" w:cs="Times New Roman"/>
          <w:b/>
          <w:sz w:val="24"/>
          <w:szCs w:val="24"/>
        </w:rPr>
      </w:pPr>
    </w:p>
    <w:p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rsidR="0034615A" w:rsidRDefault="0034615A" w:rsidP="00622A98">
      <w:pPr>
        <w:spacing w:after="0"/>
        <w:jc w:val="both"/>
        <w:rPr>
          <w:rFonts w:ascii="Times New Roman" w:hAnsi="Times New Roman" w:cs="Times New Roman"/>
          <w:b/>
          <w:sz w:val="24"/>
          <w:szCs w:val="24"/>
        </w:rPr>
      </w:pPr>
    </w:p>
    <w:p w:rsidR="0034615A" w:rsidRDefault="0034615A" w:rsidP="00622A98">
      <w:pPr>
        <w:spacing w:after="0"/>
        <w:jc w:val="both"/>
        <w:rPr>
          <w:rFonts w:ascii="Times New Roman" w:hAnsi="Times New Roman" w:cs="Times New Roman"/>
          <w:b/>
          <w:sz w:val="24"/>
          <w:szCs w:val="24"/>
        </w:rPr>
      </w:pPr>
    </w:p>
    <w:p w:rsidR="009851D0" w:rsidRDefault="009851D0" w:rsidP="00622A98">
      <w:pPr>
        <w:spacing w:after="0"/>
        <w:jc w:val="both"/>
        <w:rPr>
          <w:rFonts w:ascii="Times New Roman" w:hAnsi="Times New Roman" w:cs="Times New Roman"/>
          <w:b/>
          <w:sz w:val="24"/>
          <w:szCs w:val="24"/>
        </w:rPr>
      </w:pPr>
    </w:p>
    <w:p w:rsidR="009851D0" w:rsidRDefault="009851D0" w:rsidP="00622A98">
      <w:pPr>
        <w:spacing w:after="0"/>
        <w:jc w:val="both"/>
        <w:rPr>
          <w:rFonts w:ascii="Times New Roman" w:hAnsi="Times New Roman" w:cs="Times New Roman"/>
          <w:b/>
          <w:sz w:val="24"/>
          <w:szCs w:val="24"/>
        </w:rPr>
      </w:pPr>
    </w:p>
    <w:p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t xml:space="preserve"> NOTE:                                                                                                                                              </w:t>
      </w:r>
    </w:p>
    <w:p w:rsidR="00622A98" w:rsidRPr="00FA7571" w:rsidRDefault="00622A98" w:rsidP="001263D1">
      <w:pPr>
        <w:numPr>
          <w:ilvl w:val="0"/>
          <w:numId w:val="4"/>
        </w:numPr>
        <w:spacing w:line="240" w:lineRule="auto"/>
        <w:jc w:val="both"/>
        <w:rPr>
          <w:rFonts w:ascii="Times New Roman" w:hAnsi="Times New Roman" w:cs="Times New Roman"/>
          <w:sz w:val="24"/>
          <w:szCs w:val="24"/>
        </w:rPr>
      </w:pPr>
      <w:r w:rsidRPr="00FA7571">
        <w:rPr>
          <w:rFonts w:ascii="Times New Roman" w:hAnsi="Times New Roman" w:cs="Times New Roman"/>
          <w:sz w:val="24"/>
          <w:szCs w:val="24"/>
        </w:rPr>
        <w:t>Please quote the price with make of the items, without make the tender will not be    considered.</w:t>
      </w:r>
    </w:p>
    <w:p w:rsidR="00370365" w:rsidRPr="00FA7571" w:rsidRDefault="00370365" w:rsidP="001263D1">
      <w:pPr>
        <w:numPr>
          <w:ilvl w:val="0"/>
          <w:numId w:val="4"/>
        </w:numPr>
        <w:spacing w:after="0" w:line="240" w:lineRule="auto"/>
        <w:jc w:val="both"/>
        <w:rPr>
          <w:rFonts w:ascii="Times New Roman" w:hAnsi="Times New Roman" w:cs="Times New Roman"/>
          <w:sz w:val="24"/>
          <w:szCs w:val="24"/>
        </w:rPr>
      </w:pPr>
      <w:r w:rsidRPr="00FA7571">
        <w:rPr>
          <w:rFonts w:ascii="Times New Roman" w:hAnsi="Times New Roman"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FA7571">
        <w:rPr>
          <w:rFonts w:ascii="Times New Roman" w:hAnsi="Times New Roman" w:cs="Times New Roman"/>
          <w:sz w:val="24"/>
          <w:szCs w:val="24"/>
        </w:rPr>
        <w:t>Dt.23.7.1996.and  Central</w:t>
      </w:r>
      <w:proofErr w:type="gramEnd"/>
      <w:r w:rsidRPr="00FA7571">
        <w:rPr>
          <w:rFonts w:ascii="Times New Roman" w:hAnsi="Times New Roman" w:cs="Times New Roman"/>
          <w:sz w:val="24"/>
          <w:szCs w:val="24"/>
        </w:rPr>
        <w:t xml:space="preserve"> excise duty as per Government Notification No.10/97 Central Excise </w:t>
      </w:r>
      <w:proofErr w:type="spellStart"/>
      <w:r w:rsidRPr="00FA7571">
        <w:rPr>
          <w:rFonts w:ascii="Times New Roman" w:hAnsi="Times New Roman" w:cs="Times New Roman"/>
          <w:sz w:val="24"/>
          <w:szCs w:val="24"/>
        </w:rPr>
        <w:t>Dt</w:t>
      </w:r>
      <w:proofErr w:type="spellEnd"/>
      <w:r w:rsidRPr="00FA7571">
        <w:rPr>
          <w:rFonts w:ascii="Times New Roman" w:hAnsi="Times New Roman" w:cs="Times New Roman"/>
          <w:sz w:val="24"/>
          <w:szCs w:val="24"/>
        </w:rPr>
        <w:t xml:space="preserve">: 1.3.1997. The University will give necessary exemption certificates. </w:t>
      </w:r>
    </w:p>
    <w:p w:rsidR="00370365" w:rsidRPr="00FA7571" w:rsidRDefault="00370365" w:rsidP="001263D1">
      <w:pPr>
        <w:spacing w:after="0" w:line="240" w:lineRule="auto"/>
        <w:ind w:left="630"/>
        <w:jc w:val="both"/>
        <w:rPr>
          <w:rFonts w:ascii="Times New Roman" w:hAnsi="Times New Roman" w:cs="Times New Roman"/>
          <w:sz w:val="24"/>
          <w:szCs w:val="24"/>
        </w:rPr>
      </w:pPr>
    </w:p>
    <w:p w:rsidR="00622A98" w:rsidRPr="00FA7571" w:rsidRDefault="00622A98" w:rsidP="001263D1">
      <w:pPr>
        <w:numPr>
          <w:ilvl w:val="0"/>
          <w:numId w:val="4"/>
        </w:numPr>
        <w:spacing w:line="240" w:lineRule="auto"/>
        <w:jc w:val="both"/>
        <w:rPr>
          <w:rFonts w:ascii="Times New Roman" w:hAnsi="Times New Roman" w:cs="Times New Roman"/>
          <w:sz w:val="24"/>
          <w:szCs w:val="24"/>
        </w:rPr>
      </w:pPr>
      <w:r w:rsidRPr="00FA7571">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22A98" w:rsidRPr="00FA7571" w:rsidRDefault="00622A98" w:rsidP="001263D1">
      <w:pPr>
        <w:numPr>
          <w:ilvl w:val="0"/>
          <w:numId w:val="4"/>
        </w:numPr>
        <w:spacing w:line="240" w:lineRule="auto"/>
        <w:jc w:val="both"/>
        <w:rPr>
          <w:rFonts w:ascii="Times New Roman" w:hAnsi="Times New Roman" w:cs="Times New Roman"/>
          <w:sz w:val="24"/>
          <w:szCs w:val="24"/>
        </w:rPr>
      </w:pPr>
      <w:r w:rsidRPr="00FA7571">
        <w:rPr>
          <w:rFonts w:ascii="Times New Roman" w:hAnsi="Times New Roman" w:cs="Times New Roman"/>
          <w:sz w:val="24"/>
          <w:szCs w:val="24"/>
        </w:rPr>
        <w:t>The Original tender form should be submitted to this office along with the tender schedule.</w:t>
      </w:r>
    </w:p>
    <w:p w:rsidR="00622A98" w:rsidRPr="00FA7571" w:rsidRDefault="00622A98" w:rsidP="001263D1">
      <w:pPr>
        <w:spacing w:line="240" w:lineRule="auto"/>
        <w:jc w:val="both"/>
        <w:rPr>
          <w:rFonts w:ascii="Times New Roman" w:hAnsi="Times New Roman" w:cs="Times New Roman"/>
          <w:b/>
          <w:sz w:val="24"/>
          <w:szCs w:val="24"/>
        </w:rPr>
      </w:pPr>
    </w:p>
    <w:p w:rsidR="00622A98" w:rsidRPr="00FA7571" w:rsidRDefault="00622A98" w:rsidP="001263D1">
      <w:pPr>
        <w:spacing w:line="240" w:lineRule="auto"/>
        <w:jc w:val="both"/>
        <w:rPr>
          <w:rFonts w:ascii="Times New Roman" w:hAnsi="Times New Roman" w:cs="Times New Roman"/>
          <w:b/>
          <w:sz w:val="24"/>
          <w:szCs w:val="24"/>
        </w:rPr>
      </w:pPr>
      <w:r w:rsidRPr="00FA7571">
        <w:rPr>
          <w:rFonts w:ascii="Times New Roman" w:hAnsi="Times New Roman" w:cs="Times New Roman"/>
          <w:b/>
          <w:sz w:val="24"/>
          <w:szCs w:val="24"/>
        </w:rPr>
        <w:br w:type="page"/>
      </w: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b/>
          <w:sz w:val="24"/>
          <w:szCs w:val="24"/>
        </w:rPr>
      </w:pPr>
    </w:p>
    <w:sectPr w:rsidR="00622A98" w:rsidSect="00B34A1A">
      <w:pgSz w:w="11906" w:h="16838"/>
      <w:pgMar w:top="232" w:right="1440" w:bottom="34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nsid w:val="085F5C4F"/>
    <w:multiLevelType w:val="multilevel"/>
    <w:tmpl w:val="66F2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
    <w:nsid w:val="211563C6"/>
    <w:multiLevelType w:val="hybridMultilevel"/>
    <w:tmpl w:val="DFB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BE09B1"/>
    <w:multiLevelType w:val="hybridMultilevel"/>
    <w:tmpl w:val="0C3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D519A"/>
    <w:multiLevelType w:val="hybridMultilevel"/>
    <w:tmpl w:val="A58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F0763A"/>
    <w:multiLevelType w:val="hybridMultilevel"/>
    <w:tmpl w:val="D8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AD07C3"/>
    <w:multiLevelType w:val="hybridMultilevel"/>
    <w:tmpl w:val="04A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4">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ED4355C"/>
    <w:multiLevelType w:val="hybridMultilevel"/>
    <w:tmpl w:val="9ED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2"/>
  </w:num>
  <w:num w:numId="8">
    <w:abstractNumId w:val="20"/>
  </w:num>
  <w:num w:numId="9">
    <w:abstractNumId w:val="10"/>
  </w:num>
  <w:num w:numId="10">
    <w:abstractNumId w:val="19"/>
  </w:num>
  <w:num w:numId="11">
    <w:abstractNumId w:val="5"/>
  </w:num>
  <w:num w:numId="12">
    <w:abstractNumId w:val="16"/>
  </w:num>
  <w:num w:numId="13">
    <w:abstractNumId w:val="4"/>
  </w:num>
  <w:num w:numId="14">
    <w:abstractNumId w:val="8"/>
  </w:num>
  <w:num w:numId="15">
    <w:abstractNumId w:val="11"/>
  </w:num>
  <w:num w:numId="16">
    <w:abstractNumId w:val="18"/>
  </w:num>
  <w:num w:numId="17">
    <w:abstractNumId w:val="0"/>
  </w:num>
  <w:num w:numId="18">
    <w:abstractNumId w:val="6"/>
  </w:num>
  <w:num w:numId="19">
    <w:abstractNumId w:val="12"/>
  </w:num>
  <w:num w:numId="20">
    <w:abstractNumId w:val="7"/>
  </w:num>
  <w:num w:numId="21">
    <w:abstractNumId w:val="9"/>
  </w:num>
  <w:num w:numId="22">
    <w:abstractNumId w:val="15"/>
  </w:num>
  <w:num w:numId="23">
    <w:abstractNumId w:val="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2A98"/>
    <w:rsid w:val="00016C60"/>
    <w:rsid w:val="00070C47"/>
    <w:rsid w:val="000B6005"/>
    <w:rsid w:val="000C59FD"/>
    <w:rsid w:val="000D3C3E"/>
    <w:rsid w:val="00124BA4"/>
    <w:rsid w:val="001263D1"/>
    <w:rsid w:val="001423F8"/>
    <w:rsid w:val="00143566"/>
    <w:rsid w:val="00161B11"/>
    <w:rsid w:val="0016281C"/>
    <w:rsid w:val="001934D6"/>
    <w:rsid w:val="001A6F5F"/>
    <w:rsid w:val="002050D1"/>
    <w:rsid w:val="00274472"/>
    <w:rsid w:val="002D0DFA"/>
    <w:rsid w:val="002D591F"/>
    <w:rsid w:val="002F27E6"/>
    <w:rsid w:val="00303C42"/>
    <w:rsid w:val="0034615A"/>
    <w:rsid w:val="00362E9E"/>
    <w:rsid w:val="00365017"/>
    <w:rsid w:val="00370365"/>
    <w:rsid w:val="00382DF2"/>
    <w:rsid w:val="003915E8"/>
    <w:rsid w:val="00394939"/>
    <w:rsid w:val="00394F71"/>
    <w:rsid w:val="003B33EC"/>
    <w:rsid w:val="003B52C5"/>
    <w:rsid w:val="003F0AF3"/>
    <w:rsid w:val="003F3310"/>
    <w:rsid w:val="00453EBE"/>
    <w:rsid w:val="00473F5B"/>
    <w:rsid w:val="00497A47"/>
    <w:rsid w:val="004B6410"/>
    <w:rsid w:val="004D0938"/>
    <w:rsid w:val="004D492B"/>
    <w:rsid w:val="00514721"/>
    <w:rsid w:val="00560CDA"/>
    <w:rsid w:val="00576EEC"/>
    <w:rsid w:val="005824A1"/>
    <w:rsid w:val="005836B7"/>
    <w:rsid w:val="005C1096"/>
    <w:rsid w:val="006049A8"/>
    <w:rsid w:val="006063D2"/>
    <w:rsid w:val="006066B6"/>
    <w:rsid w:val="0060728A"/>
    <w:rsid w:val="00622A98"/>
    <w:rsid w:val="00645CFD"/>
    <w:rsid w:val="006846BC"/>
    <w:rsid w:val="006857D6"/>
    <w:rsid w:val="00692BD2"/>
    <w:rsid w:val="006935BC"/>
    <w:rsid w:val="006C3120"/>
    <w:rsid w:val="006E7549"/>
    <w:rsid w:val="006E797D"/>
    <w:rsid w:val="006F02F9"/>
    <w:rsid w:val="006F6355"/>
    <w:rsid w:val="006F7D36"/>
    <w:rsid w:val="00703C08"/>
    <w:rsid w:val="007071D0"/>
    <w:rsid w:val="00721BA1"/>
    <w:rsid w:val="00745F79"/>
    <w:rsid w:val="00754072"/>
    <w:rsid w:val="0077551F"/>
    <w:rsid w:val="007D553A"/>
    <w:rsid w:val="008443F0"/>
    <w:rsid w:val="00863FE1"/>
    <w:rsid w:val="008668F8"/>
    <w:rsid w:val="008675F5"/>
    <w:rsid w:val="00882E17"/>
    <w:rsid w:val="00892599"/>
    <w:rsid w:val="00893B81"/>
    <w:rsid w:val="008B35A2"/>
    <w:rsid w:val="008E2136"/>
    <w:rsid w:val="00936A83"/>
    <w:rsid w:val="0096724F"/>
    <w:rsid w:val="009851D0"/>
    <w:rsid w:val="009E434C"/>
    <w:rsid w:val="00A13AB4"/>
    <w:rsid w:val="00A22AEE"/>
    <w:rsid w:val="00A25FDC"/>
    <w:rsid w:val="00A819C0"/>
    <w:rsid w:val="00AC69F7"/>
    <w:rsid w:val="00AE3842"/>
    <w:rsid w:val="00B108BB"/>
    <w:rsid w:val="00B119B4"/>
    <w:rsid w:val="00B154C9"/>
    <w:rsid w:val="00B16A64"/>
    <w:rsid w:val="00B17671"/>
    <w:rsid w:val="00B34A1A"/>
    <w:rsid w:val="00B54925"/>
    <w:rsid w:val="00B7676F"/>
    <w:rsid w:val="00B80EEB"/>
    <w:rsid w:val="00B94B92"/>
    <w:rsid w:val="00B96EE9"/>
    <w:rsid w:val="00BA20C1"/>
    <w:rsid w:val="00BA4B46"/>
    <w:rsid w:val="00BA751C"/>
    <w:rsid w:val="00BB0807"/>
    <w:rsid w:val="00BC1EFE"/>
    <w:rsid w:val="00C053BC"/>
    <w:rsid w:val="00C17028"/>
    <w:rsid w:val="00C47DD0"/>
    <w:rsid w:val="00C64B15"/>
    <w:rsid w:val="00C97C53"/>
    <w:rsid w:val="00CC4913"/>
    <w:rsid w:val="00D32C58"/>
    <w:rsid w:val="00D62658"/>
    <w:rsid w:val="00D758EE"/>
    <w:rsid w:val="00D76AB6"/>
    <w:rsid w:val="00D83013"/>
    <w:rsid w:val="00DA306D"/>
    <w:rsid w:val="00DA733E"/>
    <w:rsid w:val="00DE0A4F"/>
    <w:rsid w:val="00DE4BFC"/>
    <w:rsid w:val="00DF7B63"/>
    <w:rsid w:val="00E06B52"/>
    <w:rsid w:val="00E26869"/>
    <w:rsid w:val="00E32A19"/>
    <w:rsid w:val="00E46A49"/>
    <w:rsid w:val="00E5406A"/>
    <w:rsid w:val="00E557FD"/>
    <w:rsid w:val="00E57384"/>
    <w:rsid w:val="00E642E8"/>
    <w:rsid w:val="00E9714E"/>
    <w:rsid w:val="00EC4FCB"/>
    <w:rsid w:val="00EF4A83"/>
    <w:rsid w:val="00F046A7"/>
    <w:rsid w:val="00F47B5F"/>
    <w:rsid w:val="00F55C26"/>
    <w:rsid w:val="00F60CD1"/>
    <w:rsid w:val="00F704E5"/>
    <w:rsid w:val="00F74A2C"/>
    <w:rsid w:val="00F914C2"/>
    <w:rsid w:val="00F91F1C"/>
    <w:rsid w:val="00F92DEE"/>
    <w:rsid w:val="00FA7571"/>
    <w:rsid w:val="00FB29E0"/>
    <w:rsid w:val="00FB7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384"/>
    <w:pPr>
      <w:spacing w:after="0" w:line="240" w:lineRule="auto"/>
    </w:pPr>
    <w:rPr>
      <w:lang w:val="en-US"/>
    </w:rPr>
  </w:style>
  <w:style w:type="paragraph" w:customStyle="1" w:styleId="techspecs-subheader">
    <w:name w:val="techspecs-subheader"/>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copy">
    <w:name w:val="weight-copy"/>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5F66-B72A-484E-990B-6BEC55B9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suresh</cp:lastModifiedBy>
  <cp:revision>110</cp:revision>
  <cp:lastPrinted>2022-07-21T09:09:00Z</cp:lastPrinted>
  <dcterms:created xsi:type="dcterms:W3CDTF">2021-07-05T19:43:00Z</dcterms:created>
  <dcterms:modified xsi:type="dcterms:W3CDTF">2022-07-25T06:47:00Z</dcterms:modified>
</cp:coreProperties>
</file>