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A91631">
        <w:rPr>
          <w:rFonts w:ascii="Times New Roman" w:hAnsi="Times New Roman" w:cs="Times New Roman"/>
          <w:b/>
        </w:rPr>
        <w:t>RUSA 2.0/2022/R3-R14/BCTRC/</w:t>
      </w:r>
      <w:r w:rsidR="006D5E97">
        <w:rPr>
          <w:rFonts w:ascii="Times New Roman" w:hAnsi="Times New Roman" w:cs="Times New Roman"/>
          <w:b/>
        </w:rPr>
        <w:t>3585</w:t>
      </w:r>
      <w:r w:rsidR="007154E7">
        <w:rPr>
          <w:rFonts w:ascii="Times New Roman" w:hAnsi="Times New Roman" w:cs="Times New Roman"/>
          <w:b/>
        </w:rPr>
        <w:tab/>
      </w:r>
      <w:r w:rsidR="00D51E1F">
        <w:rPr>
          <w:rFonts w:ascii="Times New Roman" w:hAnsi="Times New Roman" w:cs="Times New Roman"/>
          <w:b/>
        </w:rPr>
        <w:tab/>
      </w:r>
      <w:r w:rsidR="002369C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90EEA">
        <w:rPr>
          <w:rFonts w:ascii="Times New Roman" w:hAnsi="Times New Roman" w:cs="Times New Roman"/>
          <w:b/>
        </w:rPr>
        <w:t>Date:14</w:t>
      </w:r>
      <w:r w:rsidRPr="008929F1">
        <w:rPr>
          <w:rFonts w:ascii="Times New Roman" w:hAnsi="Times New Roman" w:cs="Times New Roman"/>
          <w:b/>
        </w:rPr>
        <w:t>.0</w:t>
      </w:r>
      <w:r w:rsidR="00907E07">
        <w:rPr>
          <w:rFonts w:ascii="Times New Roman" w:hAnsi="Times New Roman" w:cs="Times New Roman"/>
          <w:b/>
        </w:rPr>
        <w:t>7</w:t>
      </w:r>
      <w:r w:rsidR="005F5D98">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00294756">
        <w:rPr>
          <w:rFonts w:ascii="Times New Roman" w:hAnsi="Times New Roman" w:cs="Times New Roman"/>
          <w:b/>
          <w:sz w:val="24"/>
          <w:szCs w:val="24"/>
        </w:rPr>
        <w:t xml:space="preserve">upto 3.00 P.M on </w:t>
      </w:r>
      <w:r w:rsidR="00D90EEA">
        <w:rPr>
          <w:rFonts w:ascii="Times New Roman" w:hAnsi="Times New Roman" w:cs="Times New Roman"/>
          <w:b/>
          <w:sz w:val="24"/>
          <w:szCs w:val="24"/>
        </w:rPr>
        <w:t>01</w:t>
      </w:r>
      <w:r w:rsidR="004E2798" w:rsidRPr="008929F1">
        <w:rPr>
          <w:rFonts w:ascii="Times New Roman" w:hAnsi="Times New Roman" w:cs="Times New Roman"/>
          <w:b/>
          <w:sz w:val="24"/>
          <w:szCs w:val="24"/>
        </w:rPr>
        <w:t>.0</w:t>
      </w:r>
      <w:r w:rsidR="00D90EEA">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 (Separate Technical bid and Commercial bid)</w:t>
      </w:r>
      <w:r w:rsidRPr="008929F1">
        <w:rPr>
          <w:rFonts w:ascii="Times New Roman" w:hAnsi="Times New Roman" w:cs="Times New Roman"/>
          <w:sz w:val="24"/>
          <w:szCs w:val="24"/>
        </w:rPr>
        <w:t xml:space="preserve"> from the reputed ISO Certified Firms for the supply of </w:t>
      </w:r>
      <w:r w:rsidR="00B04594">
        <w:rPr>
          <w:rFonts w:ascii="Times New Roman" w:hAnsi="Times New Roman" w:cs="Times New Roman"/>
          <w:b/>
          <w:sz w:val="24"/>
          <w:szCs w:val="24"/>
        </w:rPr>
        <w:t>CCTV Surveillance</w:t>
      </w:r>
      <w:r w:rsidR="00D97FA7">
        <w:rPr>
          <w:rFonts w:ascii="Times New Roman" w:hAnsi="Times New Roman" w:cs="Times New Roman"/>
          <w:b/>
          <w:sz w:val="24"/>
          <w:szCs w:val="24"/>
        </w:rPr>
        <w:t xml:space="preserve">s with Accessories including labour charges </w:t>
      </w:r>
      <w:r w:rsidR="00EC50D4">
        <w:rPr>
          <w:rFonts w:ascii="Times New Roman" w:hAnsi="Times New Roman" w:cs="Times New Roman"/>
          <w:b/>
          <w:sz w:val="24"/>
          <w:szCs w:val="24"/>
        </w:rPr>
        <w:t xml:space="preserve"> </w:t>
      </w:r>
      <w:r w:rsidR="00A91631">
        <w:rPr>
          <w:rFonts w:ascii="Times New Roman" w:hAnsi="Times New Roman" w:cs="Times New Roman"/>
          <w:b/>
          <w:sz w:val="24"/>
          <w:szCs w:val="24"/>
        </w:rPr>
        <w:t>to</w:t>
      </w:r>
      <w:r w:rsidR="003657D8" w:rsidRPr="008929F1">
        <w:rPr>
          <w:rFonts w:ascii="Times New Roman" w:hAnsi="Times New Roman" w:cs="Times New Roman"/>
          <w:sz w:val="24"/>
          <w:szCs w:val="24"/>
        </w:rPr>
        <w:t xml:space="preserve">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A91631">
        <w:rPr>
          <w:rFonts w:ascii="Times New Roman" w:hAnsi="Times New Roman" w:cs="Times New Roman"/>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90758E" w:rsidP="00EC50D4">
            <w:pPr>
              <w:ind w:right="-180"/>
              <w:rPr>
                <w:rFonts w:ascii="Times New Roman" w:hAnsi="Times New Roman" w:cs="Times New Roman"/>
                <w:b/>
                <w:sz w:val="24"/>
                <w:szCs w:val="24"/>
              </w:rPr>
            </w:pPr>
            <w:r>
              <w:rPr>
                <w:rFonts w:ascii="Times New Roman" w:hAnsi="Times New Roman" w:cs="Times New Roman"/>
                <w:b/>
                <w:sz w:val="26"/>
                <w:szCs w:val="24"/>
              </w:rPr>
              <w:t>Rs.</w:t>
            </w:r>
            <w:r w:rsidR="00873DC4">
              <w:rPr>
                <w:rFonts w:ascii="Times New Roman" w:hAnsi="Times New Roman" w:cs="Times New Roman"/>
                <w:b/>
                <w:sz w:val="26"/>
                <w:szCs w:val="24"/>
              </w:rPr>
              <w:t>354</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EC50D4">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C453C9">
              <w:rPr>
                <w:rFonts w:ascii="Times New Roman" w:hAnsi="Times New Roman" w:cs="Times New Roman"/>
                <w:b/>
                <w:sz w:val="26"/>
                <w:szCs w:val="24"/>
              </w:rPr>
              <w:t>4,239</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20712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D90EEA" w:rsidP="00CD6309">
            <w:pPr>
              <w:ind w:right="-180"/>
              <w:jc w:val="right"/>
              <w:rPr>
                <w:rFonts w:ascii="Times New Roman" w:hAnsi="Times New Roman" w:cs="Times New Roman"/>
                <w:b/>
                <w:sz w:val="24"/>
                <w:szCs w:val="24"/>
              </w:rPr>
            </w:pPr>
            <w:r>
              <w:rPr>
                <w:rFonts w:ascii="Times New Roman" w:hAnsi="Times New Roman" w:cs="Times New Roman"/>
                <w:b/>
                <w:sz w:val="24"/>
                <w:szCs w:val="24"/>
              </w:rPr>
              <w:t>01</w:t>
            </w:r>
            <w:r w:rsidR="004E2798" w:rsidRPr="008929F1">
              <w:rPr>
                <w:rFonts w:ascii="Times New Roman" w:hAnsi="Times New Roman" w:cs="Times New Roman"/>
                <w:b/>
                <w:sz w:val="24"/>
                <w:szCs w:val="24"/>
              </w:rPr>
              <w:t>.0</w:t>
            </w:r>
            <w:r>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 xml:space="preserve"> up to 3.00P.M.</w:t>
            </w:r>
          </w:p>
        </w:tc>
      </w:tr>
      <w:tr w:rsidR="00712527" w:rsidRPr="008929F1" w:rsidTr="008929F1">
        <w:trPr>
          <w:jc w:val="center"/>
        </w:trPr>
        <w:tc>
          <w:tcPr>
            <w:tcW w:w="5296" w:type="dxa"/>
            <w:gridSpan w:val="3"/>
            <w:vAlign w:val="center"/>
          </w:tcPr>
          <w:p w:rsidR="00712527" w:rsidRPr="008929F1" w:rsidRDefault="00712527" w:rsidP="0020712B">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D90EEA" w:rsidP="00CD6309">
            <w:pPr>
              <w:ind w:right="-180"/>
              <w:jc w:val="right"/>
              <w:rPr>
                <w:rFonts w:ascii="Times New Roman" w:hAnsi="Times New Roman" w:cs="Times New Roman"/>
                <w:b/>
                <w:sz w:val="24"/>
                <w:szCs w:val="24"/>
              </w:rPr>
            </w:pPr>
            <w:r>
              <w:rPr>
                <w:rFonts w:ascii="Times New Roman" w:hAnsi="Times New Roman" w:cs="Times New Roman"/>
                <w:b/>
                <w:sz w:val="24"/>
                <w:szCs w:val="24"/>
              </w:rPr>
              <w:t>01</w:t>
            </w:r>
            <w:r w:rsidR="00197ECB">
              <w:rPr>
                <w:rFonts w:ascii="Times New Roman" w:hAnsi="Times New Roman" w:cs="Times New Roman"/>
                <w:b/>
                <w:sz w:val="24"/>
                <w:szCs w:val="24"/>
              </w:rPr>
              <w:t xml:space="preserve"> </w:t>
            </w:r>
            <w:r w:rsidR="004E2798" w:rsidRPr="008929F1">
              <w:rPr>
                <w:rFonts w:ascii="Times New Roman" w:hAnsi="Times New Roman" w:cs="Times New Roman"/>
                <w:b/>
                <w:sz w:val="24"/>
                <w:szCs w:val="24"/>
              </w:rPr>
              <w:t>.0</w:t>
            </w:r>
            <w:r>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r w:rsidRPr="008929F1">
        <w:rPr>
          <w:rFonts w:ascii="Times New Roman" w:hAnsi="Times New Roman" w:cs="Times New Roman"/>
          <w:b/>
          <w:sz w:val="24"/>
          <w:szCs w:val="24"/>
        </w:rPr>
        <w:t xml:space="preserve">from </w:t>
      </w:r>
      <w:r w:rsidR="00197ECB">
        <w:rPr>
          <w:rFonts w:ascii="Times New Roman" w:hAnsi="Times New Roman" w:cs="Times New Roman"/>
          <w:b/>
          <w:bCs/>
          <w:sz w:val="24"/>
          <w:szCs w:val="24"/>
        </w:rPr>
        <w:t xml:space="preserve">   </w:t>
      </w:r>
      <w:r w:rsidR="00BD4D4B">
        <w:rPr>
          <w:rFonts w:ascii="Times New Roman" w:hAnsi="Times New Roman" w:cs="Times New Roman"/>
          <w:b/>
          <w:bCs/>
          <w:sz w:val="24"/>
          <w:szCs w:val="24"/>
        </w:rPr>
        <w:t>11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EC50D4">
        <w:rPr>
          <w:rFonts w:ascii="Times New Roman" w:hAnsi="Times New Roman" w:cs="Times New Roman"/>
          <w:b/>
          <w:bCs/>
          <w:sz w:val="24"/>
          <w:szCs w:val="24"/>
        </w:rPr>
        <w:t>7</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002A5ECD">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F8650D">
        <w:rPr>
          <w:rFonts w:ascii="Times New Roman" w:hAnsi="Times New Roman" w:cs="Times New Roman"/>
          <w:b/>
          <w:sz w:val="24"/>
          <w:szCs w:val="24"/>
        </w:rPr>
        <w:t xml:space="preserve"> 2</w:t>
      </w:r>
      <w:r w:rsidR="00BD4D4B">
        <w:rPr>
          <w:rFonts w:ascii="Times New Roman" w:hAnsi="Times New Roman" w:cs="Times New Roman"/>
          <w:b/>
          <w:sz w:val="24"/>
          <w:szCs w:val="24"/>
        </w:rPr>
        <w:t>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.2022</w:t>
      </w:r>
      <w:r w:rsidRPr="008929F1">
        <w:rPr>
          <w:rFonts w:ascii="Times New Roman" w:hAnsi="Times New Roman" w:cs="Times New Roman"/>
          <w:b/>
          <w:sz w:val="24"/>
          <w:szCs w:val="24"/>
        </w:rPr>
        <w:t>.</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AB59C0" w:rsidRPr="00761BFE" w:rsidRDefault="00AB59C0" w:rsidP="00AB59C0">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AB59C0" w:rsidRPr="000A281F" w:rsidRDefault="00C62F5C" w:rsidP="00AB59C0">
      <w:pPr>
        <w:pStyle w:val="ListParagraph"/>
        <w:numPr>
          <w:ilvl w:val="0"/>
          <w:numId w:val="28"/>
        </w:numPr>
        <w:spacing w:after="0"/>
        <w:ind w:left="426"/>
        <w:rPr>
          <w:rFonts w:ascii="Times New Roman" w:hAnsi="Times New Roman" w:cs="Times New Roman"/>
          <w:b/>
          <w:sz w:val="24"/>
          <w:szCs w:val="24"/>
        </w:rPr>
      </w:pPr>
      <w:r>
        <w:rPr>
          <w:rFonts w:ascii="Times New Roman" w:hAnsi="Times New Roman" w:cs="Times New Roman"/>
          <w:b/>
          <w:sz w:val="24"/>
          <w:szCs w:val="24"/>
        </w:rPr>
        <w:t>PA t</w:t>
      </w:r>
      <w:r w:rsidR="00AB59C0" w:rsidRPr="000A281F">
        <w:rPr>
          <w:rFonts w:ascii="Times New Roman" w:hAnsi="Times New Roman" w:cs="Times New Roman"/>
          <w:b/>
          <w:sz w:val="24"/>
          <w:szCs w:val="24"/>
        </w:rPr>
        <w:t>he Registrar i/c,BU</w:t>
      </w:r>
    </w:p>
    <w:p w:rsidR="00AB59C0" w:rsidRPr="000A281F" w:rsidRDefault="00AB59C0" w:rsidP="00AB59C0">
      <w:pPr>
        <w:pStyle w:val="ListParagraph"/>
        <w:numPr>
          <w:ilvl w:val="0"/>
          <w:numId w:val="28"/>
        </w:numPr>
        <w:spacing w:after="0"/>
        <w:ind w:left="426"/>
        <w:rPr>
          <w:rFonts w:ascii="Times New Roman" w:hAnsi="Times New Roman" w:cs="Times New Roman"/>
          <w:b/>
          <w:sz w:val="24"/>
          <w:szCs w:val="24"/>
        </w:rPr>
      </w:pPr>
      <w:r w:rsidRPr="000A281F">
        <w:rPr>
          <w:rFonts w:ascii="Times New Roman" w:hAnsi="Times New Roman" w:cs="Times New Roman"/>
          <w:b/>
          <w:sz w:val="24"/>
          <w:szCs w:val="24"/>
        </w:rPr>
        <w:t>The Finance officer, BU</w:t>
      </w:r>
    </w:p>
    <w:p w:rsidR="00AB59C0" w:rsidRPr="000A281F" w:rsidRDefault="00AB59C0" w:rsidP="00AB59C0">
      <w:pPr>
        <w:pStyle w:val="ListParagraph"/>
        <w:numPr>
          <w:ilvl w:val="0"/>
          <w:numId w:val="28"/>
        </w:numPr>
        <w:spacing w:after="0"/>
        <w:ind w:left="426" w:right="-511"/>
        <w:rPr>
          <w:rFonts w:ascii="Times New Roman" w:hAnsi="Times New Roman" w:cs="Times New Roman"/>
          <w:b/>
          <w:sz w:val="24"/>
          <w:szCs w:val="24"/>
        </w:rPr>
      </w:pPr>
      <w:r>
        <w:rPr>
          <w:rFonts w:ascii="Times New Roman" w:hAnsi="Times New Roman" w:cs="Times New Roman"/>
          <w:b/>
          <w:sz w:val="24"/>
          <w:szCs w:val="24"/>
        </w:rPr>
        <w:t xml:space="preserve">Dr.J.Angayarkanni, </w:t>
      </w:r>
      <w:r w:rsidR="00733919">
        <w:rPr>
          <w:rFonts w:ascii="Times New Roman" w:hAnsi="Times New Roman" w:cs="Times New Roman"/>
          <w:b/>
          <w:sz w:val="24"/>
          <w:szCs w:val="24"/>
        </w:rPr>
        <w:t>Co-Coordinator</w:t>
      </w:r>
      <w:r w:rsidRPr="000A281F">
        <w:rPr>
          <w:rFonts w:ascii="Times New Roman" w:hAnsi="Times New Roman" w:cs="Times New Roman"/>
          <w:b/>
          <w:sz w:val="24"/>
          <w:szCs w:val="24"/>
        </w:rPr>
        <w:t>,</w:t>
      </w:r>
      <w:r w:rsidR="007C7D7D">
        <w:rPr>
          <w:rFonts w:ascii="Times New Roman" w:hAnsi="Times New Roman" w:cs="Times New Roman"/>
          <w:b/>
          <w:sz w:val="24"/>
          <w:szCs w:val="24"/>
        </w:rPr>
        <w:t xml:space="preserve"> RUSA2.0 BCTRC Project</w:t>
      </w:r>
      <w:r w:rsidRPr="000A281F">
        <w:rPr>
          <w:rFonts w:ascii="Times New Roman" w:hAnsi="Times New Roman" w:cs="Times New Roman"/>
          <w:b/>
          <w:sz w:val="24"/>
          <w:szCs w:val="24"/>
        </w:rPr>
        <w:t xml:space="preserve"> BU</w:t>
      </w:r>
      <w:r w:rsidR="006E601F">
        <w:rPr>
          <w:rFonts w:ascii="Times New Roman" w:hAnsi="Times New Roman" w:cs="Times New Roman"/>
          <w:b/>
          <w:sz w:val="24"/>
          <w:szCs w:val="24"/>
        </w:rPr>
        <w:t>.</w:t>
      </w:r>
    </w:p>
    <w:p w:rsidR="00AB59C0" w:rsidRPr="000A281F" w:rsidRDefault="00AB59C0" w:rsidP="00AB59C0">
      <w:pPr>
        <w:pStyle w:val="ListParagraph"/>
        <w:numPr>
          <w:ilvl w:val="0"/>
          <w:numId w:val="28"/>
        </w:numPr>
        <w:spacing w:after="0"/>
        <w:ind w:left="426"/>
        <w:rPr>
          <w:rFonts w:ascii="Times New Roman" w:hAnsi="Times New Roman" w:cs="Times New Roman"/>
          <w:b/>
          <w:sz w:val="24"/>
          <w:szCs w:val="24"/>
        </w:rPr>
      </w:pPr>
      <w:r>
        <w:rPr>
          <w:rFonts w:ascii="Times New Roman" w:hAnsi="Times New Roman" w:cs="Times New Roman"/>
          <w:b/>
          <w:sz w:val="24"/>
          <w:szCs w:val="24"/>
        </w:rPr>
        <w:t>University Data Centre</w:t>
      </w:r>
      <w:r w:rsidRPr="000A281F">
        <w:rPr>
          <w:rFonts w:ascii="Times New Roman" w:hAnsi="Times New Roman" w:cs="Times New Roman"/>
          <w:b/>
          <w:sz w:val="24"/>
          <w:szCs w:val="24"/>
        </w:rPr>
        <w:t xml:space="preserve">, BU- with  a request to host the above in the Univ.Website </w:t>
      </w:r>
      <w:r w:rsidR="009026BD">
        <w:rPr>
          <w:rFonts w:ascii="Times New Roman" w:hAnsi="Times New Roman" w:cs="Times New Roman"/>
          <w:b/>
          <w:sz w:val="24"/>
          <w:szCs w:val="24"/>
        </w:rPr>
        <w:t>&amp; Government Website.</w:t>
      </w:r>
    </w:p>
    <w:p w:rsidR="00F07D70" w:rsidRPr="008929F1" w:rsidRDefault="00F07D70" w:rsidP="00F07D70">
      <w:pPr>
        <w:pStyle w:val="ListParagraph"/>
        <w:spacing w:after="0"/>
        <w:ind w:left="0" w:right="-23"/>
        <w:jc w:val="both"/>
        <w:rPr>
          <w:rFonts w:ascii="Times New Roman" w:hAnsi="Times New Roman" w:cs="Times New Roman"/>
          <w:b/>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w:t>
      </w:r>
    </w:p>
    <w:p w:rsidR="00712527" w:rsidRPr="008929F1" w:rsidRDefault="00712527" w:rsidP="009B0CDE">
      <w:pPr>
        <w:spacing w:after="0" w:line="360" w:lineRule="auto"/>
        <w:rPr>
          <w:rFonts w:ascii="Times New Roman" w:hAnsi="Times New Roman" w:cs="Times New Roman"/>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9B66B9">
      <w:pPr>
        <w:spacing w:after="0" w:line="240" w:lineRule="auto"/>
        <w:rPr>
          <w:rFonts w:ascii="Times New Roman" w:hAnsi="Times New Roman" w:cs="Times New Roman"/>
          <w:b/>
          <w:sz w:val="24"/>
          <w:szCs w:val="24"/>
        </w:rPr>
      </w:pPr>
    </w:p>
    <w:p w:rsidR="00D90EEA" w:rsidRDefault="00D90EEA" w:rsidP="009B66B9">
      <w:pPr>
        <w:spacing w:after="0" w:line="240" w:lineRule="auto"/>
        <w:rPr>
          <w:rFonts w:ascii="Times New Roman" w:hAnsi="Times New Roman" w:cs="Times New Roman"/>
          <w:b/>
          <w:sz w:val="24"/>
          <w:szCs w:val="24"/>
        </w:rPr>
      </w:pPr>
    </w:p>
    <w:p w:rsidR="00712527" w:rsidRPr="008929F1" w:rsidRDefault="00712527" w:rsidP="009B66B9">
      <w:pPr>
        <w:spacing w:after="0" w:line="24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9B66B9">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00733919">
        <w:rPr>
          <w:rFonts w:ascii="Times New Roman" w:hAnsi="Times New Roman" w:cs="Times New Roman"/>
          <w:b/>
          <w:sz w:val="24"/>
          <w:szCs w:val="24"/>
          <w:u w:val="single"/>
        </w:rPr>
        <w:t>Biometrics</w:t>
      </w:r>
      <w:r w:rsidR="00197ECB" w:rsidRPr="00197ECB">
        <w:rPr>
          <w:rFonts w:ascii="Times New Roman" w:hAnsi="Times New Roman" w:cs="Times New Roman"/>
          <w:b/>
          <w:sz w:val="24"/>
          <w:szCs w:val="24"/>
          <w:u w:val="single"/>
        </w:rPr>
        <w:t xml:space="preserve"> to</w:t>
      </w:r>
      <w:r w:rsidR="00197ECB" w:rsidRPr="00197ECB">
        <w:rPr>
          <w:rFonts w:ascii="Times New Roman" w:hAnsi="Times New Roman" w:cs="Times New Roman"/>
          <w:sz w:val="24"/>
          <w:szCs w:val="24"/>
          <w:u w:val="single"/>
        </w:rPr>
        <w:t xml:space="preserve"> the</w:t>
      </w:r>
      <w:r w:rsidR="00197ECB" w:rsidRPr="00197ECB">
        <w:rPr>
          <w:rFonts w:ascii="Times New Roman" w:hAnsi="Times New Roman" w:cs="Times New Roman"/>
          <w:b/>
          <w:sz w:val="24"/>
          <w:szCs w:val="24"/>
          <w:u w:val="single"/>
        </w:rPr>
        <w:t xml:space="preserve"> RUSA Lab </w:t>
      </w:r>
      <w:r w:rsidR="003657D8" w:rsidRPr="00197ECB">
        <w:rPr>
          <w:rFonts w:ascii="Times New Roman" w:hAnsi="Times New Roman" w:cs="Times New Roman"/>
          <w:sz w:val="24"/>
          <w:szCs w:val="24"/>
          <w:u w:val="single"/>
        </w:rPr>
        <w:t>under</w:t>
      </w:r>
      <w:r w:rsidR="003657D8" w:rsidRPr="00197ECB">
        <w:rPr>
          <w:rFonts w:ascii="Times New Roman" w:hAnsi="Times New Roman" w:cs="Times New Roman"/>
          <w:b/>
          <w:sz w:val="24"/>
          <w:szCs w:val="24"/>
          <w:u w:val="single"/>
        </w:rPr>
        <w:t xml:space="preserve"> RUSA</w:t>
      </w:r>
      <w:r w:rsidR="003657D8" w:rsidRPr="008929F1">
        <w:rPr>
          <w:rFonts w:ascii="Times New Roman" w:hAnsi="Times New Roman" w:cs="Times New Roman"/>
          <w:b/>
          <w:sz w:val="24"/>
          <w:szCs w:val="24"/>
          <w:u w:val="single"/>
        </w:rPr>
        <w:t xml:space="preserve"> 2.0 BCTRC Project</w:t>
      </w:r>
    </w:p>
    <w:p w:rsidR="00A754A9" w:rsidRDefault="00A754A9" w:rsidP="009B66B9">
      <w:pPr>
        <w:spacing w:after="0" w:line="240" w:lineRule="auto"/>
        <w:jc w:val="center"/>
        <w:rPr>
          <w:rFonts w:ascii="Times New Roman" w:hAnsi="Times New Roman" w:cs="Times New Roman"/>
          <w:b/>
          <w:sz w:val="24"/>
          <w:szCs w:val="24"/>
          <w:u w:val="single"/>
        </w:rPr>
      </w:pPr>
    </w:p>
    <w:p w:rsidR="006F595E" w:rsidRPr="008929F1" w:rsidRDefault="006F595E" w:rsidP="009B66B9">
      <w:pPr>
        <w:pStyle w:val="ListParagraph"/>
        <w:numPr>
          <w:ilvl w:val="0"/>
          <w:numId w:val="10"/>
        </w:numPr>
        <w:spacing w:after="0" w:line="240" w:lineRule="auto"/>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37CBD">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00D90EEA">
        <w:rPr>
          <w:rFonts w:ascii="Times New Roman" w:hAnsi="Times New Roman" w:cs="Times New Roman"/>
          <w:b/>
          <w:sz w:val="24"/>
          <w:szCs w:val="24"/>
        </w:rPr>
        <w:t>3.00 p.m. on 01</w:t>
      </w:r>
      <w:r w:rsidR="004E2798" w:rsidRPr="008929F1">
        <w:rPr>
          <w:rFonts w:ascii="Times New Roman" w:hAnsi="Times New Roman" w:cs="Times New Roman"/>
          <w:b/>
          <w:sz w:val="24"/>
          <w:szCs w:val="24"/>
        </w:rPr>
        <w:t>.0</w:t>
      </w:r>
      <w:r w:rsidR="00D90EEA">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installation of </w:t>
      </w:r>
      <w:r w:rsidR="00F8650D">
        <w:rPr>
          <w:rFonts w:ascii="Times New Roman" w:hAnsi="Times New Roman" w:cs="Times New Roman"/>
          <w:b/>
          <w:sz w:val="24"/>
          <w:szCs w:val="24"/>
        </w:rPr>
        <w:t>CCTV Surveillances with Accessories including labour charges</w:t>
      </w:r>
      <w:r w:rsidR="00197ECB">
        <w:rPr>
          <w:rFonts w:ascii="Times New Roman" w:hAnsi="Times New Roman" w:cs="Times New Roman"/>
          <w:b/>
          <w:sz w:val="24"/>
          <w:szCs w:val="24"/>
        </w:rPr>
        <w:t xml:space="preserve"> to</w:t>
      </w:r>
      <w:r w:rsidR="00197ECB" w:rsidRPr="008929F1">
        <w:rPr>
          <w:rFonts w:ascii="Times New Roman" w:hAnsi="Times New Roman" w:cs="Times New Roman"/>
          <w:sz w:val="24"/>
          <w:szCs w:val="24"/>
        </w:rPr>
        <w:t xml:space="preserve"> the</w:t>
      </w:r>
      <w:r w:rsidR="00197ECB"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 (Appendix ).</w:t>
      </w:r>
    </w:p>
    <w:p w:rsidR="006F595E" w:rsidRPr="008929F1" w:rsidRDefault="006F595E" w:rsidP="009B66B9">
      <w:pPr>
        <w:pStyle w:val="ListParagraph"/>
        <w:spacing w:line="240" w:lineRule="auto"/>
        <w:ind w:left="0"/>
        <w:jc w:val="both"/>
        <w:rPr>
          <w:rFonts w:ascii="Times New Roman" w:hAnsi="Times New Roman" w:cs="Times New Roman"/>
          <w:sz w:val="16"/>
          <w:szCs w:val="24"/>
        </w:rPr>
      </w:pPr>
    </w:p>
    <w:p w:rsidR="006F595E" w:rsidRPr="008929F1" w:rsidRDefault="006F595E" w:rsidP="009B66B9">
      <w:pPr>
        <w:pStyle w:val="ListParagraph"/>
        <w:numPr>
          <w:ilvl w:val="0"/>
          <w:numId w:val="10"/>
        </w:numPr>
        <w:spacing w:line="240" w:lineRule="auto"/>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9B66B9">
      <w:pPr>
        <w:pStyle w:val="ListParagraph"/>
        <w:spacing w:line="240" w:lineRule="auto"/>
        <w:ind w:left="0"/>
        <w:jc w:val="both"/>
        <w:rPr>
          <w:rFonts w:ascii="Times New Roman" w:hAnsi="Times New Roman" w:cs="Times New Roman"/>
          <w:sz w:val="16"/>
          <w:szCs w:val="24"/>
        </w:rPr>
      </w:pPr>
    </w:p>
    <w:p w:rsidR="006F595E" w:rsidRPr="008929F1" w:rsidRDefault="006F595E" w:rsidP="009B66B9">
      <w:pPr>
        <w:pStyle w:val="ListParagraph"/>
        <w:numPr>
          <w:ilvl w:val="0"/>
          <w:numId w:val="10"/>
        </w:numPr>
        <w:spacing w:line="240" w:lineRule="auto"/>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4F2432">
        <w:rPr>
          <w:rFonts w:ascii="Times New Roman" w:hAnsi="Times New Roman" w:cs="Times New Roman"/>
          <w:b/>
          <w:sz w:val="24"/>
          <w:szCs w:val="24"/>
        </w:rPr>
        <w:t>CCTV Surveillances with Accessories including labour charges</w:t>
      </w:r>
      <w:r w:rsidR="00F24E10">
        <w:rPr>
          <w:rFonts w:ascii="Times New Roman" w:hAnsi="Times New Roman" w:cs="Times New Roman"/>
          <w:b/>
          <w:sz w:val="24"/>
          <w:szCs w:val="24"/>
        </w:rPr>
        <w:t xml:space="preserve"> to</w:t>
      </w:r>
      <w:r w:rsidR="00F24E10" w:rsidRPr="008929F1">
        <w:rPr>
          <w:rFonts w:ascii="Times New Roman" w:hAnsi="Times New Roman" w:cs="Times New Roman"/>
          <w:sz w:val="24"/>
          <w:szCs w:val="24"/>
        </w:rPr>
        <w:t xml:space="preserve"> the</w:t>
      </w:r>
      <w:r w:rsidR="00F24E10" w:rsidRPr="008929F1">
        <w:rPr>
          <w:rFonts w:ascii="Times New Roman" w:hAnsi="Times New Roman" w:cs="Times New Roman"/>
          <w:b/>
          <w:sz w:val="24"/>
          <w:szCs w:val="24"/>
        </w:rPr>
        <w:t xml:space="preserve"> RUSA 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 xml:space="preserve">Due on </w:t>
      </w:r>
      <w:r w:rsidR="00311916">
        <w:rPr>
          <w:rFonts w:ascii="Times New Roman" w:hAnsi="Times New Roman" w:cs="Times New Roman"/>
          <w:b/>
          <w:sz w:val="24"/>
          <w:szCs w:val="24"/>
        </w:rPr>
        <w:t xml:space="preserve"> 01</w:t>
      </w:r>
      <w:r w:rsidR="004E2798" w:rsidRPr="008929F1">
        <w:rPr>
          <w:rFonts w:ascii="Times New Roman" w:hAnsi="Times New Roman" w:cs="Times New Roman"/>
          <w:b/>
          <w:sz w:val="24"/>
          <w:szCs w:val="24"/>
        </w:rPr>
        <w:t>.0</w:t>
      </w:r>
      <w:r w:rsidR="00311916">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9B66B9">
      <w:pPr>
        <w:pStyle w:val="ListParagraph"/>
        <w:spacing w:line="240" w:lineRule="auto"/>
        <w:jc w:val="both"/>
        <w:rPr>
          <w:rFonts w:ascii="Times New Roman" w:hAnsi="Times New Roman" w:cs="Times New Roman"/>
          <w:b/>
          <w:sz w:val="16"/>
          <w:szCs w:val="24"/>
        </w:rPr>
      </w:pPr>
    </w:p>
    <w:p w:rsidR="000834C5" w:rsidRPr="008929F1" w:rsidRDefault="006F595E" w:rsidP="009B66B9">
      <w:pPr>
        <w:pStyle w:val="ListParagraph"/>
        <w:numPr>
          <w:ilvl w:val="0"/>
          <w:numId w:val="10"/>
        </w:numPr>
        <w:spacing w:line="240" w:lineRule="auto"/>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311916">
        <w:rPr>
          <w:rFonts w:ascii="Times New Roman" w:hAnsi="Times New Roman" w:cs="Times New Roman"/>
          <w:b/>
          <w:sz w:val="24"/>
          <w:szCs w:val="24"/>
        </w:rPr>
        <w:t>01</w:t>
      </w:r>
      <w:r w:rsidR="004E2798" w:rsidRPr="008929F1">
        <w:rPr>
          <w:rFonts w:ascii="Times New Roman" w:hAnsi="Times New Roman" w:cs="Times New Roman"/>
          <w:b/>
          <w:sz w:val="24"/>
          <w:szCs w:val="24"/>
        </w:rPr>
        <w:t>.0</w:t>
      </w:r>
      <w:r w:rsidR="00311916">
        <w:rPr>
          <w:rFonts w:ascii="Times New Roman" w:hAnsi="Times New Roman" w:cs="Times New Roman"/>
          <w:b/>
          <w:sz w:val="24"/>
          <w:szCs w:val="24"/>
        </w:rPr>
        <w:t>8</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w:t>
      </w:r>
      <w:r w:rsidR="00E37D98" w:rsidRPr="008929F1">
        <w:rPr>
          <w:rFonts w:ascii="Times New Roman" w:hAnsi="Times New Roman" w:cs="Times New Roman"/>
          <w:sz w:val="24"/>
          <w:szCs w:val="24"/>
        </w:rPr>
        <w:t xml:space="preserve"> </w:t>
      </w:r>
      <w:r w:rsidRPr="008929F1">
        <w:rPr>
          <w:rFonts w:ascii="Times New Roman" w:hAnsi="Times New Roman" w:cs="Times New Roman"/>
          <w:sz w:val="24"/>
          <w:szCs w:val="24"/>
        </w:rPr>
        <w:t>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9B66B9">
      <w:pPr>
        <w:pStyle w:val="ListParagraph"/>
        <w:spacing w:line="240" w:lineRule="auto"/>
        <w:jc w:val="both"/>
        <w:rPr>
          <w:rFonts w:ascii="Times New Roman" w:hAnsi="Times New Roman" w:cs="Times New Roman"/>
          <w:b/>
          <w:sz w:val="10"/>
          <w:szCs w:val="24"/>
        </w:rPr>
      </w:pPr>
    </w:p>
    <w:p w:rsidR="000834C5" w:rsidRPr="008929F1" w:rsidRDefault="006F595E" w:rsidP="009B66B9">
      <w:pPr>
        <w:pStyle w:val="ListParagraph"/>
        <w:spacing w:line="240" w:lineRule="auto"/>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8" w:history="1">
        <w:r w:rsidR="006A5B0E" w:rsidRPr="00692A9F">
          <w:rPr>
            <w:rStyle w:val="Hyperlink"/>
            <w:rFonts w:ascii="Times New Roman" w:hAnsi="Times New Roman" w:cs="Times New Roman"/>
            <w:b/>
            <w:bCs/>
            <w:sz w:val="24"/>
            <w:szCs w:val="24"/>
          </w:rPr>
          <w:t>rusa2.0bctrc@buc.edu.in</w:t>
        </w:r>
      </w:hyperlink>
    </w:p>
    <w:p w:rsidR="000834C5" w:rsidRPr="008929F1" w:rsidRDefault="000834C5" w:rsidP="009B66B9">
      <w:pPr>
        <w:pStyle w:val="ListParagraph"/>
        <w:spacing w:line="240" w:lineRule="auto"/>
        <w:jc w:val="both"/>
        <w:rPr>
          <w:rFonts w:ascii="Times New Roman" w:hAnsi="Times New Roman" w:cs="Times New Roman"/>
          <w:b/>
          <w:sz w:val="16"/>
          <w:szCs w:val="24"/>
        </w:rPr>
      </w:pPr>
    </w:p>
    <w:p w:rsidR="000834C5" w:rsidRPr="008929F1" w:rsidRDefault="006F595E" w:rsidP="009B66B9">
      <w:pPr>
        <w:pStyle w:val="ListParagraph"/>
        <w:numPr>
          <w:ilvl w:val="0"/>
          <w:numId w:val="10"/>
        </w:numPr>
        <w:spacing w:line="240" w:lineRule="auto"/>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9B66B9">
      <w:pPr>
        <w:pStyle w:val="ListParagraph"/>
        <w:spacing w:line="240" w:lineRule="auto"/>
        <w:ind w:left="0"/>
        <w:jc w:val="both"/>
        <w:rPr>
          <w:rFonts w:ascii="Times New Roman" w:hAnsi="Times New Roman" w:cs="Times New Roman"/>
          <w:sz w:val="16"/>
          <w:szCs w:val="24"/>
        </w:rPr>
      </w:pPr>
    </w:p>
    <w:p w:rsidR="00023E13" w:rsidRPr="008929F1" w:rsidRDefault="00023E13" w:rsidP="009B66B9">
      <w:pPr>
        <w:pStyle w:val="ListParagraph"/>
        <w:numPr>
          <w:ilvl w:val="0"/>
          <w:numId w:val="10"/>
        </w:numPr>
        <w:spacing w:line="240" w:lineRule="auto"/>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9B66B9">
      <w:pPr>
        <w:pStyle w:val="ListParagraph"/>
        <w:spacing w:line="240" w:lineRule="auto"/>
        <w:jc w:val="both"/>
        <w:rPr>
          <w:rFonts w:ascii="Times New Roman" w:hAnsi="Times New Roman" w:cs="Times New Roman"/>
          <w:sz w:val="16"/>
          <w:szCs w:val="24"/>
        </w:rPr>
      </w:pPr>
    </w:p>
    <w:p w:rsidR="006F595E" w:rsidRPr="008929F1" w:rsidRDefault="00ED74CB" w:rsidP="009B66B9">
      <w:pPr>
        <w:pStyle w:val="ListParagraph"/>
        <w:numPr>
          <w:ilvl w:val="0"/>
          <w:numId w:val="10"/>
        </w:numPr>
        <w:spacing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90758E">
        <w:rPr>
          <w:rFonts w:ascii="Times New Roman" w:hAnsi="Times New Roman" w:cs="Times New Roman"/>
          <w:b/>
          <w:sz w:val="26"/>
          <w:szCs w:val="24"/>
        </w:rPr>
        <w:t>Rs.</w:t>
      </w:r>
      <w:r w:rsidR="004F2432">
        <w:rPr>
          <w:rFonts w:ascii="Times New Roman" w:hAnsi="Times New Roman" w:cs="Times New Roman"/>
          <w:b/>
          <w:sz w:val="26"/>
          <w:szCs w:val="24"/>
        </w:rPr>
        <w:t>354</w:t>
      </w:r>
      <w:r w:rsidR="0090758E" w:rsidRPr="00110D4B">
        <w:rPr>
          <w:rFonts w:ascii="Times New Roman" w:hAnsi="Times New Roman" w:cs="Times New Roman"/>
          <w:b/>
          <w:sz w:val="26"/>
          <w:szCs w:val="24"/>
        </w:rPr>
        <w:t xml:space="preserve">/- </w:t>
      </w:r>
      <w:r w:rsidR="006F595E" w:rsidRPr="008929F1">
        <w:rPr>
          <w:rFonts w:ascii="Times New Roman" w:hAnsi="Times New Roman" w:cs="Times New Roman"/>
          <w:b/>
          <w:sz w:val="24"/>
          <w:szCs w:val="24"/>
        </w:rPr>
        <w:t xml:space="preserve">and EMD of </w:t>
      </w:r>
      <w:r w:rsidR="00083A6E" w:rsidRPr="00110D4B">
        <w:rPr>
          <w:rFonts w:ascii="Times New Roman" w:hAnsi="Times New Roman" w:cs="Times New Roman"/>
          <w:b/>
          <w:sz w:val="26"/>
          <w:szCs w:val="24"/>
        </w:rPr>
        <w:t>Rs.</w:t>
      </w:r>
      <w:r w:rsidR="00F8650D">
        <w:rPr>
          <w:rFonts w:ascii="Times New Roman" w:hAnsi="Times New Roman" w:cs="Times New Roman"/>
          <w:b/>
          <w:sz w:val="26"/>
          <w:szCs w:val="24"/>
        </w:rPr>
        <w:t>4,239</w:t>
      </w:r>
      <w:r w:rsidR="00083A6E" w:rsidRPr="00110D4B">
        <w:rPr>
          <w:rFonts w:ascii="Times New Roman" w:hAnsi="Times New Roman" w:cs="Times New Roman"/>
          <w:b/>
          <w:sz w:val="26"/>
          <w:szCs w:val="24"/>
        </w:rPr>
        <w:t>/-</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9B66B9">
      <w:pPr>
        <w:pStyle w:val="ListParagraph"/>
        <w:spacing w:line="240" w:lineRule="auto"/>
        <w:ind w:left="0"/>
        <w:jc w:val="both"/>
        <w:rPr>
          <w:rFonts w:ascii="Times New Roman" w:hAnsi="Times New Roman" w:cs="Times New Roman"/>
          <w:sz w:val="16"/>
          <w:szCs w:val="24"/>
        </w:rPr>
      </w:pPr>
    </w:p>
    <w:p w:rsidR="00101410" w:rsidRPr="009026BD" w:rsidRDefault="00023E13" w:rsidP="009B66B9">
      <w:pPr>
        <w:pStyle w:val="ListParagraph"/>
        <w:numPr>
          <w:ilvl w:val="0"/>
          <w:numId w:val="10"/>
        </w:numPr>
        <w:spacing w:line="240" w:lineRule="auto"/>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w:t>
      </w:r>
      <w:r w:rsidR="001151EB">
        <w:rPr>
          <w:rFonts w:ascii="Times New Roman" w:hAnsi="Times New Roman" w:cs="Times New Roman"/>
          <w:sz w:val="24"/>
          <w:szCs w:val="24"/>
        </w:rPr>
        <w:t xml:space="preserve">lly exempted by the Government </w:t>
      </w:r>
      <w:r w:rsidRPr="008929F1">
        <w:rPr>
          <w:rFonts w:ascii="Times New Roman" w:hAnsi="Times New Roman" w:cs="Times New Roman"/>
          <w:sz w:val="24"/>
          <w:szCs w:val="24"/>
        </w:rPr>
        <w:t>from the payment of earnest money deposit /tend</w:t>
      </w:r>
      <w:r w:rsidR="00CC0858">
        <w:rPr>
          <w:rFonts w:ascii="Times New Roman" w:hAnsi="Times New Roman" w:cs="Times New Roman"/>
          <w:sz w:val="24"/>
          <w:szCs w:val="24"/>
        </w:rPr>
        <w:t xml:space="preserve">er cost, necessary certificate </w:t>
      </w:r>
      <w:r w:rsidRPr="008929F1">
        <w:rPr>
          <w:rFonts w:ascii="Times New Roman" w:hAnsi="Times New Roman" w:cs="Times New Roman"/>
          <w:sz w:val="24"/>
          <w:szCs w:val="24"/>
        </w:rPr>
        <w:t>(NSIC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4D597F" w:rsidRPr="00101410" w:rsidRDefault="004D597F" w:rsidP="009B66B9">
      <w:pPr>
        <w:pStyle w:val="ListParagraph"/>
        <w:numPr>
          <w:ilvl w:val="0"/>
          <w:numId w:val="10"/>
        </w:numPr>
        <w:spacing w:line="240" w:lineRule="auto"/>
        <w:ind w:left="0" w:right="-23" w:hanging="284"/>
        <w:jc w:val="both"/>
        <w:rPr>
          <w:rFonts w:ascii="Times New Roman" w:hAnsi="Times New Roman" w:cs="Times New Roman"/>
          <w:sz w:val="24"/>
          <w:szCs w:val="24"/>
        </w:rPr>
      </w:pPr>
      <w:r w:rsidRPr="00101410">
        <w:rPr>
          <w:rFonts w:ascii="Times New Roman" w:hAnsi="Times New Roman" w:cs="Times New Roman"/>
          <w:sz w:val="24"/>
          <w:szCs w:val="24"/>
        </w:rPr>
        <w:t>T</w:t>
      </w:r>
      <w:r w:rsidR="0058041D" w:rsidRPr="00101410">
        <w:rPr>
          <w:rFonts w:ascii="Times New Roman" w:hAnsi="Times New Roman" w:cs="Times New Roman"/>
          <w:sz w:val="24"/>
          <w:szCs w:val="24"/>
        </w:rPr>
        <w:t xml:space="preserve">he tenderer </w:t>
      </w:r>
      <w:r w:rsidRPr="00101410">
        <w:rPr>
          <w:rFonts w:ascii="Times New Roman" w:hAnsi="Times New Roman" w:cs="Times New Roman"/>
          <w:sz w:val="24"/>
          <w:szCs w:val="24"/>
        </w:rPr>
        <w:t xml:space="preserve">should </w:t>
      </w:r>
      <w:r w:rsidR="0058041D" w:rsidRPr="00101410">
        <w:rPr>
          <w:rFonts w:ascii="Times New Roman" w:hAnsi="Times New Roman" w:cs="Times New Roman"/>
          <w:sz w:val="24"/>
          <w:szCs w:val="24"/>
        </w:rPr>
        <w:t>meet the eligibility criteria laid down in the tender documents</w:t>
      </w:r>
      <w:r w:rsidRPr="00101410">
        <w:rPr>
          <w:rFonts w:ascii="Times New Roman" w:hAnsi="Times New Roman" w:cs="Times New Roman"/>
          <w:sz w:val="24"/>
          <w:szCs w:val="24"/>
        </w:rPr>
        <w:t xml:space="preserve"> and the tender document should be duly signed in</w:t>
      </w:r>
      <w:r w:rsidR="0058041D" w:rsidRPr="00101410">
        <w:rPr>
          <w:rFonts w:ascii="Times New Roman" w:hAnsi="Times New Roman" w:cs="Times New Roman"/>
          <w:sz w:val="24"/>
          <w:szCs w:val="24"/>
        </w:rPr>
        <w:t xml:space="preserve"> each page</w:t>
      </w:r>
      <w:r w:rsidRPr="00101410">
        <w:rPr>
          <w:rFonts w:ascii="Times New Roman" w:hAnsi="Times New Roman" w:cs="Times New Roman"/>
          <w:sz w:val="24"/>
          <w:szCs w:val="24"/>
        </w:rPr>
        <w:t>.</w:t>
      </w:r>
    </w:p>
    <w:p w:rsidR="00ED74CB" w:rsidRPr="00ED74CB" w:rsidRDefault="00ED74CB" w:rsidP="009B66B9">
      <w:pPr>
        <w:pStyle w:val="ListParagraph"/>
        <w:spacing w:after="0" w:line="240" w:lineRule="auto"/>
        <w:ind w:left="0" w:right="-23"/>
        <w:jc w:val="both"/>
        <w:rPr>
          <w:rFonts w:ascii="Times New Roman" w:hAnsi="Times New Roman" w:cs="Times New Roman"/>
          <w:sz w:val="10"/>
          <w:szCs w:val="24"/>
        </w:rPr>
      </w:pPr>
    </w:p>
    <w:p w:rsidR="004D597F" w:rsidRPr="008929F1" w:rsidRDefault="004D597F" w:rsidP="009B66B9">
      <w:pPr>
        <w:spacing w:after="0" w:line="240" w:lineRule="auto"/>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9B66B9">
      <w:pPr>
        <w:pStyle w:val="ListParagraph"/>
        <w:spacing w:line="240" w:lineRule="auto"/>
        <w:jc w:val="both"/>
        <w:rPr>
          <w:rFonts w:ascii="Times New Roman" w:hAnsi="Times New Roman" w:cs="Times New Roman"/>
          <w:sz w:val="16"/>
          <w:szCs w:val="24"/>
        </w:rPr>
      </w:pPr>
    </w:p>
    <w:p w:rsidR="004D597F" w:rsidRPr="008929F1" w:rsidRDefault="004D597F"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137CBD">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9B66B9">
      <w:pPr>
        <w:pStyle w:val="ListParagraph"/>
        <w:spacing w:line="240" w:lineRule="auto"/>
        <w:ind w:left="426" w:right="-472"/>
        <w:jc w:val="both"/>
        <w:rPr>
          <w:rFonts w:ascii="Times New Roman" w:hAnsi="Times New Roman" w:cs="Times New Roman"/>
          <w:sz w:val="16"/>
          <w:szCs w:val="24"/>
        </w:rPr>
      </w:pPr>
    </w:p>
    <w:p w:rsidR="004D597F" w:rsidRPr="008929F1" w:rsidRDefault="00BC6827" w:rsidP="009B66B9">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9B66B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9B66B9">
      <w:pPr>
        <w:pStyle w:val="ListParagraph"/>
        <w:spacing w:line="240" w:lineRule="auto"/>
        <w:jc w:val="both"/>
        <w:rPr>
          <w:rFonts w:ascii="Times New Roman" w:hAnsi="Times New Roman" w:cs="Times New Roman"/>
          <w:sz w:val="16"/>
          <w:szCs w:val="24"/>
        </w:rPr>
      </w:pPr>
    </w:p>
    <w:p w:rsidR="004D597F" w:rsidRPr="008929F1" w:rsidRDefault="004D597F"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p>
    <w:p w:rsidR="001B6161" w:rsidRPr="008929F1" w:rsidRDefault="001B6161" w:rsidP="009B66B9">
      <w:pPr>
        <w:pStyle w:val="ListParagraph"/>
        <w:spacing w:line="240" w:lineRule="auto"/>
        <w:jc w:val="both"/>
        <w:rPr>
          <w:rFonts w:ascii="Times New Roman" w:hAnsi="Times New Roman" w:cs="Times New Roman"/>
          <w:sz w:val="16"/>
          <w:szCs w:val="24"/>
        </w:rPr>
      </w:pPr>
    </w:p>
    <w:p w:rsidR="001B6161" w:rsidRPr="008929F1" w:rsidRDefault="001B6161"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9B66B9">
      <w:pPr>
        <w:pStyle w:val="ListParagraph"/>
        <w:spacing w:line="240" w:lineRule="auto"/>
        <w:jc w:val="both"/>
        <w:rPr>
          <w:rFonts w:ascii="Times New Roman" w:hAnsi="Times New Roman" w:cs="Times New Roman"/>
          <w:sz w:val="16"/>
          <w:szCs w:val="24"/>
        </w:rPr>
      </w:pPr>
    </w:p>
    <w:p w:rsidR="00182F0E" w:rsidRPr="008929F1" w:rsidRDefault="00182F0E" w:rsidP="009B66B9">
      <w:pPr>
        <w:pStyle w:val="ListParagraph"/>
        <w:numPr>
          <w:ilvl w:val="0"/>
          <w:numId w:val="10"/>
        </w:numPr>
        <w:spacing w:line="240" w:lineRule="auto"/>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6249" w:rsidRPr="008929F1" w:rsidRDefault="00182F0E"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w:t>
      </w:r>
      <w:r w:rsidR="006B6249" w:rsidRPr="008929F1">
        <w:rPr>
          <w:rFonts w:ascii="Times New Roman" w:eastAsia="TimesNewRomanPSMT" w:hAnsi="Times New Roman" w:cs="Times New Roman"/>
          <w:sz w:val="24"/>
          <w:szCs w:val="24"/>
        </w:rPr>
        <w:t xml:space="preserve"> should be mentioned.</w:t>
      </w:r>
    </w:p>
    <w:p w:rsidR="006B6249" w:rsidRPr="008929F1" w:rsidRDefault="006B6249"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6249" w:rsidRPr="008929F1" w:rsidRDefault="006B6249"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19711C" w:rsidRPr="00155BF2" w:rsidRDefault="006B6249"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sidR="00573F73">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55BF2" w:rsidRPr="0019711C" w:rsidRDefault="00155BF2" w:rsidP="009B66B9">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19711C" w:rsidRPr="0019711C" w:rsidRDefault="0019711C" w:rsidP="009B66B9">
      <w:pPr>
        <w:pStyle w:val="ListParagraph"/>
        <w:numPr>
          <w:ilvl w:val="0"/>
          <w:numId w:val="15"/>
        </w:numPr>
        <w:spacing w:line="240" w:lineRule="auto"/>
        <w:ind w:left="426"/>
        <w:jc w:val="both"/>
        <w:rPr>
          <w:rFonts w:ascii="Times New Roman" w:hAnsi="Times New Roman" w:cs="Times New Roman"/>
          <w:sz w:val="24"/>
          <w:szCs w:val="24"/>
        </w:rPr>
      </w:pPr>
      <w:r w:rsidRPr="0019711C">
        <w:rPr>
          <w:rFonts w:ascii="Times New Roman" w:hAnsi="Times New Roman" w:cs="Times New Roman"/>
        </w:rPr>
        <w:t>Company Profile</w:t>
      </w:r>
    </w:p>
    <w:p w:rsidR="0019711C" w:rsidRPr="0019711C" w:rsidRDefault="00003FFF"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19711C" w:rsidRPr="0019711C" w:rsidRDefault="0019711C" w:rsidP="009B66B9">
      <w:pPr>
        <w:pStyle w:val="ListParagraph"/>
        <w:numPr>
          <w:ilvl w:val="0"/>
          <w:numId w:val="15"/>
        </w:numPr>
        <w:spacing w:line="240" w:lineRule="auto"/>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9711C" w:rsidRPr="008929F1" w:rsidRDefault="0019711C" w:rsidP="009B66B9">
      <w:pPr>
        <w:pStyle w:val="ListParagraph"/>
        <w:numPr>
          <w:ilvl w:val="0"/>
          <w:numId w:val="15"/>
        </w:numPr>
        <w:spacing w:line="240" w:lineRule="auto"/>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6249" w:rsidRPr="008929F1" w:rsidRDefault="00003FFF" w:rsidP="009B66B9">
      <w:pPr>
        <w:pStyle w:val="ListParagraph"/>
        <w:numPr>
          <w:ilvl w:val="0"/>
          <w:numId w:val="15"/>
        </w:numPr>
        <w:spacing w:line="240" w:lineRule="auto"/>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institutions. (An undertaking to this effect should be furnished)</w:t>
      </w:r>
    </w:p>
    <w:p w:rsidR="009B163E" w:rsidRPr="00287525" w:rsidRDefault="009B163E" w:rsidP="009B66B9">
      <w:pPr>
        <w:pStyle w:val="ListParagraph"/>
        <w:spacing w:line="240" w:lineRule="auto"/>
        <w:ind w:left="426"/>
        <w:jc w:val="both"/>
        <w:rPr>
          <w:rFonts w:ascii="Times New Roman" w:hAnsi="Times New Roman" w:cs="Times New Roman"/>
          <w:sz w:val="16"/>
          <w:szCs w:val="24"/>
        </w:rPr>
      </w:pPr>
    </w:p>
    <w:p w:rsidR="00003FFF" w:rsidRPr="008929F1" w:rsidRDefault="00003FFF"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001151EB">
        <w:rPr>
          <w:rFonts w:ascii="Times New Roman" w:hAnsi="Times New Roman" w:cs="Times New Roman"/>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19711C" w:rsidRPr="00A73654" w:rsidRDefault="0019711C" w:rsidP="009B66B9">
      <w:pPr>
        <w:pStyle w:val="ListParagraph"/>
        <w:spacing w:line="240" w:lineRule="auto"/>
        <w:ind w:left="0" w:right="-23"/>
        <w:jc w:val="both"/>
        <w:rPr>
          <w:rFonts w:ascii="Times New Roman" w:hAnsi="Times New Roman" w:cs="Times New Roman"/>
          <w:sz w:val="16"/>
          <w:szCs w:val="24"/>
        </w:rPr>
      </w:pPr>
    </w:p>
    <w:p w:rsidR="00B34592" w:rsidRPr="008929F1" w:rsidRDefault="00003FFF"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9B66B9">
      <w:pPr>
        <w:pStyle w:val="ListParagraph"/>
        <w:autoSpaceDE w:val="0"/>
        <w:autoSpaceDN w:val="0"/>
        <w:adjustRightInd w:val="0"/>
        <w:spacing w:line="240" w:lineRule="auto"/>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w:t>
      </w:r>
      <w:r w:rsidR="00EC7F0F">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In  such an event,</w:t>
      </w:r>
      <w:r w:rsidR="005111A7">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tender inviting authority shall summarily reject the tender.</w:t>
      </w:r>
    </w:p>
    <w:p w:rsidR="00FD10FB" w:rsidRPr="008929F1" w:rsidRDefault="00FD10FB" w:rsidP="009B66B9">
      <w:pPr>
        <w:pStyle w:val="ListParagraph"/>
        <w:autoSpaceDE w:val="0"/>
        <w:autoSpaceDN w:val="0"/>
        <w:adjustRightInd w:val="0"/>
        <w:spacing w:line="240" w:lineRule="auto"/>
        <w:ind w:left="0" w:right="-23"/>
        <w:jc w:val="both"/>
        <w:rPr>
          <w:rFonts w:ascii="Times New Roman" w:eastAsia="TimesNewRomanPSMT" w:hAnsi="Times New Roman" w:cs="Times New Roman"/>
          <w:sz w:val="10"/>
          <w:szCs w:val="24"/>
        </w:rPr>
      </w:pPr>
    </w:p>
    <w:p w:rsidR="00FD10FB" w:rsidRPr="00B218BD" w:rsidRDefault="00FD10FB" w:rsidP="009B66B9">
      <w:pPr>
        <w:pStyle w:val="ListParagraph"/>
        <w:autoSpaceDE w:val="0"/>
        <w:autoSpaceDN w:val="0"/>
        <w:adjustRightInd w:val="0"/>
        <w:spacing w:line="240" w:lineRule="auto"/>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w:t>
      </w:r>
      <w:r w:rsidR="003A6801">
        <w:rPr>
          <w:rFonts w:ascii="Times New Roman" w:hAnsi="Times New Roman" w:cs="Times New Roman"/>
          <w:sz w:val="24"/>
          <w:szCs w:val="24"/>
        </w:rPr>
        <w:t xml:space="preserve">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9B66B9">
      <w:pPr>
        <w:spacing w:after="0" w:line="240" w:lineRule="auto"/>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9B66B9">
      <w:pPr>
        <w:spacing w:after="0" w:line="240" w:lineRule="auto"/>
        <w:rPr>
          <w:rFonts w:ascii="Times New Roman" w:hAnsi="Times New Roman" w:cs="Times New Roman"/>
          <w:sz w:val="16"/>
          <w:szCs w:val="24"/>
        </w:rPr>
      </w:pPr>
    </w:p>
    <w:p w:rsidR="00003FFF" w:rsidRPr="008929F1" w:rsidRDefault="00003FFF" w:rsidP="009B66B9">
      <w:pPr>
        <w:pStyle w:val="ListParagraph"/>
        <w:numPr>
          <w:ilvl w:val="0"/>
          <w:numId w:val="10"/>
        </w:numPr>
        <w:autoSpaceDE w:val="0"/>
        <w:autoSpaceDN w:val="0"/>
        <w:adjustRightInd w:val="0"/>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66B9">
      <w:pPr>
        <w:pStyle w:val="ListParagraph"/>
        <w:autoSpaceDE w:val="0"/>
        <w:autoSpaceDN w:val="0"/>
        <w:adjustRightInd w:val="0"/>
        <w:spacing w:line="240" w:lineRule="auto"/>
        <w:ind w:left="0" w:right="-23"/>
        <w:jc w:val="both"/>
        <w:rPr>
          <w:rFonts w:ascii="Times New Roman" w:hAnsi="Times New Roman" w:cs="Times New Roman"/>
          <w:sz w:val="16"/>
          <w:szCs w:val="24"/>
        </w:rPr>
      </w:pPr>
    </w:p>
    <w:p w:rsidR="00003FFF" w:rsidRPr="008929F1" w:rsidRDefault="00B218BD"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w:t>
      </w:r>
      <w:r w:rsidR="003A6801">
        <w:rPr>
          <w:rFonts w:ascii="Times New Roman" w:hAnsi="Times New Roman" w:cs="Times New Roman"/>
          <w:sz w:val="24"/>
          <w:szCs w:val="24"/>
        </w:rPr>
        <w:t xml:space="preserve">r should clearly mentioned the details of their </w:t>
      </w:r>
      <w:r w:rsidR="00003FFF" w:rsidRPr="008929F1">
        <w:rPr>
          <w:rFonts w:ascii="Times New Roman" w:hAnsi="Times New Roman" w:cs="Times New Roman"/>
          <w:sz w:val="24"/>
          <w:szCs w:val="24"/>
        </w:rPr>
        <w:t>tax, customs and other charges, etc.</w:t>
      </w:r>
    </w:p>
    <w:p w:rsidR="009B163E" w:rsidRPr="008929F1" w:rsidRDefault="009B163E" w:rsidP="009B66B9">
      <w:pPr>
        <w:pStyle w:val="ListParagraph"/>
        <w:spacing w:line="240" w:lineRule="auto"/>
        <w:ind w:left="0" w:right="-23"/>
        <w:jc w:val="both"/>
        <w:rPr>
          <w:rFonts w:ascii="Times New Roman" w:hAnsi="Times New Roman" w:cs="Times New Roman"/>
          <w:sz w:val="16"/>
          <w:szCs w:val="24"/>
        </w:rPr>
      </w:pPr>
    </w:p>
    <w:p w:rsidR="00003FFF" w:rsidRPr="008929F1" w:rsidRDefault="00150FF9"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w:t>
      </w:r>
      <w:r w:rsidR="007F58F5">
        <w:rPr>
          <w:rFonts w:ascii="Times New Roman" w:hAnsi="Times New Roman" w:cs="Times New Roman"/>
          <w:sz w:val="24"/>
          <w:szCs w:val="24"/>
        </w:rPr>
        <w:t xml:space="preserve">ent is imported, Customs Duty, </w:t>
      </w:r>
      <w:r w:rsidRPr="008929F1">
        <w:rPr>
          <w:rFonts w:ascii="Times New Roman" w:hAnsi="Times New Roman" w:cs="Times New Roman"/>
          <w:sz w:val="24"/>
          <w:szCs w:val="24"/>
        </w:rPr>
        <w:t>Clearance, deliv</w:t>
      </w:r>
      <w:r w:rsidR="001151EB">
        <w:rPr>
          <w:rFonts w:ascii="Times New Roman" w:hAnsi="Times New Roman" w:cs="Times New Roman"/>
          <w:sz w:val="24"/>
          <w:szCs w:val="24"/>
        </w:rPr>
        <w:t xml:space="preserve">ery, transportation, Insurance </w:t>
      </w:r>
      <w:r w:rsidRPr="008929F1">
        <w:rPr>
          <w:rFonts w:ascii="Times New Roman" w:hAnsi="Times New Roman" w:cs="Times New Roman"/>
          <w:sz w:val="24"/>
          <w:szCs w:val="24"/>
        </w:rPr>
        <w:t>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66B9">
      <w:pPr>
        <w:pStyle w:val="ListParagraph"/>
        <w:spacing w:line="240" w:lineRule="auto"/>
        <w:ind w:left="0" w:right="-23"/>
        <w:jc w:val="both"/>
        <w:rPr>
          <w:rFonts w:ascii="Times New Roman" w:hAnsi="Times New Roman" w:cs="Times New Roman"/>
          <w:sz w:val="16"/>
          <w:szCs w:val="24"/>
        </w:rPr>
      </w:pPr>
    </w:p>
    <w:p w:rsidR="00150FF9" w:rsidRPr="008929F1" w:rsidRDefault="00150FF9"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66B9">
      <w:pPr>
        <w:pStyle w:val="ListParagraph"/>
        <w:spacing w:line="240" w:lineRule="auto"/>
        <w:ind w:left="0" w:right="-23"/>
        <w:jc w:val="both"/>
        <w:rPr>
          <w:rFonts w:ascii="Times New Roman" w:hAnsi="Times New Roman" w:cs="Times New Roman"/>
          <w:sz w:val="16"/>
          <w:szCs w:val="24"/>
        </w:rPr>
      </w:pPr>
    </w:p>
    <w:p w:rsidR="00150FF9" w:rsidRPr="008929F1" w:rsidRDefault="00150FF9"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66B9">
      <w:pPr>
        <w:pStyle w:val="ListParagraph"/>
        <w:spacing w:line="240" w:lineRule="auto"/>
        <w:ind w:left="0" w:right="-23"/>
        <w:jc w:val="both"/>
        <w:rPr>
          <w:rFonts w:ascii="Times New Roman" w:hAnsi="Times New Roman" w:cs="Times New Roman"/>
          <w:sz w:val="16"/>
          <w:szCs w:val="24"/>
        </w:rPr>
      </w:pPr>
    </w:p>
    <w:p w:rsidR="00150FF9" w:rsidRPr="008929F1" w:rsidRDefault="00150FF9" w:rsidP="009B66B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lastRenderedPageBreak/>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66B9">
      <w:pPr>
        <w:pStyle w:val="ListParagraph"/>
        <w:spacing w:after="0" w:line="240" w:lineRule="auto"/>
        <w:ind w:left="0"/>
        <w:jc w:val="both"/>
        <w:rPr>
          <w:rFonts w:ascii="Times New Roman" w:hAnsi="Times New Roman" w:cs="Times New Roman"/>
          <w:sz w:val="16"/>
          <w:szCs w:val="24"/>
        </w:rPr>
      </w:pPr>
    </w:p>
    <w:p w:rsidR="00281222" w:rsidRPr="008929F1" w:rsidRDefault="00281222"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66B9">
      <w:pPr>
        <w:pStyle w:val="ListParagraph"/>
        <w:spacing w:line="240" w:lineRule="auto"/>
        <w:ind w:left="0" w:right="-23"/>
        <w:jc w:val="both"/>
        <w:rPr>
          <w:rFonts w:ascii="Times New Roman" w:hAnsi="Times New Roman" w:cs="Times New Roman"/>
          <w:sz w:val="16"/>
          <w:szCs w:val="24"/>
        </w:rPr>
      </w:pPr>
    </w:p>
    <w:p w:rsidR="00281222" w:rsidRPr="008929F1" w:rsidRDefault="00281222"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F8650D">
        <w:rPr>
          <w:rFonts w:ascii="Times New Roman" w:eastAsia="TimesNewRomanPSMT" w:hAnsi="Times New Roman" w:cs="Times New Roman"/>
          <w:b/>
          <w:bCs/>
          <w:sz w:val="24"/>
          <w:szCs w:val="24"/>
        </w:rPr>
        <w:t>5</w:t>
      </w:r>
      <w:r w:rsidRPr="00ED74CB">
        <w:rPr>
          <w:rFonts w:ascii="Times New Roman" w:eastAsia="TimesNewRomanPSMT" w:hAnsi="Times New Roman" w:cs="Times New Roman"/>
          <w:b/>
          <w:bCs/>
          <w:sz w:val="24"/>
          <w:szCs w:val="24"/>
        </w:rPr>
        <w:t>%</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Default="009B163E" w:rsidP="009B66B9">
      <w:pPr>
        <w:pStyle w:val="ListParagraph"/>
        <w:spacing w:line="240" w:lineRule="auto"/>
        <w:ind w:left="0" w:right="-23"/>
        <w:jc w:val="both"/>
        <w:rPr>
          <w:rFonts w:ascii="Times New Roman" w:hAnsi="Times New Roman" w:cs="Times New Roman"/>
          <w:sz w:val="16"/>
          <w:szCs w:val="24"/>
        </w:rPr>
      </w:pPr>
    </w:p>
    <w:p w:rsidR="00281222" w:rsidRDefault="00281222"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9B66B9">
      <w:pPr>
        <w:pStyle w:val="ListParagraph"/>
        <w:numPr>
          <w:ilvl w:val="0"/>
          <w:numId w:val="10"/>
        </w:numPr>
        <w:spacing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6C1412" w:rsidRPr="008929F1" w:rsidRDefault="006C1412" w:rsidP="009B66B9">
      <w:pPr>
        <w:pStyle w:val="ListParagraph"/>
        <w:spacing w:line="240" w:lineRule="auto"/>
        <w:ind w:left="0" w:right="-23"/>
        <w:jc w:val="both"/>
        <w:rPr>
          <w:rFonts w:ascii="Times New Roman" w:hAnsi="Times New Roman" w:cs="Times New Roman"/>
          <w:sz w:val="16"/>
          <w:szCs w:val="24"/>
        </w:rPr>
      </w:pPr>
    </w:p>
    <w:p w:rsidR="00C46619" w:rsidRPr="008929F1" w:rsidRDefault="00B34592" w:rsidP="009B66B9">
      <w:pPr>
        <w:pStyle w:val="ListParagraph"/>
        <w:numPr>
          <w:ilvl w:val="0"/>
          <w:numId w:val="10"/>
        </w:numPr>
        <w:spacing w:line="240" w:lineRule="auto"/>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9B66B9">
      <w:pPr>
        <w:pStyle w:val="ListParagraph"/>
        <w:spacing w:line="240" w:lineRule="auto"/>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003A6801">
        <w:rPr>
          <w:rFonts w:ascii="Times New Roman" w:hAnsi="Times New Roman" w:cs="Times New Roman"/>
          <w:sz w:val="24"/>
          <w:szCs w:val="24"/>
        </w:rPr>
        <w:t xml:space="preserve"> 100% </w:t>
      </w:r>
      <w:r w:rsidRPr="008929F1">
        <w:rPr>
          <w:rFonts w:ascii="Times New Roman" w:hAnsi="Times New Roman" w:cs="Times New Roman"/>
          <w:sz w:val="24"/>
          <w:szCs w:val="24"/>
        </w:rPr>
        <w:t xml:space="preserve">payment will be made </w:t>
      </w:r>
      <w:r w:rsidRPr="008929F1">
        <w:rPr>
          <w:rFonts w:ascii="Times New Roman" w:eastAsia="TimesNewRomanPSMT" w:hAnsi="Times New Roman" w:cs="Times New Roman"/>
          <w:sz w:val="24"/>
          <w:szCs w:val="24"/>
        </w:rPr>
        <w:t>through Irrevocable Letter of Credit (LC) in favour of the Principal Supplier, Foreign Demand Draft (or) Currency wire transfer after supply in favour of the Princ</w:t>
      </w:r>
      <w:r w:rsidR="003A6801">
        <w:rPr>
          <w:rFonts w:ascii="Times New Roman" w:eastAsia="TimesNewRomanPSMT" w:hAnsi="Times New Roman" w:cs="Times New Roman"/>
          <w:sz w:val="24"/>
          <w:szCs w:val="24"/>
        </w:rPr>
        <w:t xml:space="preserve">ipal supplier. Advance payment </w:t>
      </w:r>
      <w:r w:rsidRPr="008929F1">
        <w:rPr>
          <w:rFonts w:ascii="Times New Roman" w:eastAsia="TimesNewRomanPSMT" w:hAnsi="Times New Roman" w:cs="Times New Roman"/>
          <w:sz w:val="24"/>
          <w:szCs w:val="24"/>
        </w:rPr>
        <w:t>is not applicable</w:t>
      </w:r>
    </w:p>
    <w:p w:rsidR="00C46619" w:rsidRPr="008929F1" w:rsidRDefault="00B34592" w:rsidP="009B66B9">
      <w:pPr>
        <w:pStyle w:val="ListParagraph"/>
        <w:spacing w:line="240" w:lineRule="auto"/>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9B66B9">
      <w:pPr>
        <w:pStyle w:val="ListParagraph"/>
        <w:spacing w:line="240" w:lineRule="auto"/>
        <w:ind w:left="0" w:right="-23"/>
        <w:jc w:val="both"/>
        <w:rPr>
          <w:rFonts w:ascii="Times New Roman" w:eastAsia="TimesNewRomanPSMT" w:hAnsi="Times New Roman" w:cs="Times New Roman"/>
          <w:sz w:val="16"/>
          <w:szCs w:val="24"/>
        </w:rPr>
      </w:pPr>
    </w:p>
    <w:p w:rsidR="00C46619" w:rsidRPr="008929F1" w:rsidRDefault="00C46619"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9B66B9">
      <w:pPr>
        <w:pStyle w:val="ListParagraph"/>
        <w:spacing w:after="0" w:line="240" w:lineRule="auto"/>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w:t>
      </w:r>
      <w:r w:rsidR="003E2021">
        <w:rPr>
          <w:rFonts w:ascii="Times New Roman" w:hAnsi="Times New Roman" w:cs="Times New Roman"/>
          <w:sz w:val="24"/>
          <w:szCs w:val="24"/>
        </w:rPr>
        <w:t xml:space="preserve">ty is registered with DSIR and </w:t>
      </w:r>
      <w:r w:rsidRPr="008929F1">
        <w:rPr>
          <w:rFonts w:ascii="Times New Roman" w:hAnsi="Times New Roman" w:cs="Times New Roman"/>
          <w:sz w:val="24"/>
          <w:szCs w:val="24"/>
        </w:rPr>
        <w:t xml:space="preserve">exempted from customs duty for all research equipments as per the Government Notification </w:t>
      </w:r>
      <w:r w:rsidR="003E2021">
        <w:rPr>
          <w:rFonts w:ascii="Times New Roman" w:hAnsi="Times New Roman" w:cs="Times New Roman"/>
          <w:sz w:val="24"/>
          <w:szCs w:val="24"/>
        </w:rPr>
        <w:t xml:space="preserve">No: 51/ 96 Customs Dt.23.7.1996 </w:t>
      </w:r>
      <w:r w:rsidR="003A6801">
        <w:rPr>
          <w:rFonts w:ascii="Times New Roman" w:hAnsi="Times New Roman" w:cs="Times New Roman"/>
          <w:sz w:val="24"/>
          <w:szCs w:val="24"/>
        </w:rPr>
        <w:t xml:space="preserve">and </w:t>
      </w:r>
      <w:r w:rsidRPr="008929F1">
        <w:rPr>
          <w:rFonts w:ascii="Times New Roman" w:hAnsi="Times New Roman" w:cs="Times New Roman"/>
          <w:sz w:val="24"/>
          <w:szCs w:val="24"/>
        </w:rPr>
        <w:t>Government Notification No.10/97 Central Excise Dt: 1.3.1997.</w:t>
      </w:r>
    </w:p>
    <w:p w:rsidR="00FD10FB" w:rsidRPr="008929F1" w:rsidRDefault="00FD10FB" w:rsidP="009B66B9">
      <w:pPr>
        <w:pStyle w:val="ListParagraph"/>
        <w:spacing w:after="0" w:line="240" w:lineRule="auto"/>
        <w:ind w:left="0" w:right="-23"/>
        <w:jc w:val="both"/>
        <w:rPr>
          <w:rFonts w:ascii="Times New Roman" w:hAnsi="Times New Roman" w:cs="Times New Roman"/>
          <w:sz w:val="10"/>
          <w:szCs w:val="24"/>
        </w:rPr>
      </w:pPr>
    </w:p>
    <w:p w:rsidR="00C46619" w:rsidRPr="008929F1" w:rsidRDefault="00ED74CB" w:rsidP="009B66B9">
      <w:pPr>
        <w:pStyle w:val="ListParagraph"/>
        <w:spacing w:after="0" w:line="240" w:lineRule="auto"/>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sidR="003E2021">
        <w:rPr>
          <w:rFonts w:ascii="Times New Roman" w:hAnsi="Times New Roman" w:cs="Times New Roman"/>
          <w:b/>
          <w:sz w:val="24"/>
          <w:szCs w:val="24"/>
        </w:rPr>
        <w:t xml:space="preserve"> </w:t>
      </w:r>
      <w:r w:rsidR="002B263C">
        <w:rPr>
          <w:rFonts w:ascii="Times New Roman" w:hAnsi="Times New Roman" w:cs="Times New Roman"/>
          <w:sz w:val="24"/>
          <w:szCs w:val="24"/>
        </w:rPr>
        <w:t xml:space="preserve">The GST and IGST will be paid </w:t>
      </w:r>
      <w:r w:rsidR="00C46619" w:rsidRPr="008929F1">
        <w:rPr>
          <w:rFonts w:ascii="Times New Roman" w:hAnsi="Times New Roman" w:cs="Times New Roman"/>
          <w:sz w:val="24"/>
          <w:szCs w:val="24"/>
        </w:rPr>
        <w:t>as per Govt Notification</w:t>
      </w:r>
      <w:r w:rsidR="002B263C">
        <w:rPr>
          <w:rFonts w:ascii="Times New Roman" w:hAnsi="Times New Roman" w:cs="Times New Roman"/>
          <w:sz w:val="24"/>
          <w:szCs w:val="24"/>
        </w:rPr>
        <w:t xml:space="preserve"> </w:t>
      </w:r>
      <w:r w:rsidR="00C46619" w:rsidRPr="008929F1">
        <w:rPr>
          <w:rFonts w:ascii="Times New Roman" w:hAnsi="Times New Roman" w:cs="Times New Roman"/>
          <w:sz w:val="24"/>
          <w:szCs w:val="24"/>
        </w:rPr>
        <w:t>No.45/2017 –Central Tax (Rate) &amp;47/2017-Integrated Tax(Rate) dated 14.11.2017 : NO. 9/2018-Central Tax(Rate), No.09/2018- Union Territory Tax (Rate)  &amp; No.10/2018 – Integrated Tax(Rate) dated 25.01.2018: and State Tax(Rate).</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C46619" w:rsidRPr="008929F1" w:rsidRDefault="00C46619"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w:t>
      </w:r>
      <w:r w:rsidR="001151EB">
        <w:rPr>
          <w:rFonts w:ascii="Times New Roman" w:hAnsi="Times New Roman" w:cs="Times New Roman"/>
          <w:sz w:val="24"/>
          <w:szCs w:val="24"/>
        </w:rPr>
        <w:t xml:space="preserve">ipment has Customs Duty as per Customs Tariff </w:t>
      </w:r>
      <w:r w:rsidRPr="008929F1">
        <w:rPr>
          <w:rFonts w:ascii="Times New Roman" w:hAnsi="Times New Roman" w:cs="Times New Roman"/>
          <w:sz w:val="24"/>
          <w:szCs w:val="24"/>
        </w:rPr>
        <w:t>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C46619" w:rsidRPr="008929F1" w:rsidRDefault="00C46619"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w:t>
      </w:r>
      <w:r w:rsidR="002B263C">
        <w:rPr>
          <w:rFonts w:ascii="Times New Roman" w:eastAsia="TimesNewRomanPSMT" w:hAnsi="Times New Roman" w:cs="Times New Roman"/>
          <w:sz w:val="24"/>
          <w:szCs w:val="24"/>
        </w:rPr>
        <w:t xml:space="preserve"> charges </w:t>
      </w:r>
      <w:r w:rsidRPr="008929F1">
        <w:rPr>
          <w:rFonts w:ascii="Times New Roman" w:eastAsia="TimesNewRomanPSMT" w:hAnsi="Times New Roman" w:cs="Times New Roman"/>
          <w:sz w:val="24"/>
          <w:szCs w:val="24"/>
        </w:rPr>
        <w:t>has to be borne by the supplier. Local supplier shall arrange an authorized customs clearing agent on behalf of the University.</w:t>
      </w:r>
      <w:r w:rsidR="003A680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1151EB">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F27C89">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F27C89">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9B66B9">
      <w:pPr>
        <w:pStyle w:val="ListParagraph"/>
        <w:spacing w:after="0" w:line="240" w:lineRule="auto"/>
        <w:ind w:left="0" w:right="-23"/>
        <w:jc w:val="both"/>
        <w:rPr>
          <w:rFonts w:ascii="Times New Roman" w:hAnsi="Times New Roman" w:cs="Times New Roman"/>
          <w:sz w:val="16"/>
          <w:szCs w:val="24"/>
        </w:rPr>
      </w:pPr>
    </w:p>
    <w:p w:rsidR="009B163E" w:rsidRPr="00852404" w:rsidRDefault="00852404" w:rsidP="009B66B9">
      <w:pPr>
        <w:pStyle w:val="ListParagraph"/>
        <w:numPr>
          <w:ilvl w:val="0"/>
          <w:numId w:val="10"/>
        </w:numPr>
        <w:spacing w:after="0" w:line="240" w:lineRule="auto"/>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852404" w:rsidRPr="00852404" w:rsidRDefault="00852404" w:rsidP="009B66B9">
      <w:pPr>
        <w:pStyle w:val="ListParagraph"/>
        <w:spacing w:after="0" w:line="240" w:lineRule="auto"/>
        <w:ind w:left="0" w:right="-23"/>
        <w:jc w:val="both"/>
        <w:rPr>
          <w:rFonts w:ascii="Times New Roman" w:hAnsi="Times New Roman" w:cs="Times New Roman"/>
          <w:sz w:val="16"/>
          <w:szCs w:val="24"/>
        </w:rPr>
      </w:pPr>
    </w:p>
    <w:p w:rsidR="00630E92" w:rsidRPr="008929F1" w:rsidRDefault="00630E92"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630E92" w:rsidRPr="008929F1" w:rsidRDefault="00630E92"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authority competent to accept the tender reserves the right to reject or accept any tender without assigning any reasons thereof.</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D16FCF" w:rsidRPr="008929F1" w:rsidRDefault="00630E92"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9B163E" w:rsidRDefault="009B163E" w:rsidP="009B66B9">
      <w:pPr>
        <w:pStyle w:val="ListParagraph"/>
        <w:spacing w:after="0" w:line="240" w:lineRule="auto"/>
        <w:ind w:left="0" w:right="-23"/>
        <w:jc w:val="both"/>
        <w:rPr>
          <w:rFonts w:ascii="Times New Roman" w:hAnsi="Times New Roman" w:cs="Times New Roman"/>
          <w:sz w:val="16"/>
          <w:szCs w:val="24"/>
        </w:rPr>
      </w:pPr>
    </w:p>
    <w:p w:rsidR="00A754A9" w:rsidRPr="00E94DCB" w:rsidRDefault="00A754A9" w:rsidP="009B66B9">
      <w:pPr>
        <w:pStyle w:val="ListParagraph"/>
        <w:spacing w:after="0" w:line="240" w:lineRule="auto"/>
        <w:ind w:left="0" w:right="-23"/>
        <w:jc w:val="both"/>
        <w:rPr>
          <w:rFonts w:ascii="Times New Roman" w:hAnsi="Times New Roman" w:cs="Times New Roman"/>
          <w:sz w:val="16"/>
          <w:szCs w:val="24"/>
        </w:rPr>
      </w:pPr>
    </w:p>
    <w:p w:rsidR="00D16FCF" w:rsidRPr="008929F1" w:rsidRDefault="00D16FCF"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D16FCF" w:rsidRPr="008929F1" w:rsidRDefault="00D16FCF"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9B163E" w:rsidRPr="008929F1" w:rsidRDefault="00D16FCF"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66B9">
      <w:pPr>
        <w:pStyle w:val="ListParagraph"/>
        <w:spacing w:after="0" w:line="240" w:lineRule="auto"/>
        <w:ind w:left="0" w:right="-23"/>
        <w:jc w:val="both"/>
        <w:rPr>
          <w:rFonts w:ascii="Times New Roman" w:hAnsi="Times New Roman" w:cs="Times New Roman"/>
          <w:sz w:val="16"/>
          <w:szCs w:val="24"/>
        </w:rPr>
      </w:pPr>
    </w:p>
    <w:p w:rsidR="00D16FCF" w:rsidRPr="008929F1" w:rsidRDefault="00D16FCF"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D16FCF" w:rsidRPr="008929F1" w:rsidRDefault="00D16FCF"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9B66B9">
      <w:pPr>
        <w:pStyle w:val="ListParagraph"/>
        <w:tabs>
          <w:tab w:val="left" w:pos="426"/>
        </w:tabs>
        <w:spacing w:after="0" w:line="240" w:lineRule="auto"/>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9B66B9">
      <w:pPr>
        <w:pStyle w:val="ListParagraph"/>
        <w:spacing w:after="0" w:line="240" w:lineRule="auto"/>
        <w:ind w:left="0" w:right="-23"/>
        <w:jc w:val="both"/>
        <w:rPr>
          <w:rFonts w:ascii="Times New Roman" w:hAnsi="Times New Roman" w:cs="Times New Roman"/>
          <w:sz w:val="10"/>
          <w:szCs w:val="24"/>
        </w:rPr>
      </w:pPr>
    </w:p>
    <w:p w:rsidR="00D16FCF" w:rsidRPr="008929F1" w:rsidRDefault="00D16FCF" w:rsidP="009B66B9">
      <w:pPr>
        <w:pStyle w:val="ListParagraph"/>
        <w:spacing w:after="0" w:line="240" w:lineRule="auto"/>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9B66B9">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9B163E" w:rsidRPr="009B66B9" w:rsidRDefault="002945A1"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155BF2" w:rsidRPr="009B66B9" w:rsidRDefault="005D6161"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5D6161" w:rsidRPr="008929F1" w:rsidRDefault="005D6161"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Default="009B163E" w:rsidP="009B66B9">
      <w:pPr>
        <w:pStyle w:val="ListParagraph"/>
        <w:spacing w:after="0" w:line="240" w:lineRule="auto"/>
        <w:ind w:left="0" w:right="-23"/>
        <w:jc w:val="both"/>
        <w:rPr>
          <w:rFonts w:ascii="Times New Roman" w:hAnsi="Times New Roman" w:cs="Times New Roman"/>
          <w:sz w:val="16"/>
          <w:szCs w:val="24"/>
        </w:rPr>
      </w:pPr>
    </w:p>
    <w:p w:rsidR="00EC7C49" w:rsidRDefault="00EC7C49" w:rsidP="009B66B9">
      <w:pPr>
        <w:pStyle w:val="ListParagraph"/>
        <w:spacing w:after="0" w:line="240" w:lineRule="auto"/>
        <w:ind w:left="0" w:right="-23"/>
        <w:jc w:val="both"/>
        <w:rPr>
          <w:rFonts w:ascii="Times New Roman" w:hAnsi="Times New Roman" w:cs="Times New Roman"/>
          <w:sz w:val="16"/>
          <w:szCs w:val="24"/>
        </w:rPr>
      </w:pPr>
    </w:p>
    <w:p w:rsidR="00EC7C49" w:rsidRDefault="00EC7C49" w:rsidP="009B66B9">
      <w:pPr>
        <w:pStyle w:val="ListParagraph"/>
        <w:spacing w:after="0" w:line="240" w:lineRule="auto"/>
        <w:ind w:left="0" w:right="-23"/>
        <w:jc w:val="both"/>
        <w:rPr>
          <w:rFonts w:ascii="Times New Roman" w:hAnsi="Times New Roman" w:cs="Times New Roman"/>
          <w:sz w:val="16"/>
          <w:szCs w:val="24"/>
        </w:rPr>
      </w:pPr>
    </w:p>
    <w:p w:rsidR="00EC7C49" w:rsidRPr="008929F1" w:rsidRDefault="00EC7C49" w:rsidP="009B66B9">
      <w:pPr>
        <w:pStyle w:val="ListParagraph"/>
        <w:spacing w:after="0" w:line="240" w:lineRule="auto"/>
        <w:ind w:left="0" w:right="-23"/>
        <w:jc w:val="both"/>
        <w:rPr>
          <w:rFonts w:ascii="Times New Roman" w:hAnsi="Times New Roman" w:cs="Times New Roman"/>
          <w:sz w:val="16"/>
          <w:szCs w:val="24"/>
        </w:rPr>
      </w:pPr>
    </w:p>
    <w:p w:rsidR="00B70D64" w:rsidRPr="008929F1" w:rsidRDefault="004F6C3C"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9B66B9">
      <w:pPr>
        <w:pStyle w:val="ListParagraph"/>
        <w:spacing w:after="0" w:line="240" w:lineRule="auto"/>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9B66B9">
      <w:pPr>
        <w:pStyle w:val="ListParagraph"/>
        <w:spacing w:after="0" w:line="240" w:lineRule="auto"/>
        <w:ind w:left="0" w:right="-23"/>
        <w:jc w:val="both"/>
        <w:rPr>
          <w:rFonts w:ascii="Times New Roman" w:eastAsia="TimesNewRomanPSMT" w:hAnsi="Times New Roman" w:cs="Times New Roman"/>
          <w:sz w:val="16"/>
          <w:szCs w:val="24"/>
        </w:rPr>
      </w:pPr>
    </w:p>
    <w:p w:rsidR="00B34592" w:rsidRPr="008929F1" w:rsidRDefault="004F6C3C"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66B9">
      <w:pPr>
        <w:pStyle w:val="ListParagraph"/>
        <w:spacing w:after="0" w:line="240" w:lineRule="auto"/>
        <w:ind w:left="0" w:right="-23"/>
        <w:jc w:val="both"/>
        <w:rPr>
          <w:rFonts w:ascii="Times New Roman" w:hAnsi="Times New Roman" w:cs="Times New Roman"/>
          <w:sz w:val="16"/>
          <w:szCs w:val="24"/>
        </w:rPr>
      </w:pPr>
    </w:p>
    <w:p w:rsidR="00FD10FB" w:rsidRPr="00101410" w:rsidRDefault="00B70D64" w:rsidP="009B66B9">
      <w:pPr>
        <w:pStyle w:val="ListParagraph"/>
        <w:numPr>
          <w:ilvl w:val="0"/>
          <w:numId w:val="10"/>
        </w:numPr>
        <w:spacing w:after="0" w:line="240" w:lineRule="auto"/>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Default="00FD10FB" w:rsidP="00FD10FB">
      <w:pPr>
        <w:spacing w:after="0"/>
        <w:ind w:right="-23"/>
        <w:jc w:val="both"/>
        <w:rPr>
          <w:rFonts w:ascii="Times New Roman" w:hAnsi="Times New Roman" w:cs="Times New Roman"/>
          <w:sz w:val="24"/>
          <w:szCs w:val="24"/>
        </w:rPr>
      </w:pPr>
    </w:p>
    <w:p w:rsidR="00101410" w:rsidRPr="008929F1" w:rsidRDefault="00101410"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083A6E" w:rsidRDefault="00670965" w:rsidP="00101410">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EC7C49" w:rsidRDefault="00EC7C49" w:rsidP="00101410">
      <w:pPr>
        <w:pStyle w:val="ListParagraph"/>
        <w:spacing w:after="0"/>
        <w:ind w:left="0" w:right="-23"/>
        <w:jc w:val="both"/>
        <w:rPr>
          <w:rFonts w:ascii="Times New Roman" w:hAnsi="Times New Roman" w:cs="Times New Roman"/>
          <w:b/>
        </w:rPr>
      </w:pPr>
    </w:p>
    <w:p w:rsidR="00EC7C49" w:rsidRPr="00101410" w:rsidRDefault="00EC7C49" w:rsidP="00101410">
      <w:pPr>
        <w:pStyle w:val="ListParagraph"/>
        <w:spacing w:after="0"/>
        <w:ind w:left="0" w:right="-23"/>
        <w:jc w:val="both"/>
        <w:rPr>
          <w:rFonts w:ascii="Times New Roman" w:hAnsi="Times New Roman" w:cs="Times New Roman"/>
          <w:b/>
        </w:rPr>
      </w:pPr>
    </w:p>
    <w:p w:rsidR="00083A6E" w:rsidRDefault="00083A6E" w:rsidP="00951DB1">
      <w:pPr>
        <w:spacing w:after="0" w:line="240" w:lineRule="auto"/>
        <w:jc w:val="right"/>
        <w:rPr>
          <w:rFonts w:ascii="Times New Roman" w:hAnsi="Times New Roman" w:cs="Times New Roman"/>
          <w:b/>
          <w:sz w:val="24"/>
          <w:szCs w:val="24"/>
        </w:rPr>
      </w:pPr>
    </w:p>
    <w:p w:rsidR="00EE4F7F" w:rsidRDefault="00EE4F7F" w:rsidP="004A2522">
      <w:pPr>
        <w:spacing w:after="0" w:line="240" w:lineRule="auto"/>
        <w:rPr>
          <w:rFonts w:ascii="Times New Roman" w:hAnsi="Times New Roman" w:cs="Times New Roman"/>
          <w:b/>
          <w:sz w:val="24"/>
          <w:szCs w:val="24"/>
        </w:rPr>
      </w:pPr>
    </w:p>
    <w:p w:rsidR="00EE4F7F" w:rsidRDefault="00EE4F7F" w:rsidP="00F07D70">
      <w:pPr>
        <w:spacing w:after="0" w:line="240" w:lineRule="auto"/>
        <w:rPr>
          <w:rFonts w:ascii="Times New Roman" w:hAnsi="Times New Roman" w:cs="Times New Roman"/>
          <w:b/>
          <w:sz w:val="24"/>
          <w:szCs w:val="24"/>
        </w:rPr>
      </w:pPr>
    </w:p>
    <w:p w:rsidR="006E601F" w:rsidRDefault="006E601F"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311916" w:rsidRDefault="00311916" w:rsidP="004322AD">
      <w:pPr>
        <w:spacing w:after="0" w:line="240" w:lineRule="auto"/>
        <w:rPr>
          <w:rFonts w:ascii="Times New Roman" w:hAnsi="Times New Roman" w:cs="Times New Roman"/>
          <w:b/>
          <w:sz w:val="24"/>
          <w:szCs w:val="24"/>
        </w:rPr>
      </w:pPr>
    </w:p>
    <w:p w:rsidR="00311916" w:rsidRDefault="00311916" w:rsidP="004322AD">
      <w:pPr>
        <w:spacing w:after="0" w:line="240" w:lineRule="auto"/>
        <w:rPr>
          <w:rFonts w:ascii="Times New Roman" w:hAnsi="Times New Roman" w:cs="Times New Roman"/>
          <w:b/>
          <w:sz w:val="24"/>
          <w:szCs w:val="24"/>
        </w:rPr>
      </w:pPr>
    </w:p>
    <w:p w:rsidR="00311916" w:rsidRDefault="00311916" w:rsidP="004322AD">
      <w:pPr>
        <w:spacing w:after="0" w:line="240" w:lineRule="auto"/>
        <w:rPr>
          <w:rFonts w:ascii="Times New Roman" w:hAnsi="Times New Roman" w:cs="Times New Roman"/>
          <w:b/>
          <w:sz w:val="24"/>
          <w:szCs w:val="24"/>
        </w:rPr>
      </w:pPr>
    </w:p>
    <w:p w:rsidR="00311916" w:rsidRDefault="00311916" w:rsidP="004322AD">
      <w:pPr>
        <w:spacing w:after="0" w:line="240" w:lineRule="auto"/>
        <w:rPr>
          <w:rFonts w:ascii="Times New Roman" w:hAnsi="Times New Roman" w:cs="Times New Roman"/>
          <w:b/>
          <w:sz w:val="24"/>
          <w:szCs w:val="24"/>
        </w:rPr>
      </w:pPr>
    </w:p>
    <w:p w:rsidR="00311916" w:rsidRDefault="00311916"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B66B9" w:rsidRDefault="009B66B9" w:rsidP="004322AD">
      <w:pPr>
        <w:spacing w:after="0" w:line="240" w:lineRule="auto"/>
        <w:rPr>
          <w:rFonts w:ascii="Times New Roman" w:hAnsi="Times New Roman" w:cs="Times New Roman"/>
          <w:b/>
          <w:sz w:val="24"/>
          <w:szCs w:val="24"/>
        </w:rPr>
      </w:pPr>
    </w:p>
    <w:p w:rsidR="009026BD" w:rsidRDefault="009026BD" w:rsidP="00951DB1">
      <w:pPr>
        <w:spacing w:after="0" w:line="240" w:lineRule="auto"/>
        <w:jc w:val="right"/>
        <w:rPr>
          <w:rFonts w:ascii="Times New Roman" w:hAnsi="Times New Roman" w:cs="Times New Roman"/>
          <w:b/>
          <w:sz w:val="24"/>
          <w:szCs w:val="24"/>
        </w:rPr>
      </w:pPr>
    </w:p>
    <w:p w:rsidR="00A73654" w:rsidRDefault="00155BF2" w:rsidP="00155BF2">
      <w:pPr>
        <w:spacing w:after="0" w:line="240" w:lineRule="auto"/>
        <w:jc w:val="center"/>
        <w:rPr>
          <w:rFonts w:ascii="Times New Roman" w:hAnsi="Times New Roman" w:cs="Times New Roman"/>
          <w:b/>
          <w:sz w:val="24"/>
          <w:szCs w:val="24"/>
          <w:u w:val="double"/>
        </w:rPr>
      </w:pPr>
      <w:r w:rsidRPr="00155BF2">
        <w:rPr>
          <w:rFonts w:ascii="Times New Roman" w:hAnsi="Times New Roman" w:cs="Times New Roman"/>
          <w:b/>
          <w:sz w:val="24"/>
          <w:szCs w:val="24"/>
          <w:u w:val="double"/>
        </w:rPr>
        <w:lastRenderedPageBreak/>
        <w:t>SCHEDULE</w:t>
      </w:r>
    </w:p>
    <w:p w:rsidR="000F6E0F" w:rsidRPr="000F6E0F" w:rsidRDefault="000F6E0F" w:rsidP="00155BF2">
      <w:pPr>
        <w:spacing w:after="0" w:line="240" w:lineRule="auto"/>
        <w:jc w:val="center"/>
        <w:rPr>
          <w:rFonts w:ascii="Times New Roman" w:hAnsi="Times New Roman" w:cs="Times New Roman"/>
          <w:b/>
          <w:sz w:val="16"/>
          <w:szCs w:val="24"/>
          <w:u w:val="double"/>
        </w:rPr>
      </w:pPr>
    </w:p>
    <w:p w:rsidR="00291CD9" w:rsidRPr="00680122" w:rsidRDefault="00291CD9" w:rsidP="00291CD9">
      <w:pPr>
        <w:jc w:val="center"/>
        <w:rPr>
          <w:rFonts w:ascii="Times New Roman" w:hAnsi="Times New Roman" w:cs="Times New Roman"/>
          <w:b/>
          <w:u w:val="single"/>
        </w:rPr>
      </w:pPr>
      <w:r w:rsidRPr="00680122">
        <w:rPr>
          <w:rFonts w:ascii="Times New Roman" w:hAnsi="Times New Roman" w:cs="Times New Roman"/>
          <w:b/>
          <w:u w:val="single"/>
        </w:rPr>
        <w:t xml:space="preserve">Specification for </w:t>
      </w:r>
      <w:r>
        <w:rPr>
          <w:rFonts w:ascii="Times New Roman" w:hAnsi="Times New Roman" w:cs="Times New Roman"/>
          <w:b/>
          <w:u w:val="single"/>
        </w:rPr>
        <w:t xml:space="preserve">the </w:t>
      </w:r>
      <w:r w:rsidRPr="001A03D7">
        <w:rPr>
          <w:rFonts w:ascii="Times New Roman" w:hAnsi="Times New Roman" w:cs="Times New Roman"/>
          <w:b/>
          <w:u w:val="single"/>
        </w:rPr>
        <w:t xml:space="preserve">proposed </w:t>
      </w:r>
      <w:r w:rsidR="001A03D7" w:rsidRPr="001A03D7">
        <w:rPr>
          <w:rFonts w:ascii="Times New Roman" w:hAnsi="Times New Roman" w:cs="Times New Roman"/>
          <w:b/>
          <w:sz w:val="24"/>
          <w:szCs w:val="24"/>
          <w:u w:val="single"/>
        </w:rPr>
        <w:t xml:space="preserve">CCTV Surveillances with Accessories including labour charges  </w:t>
      </w:r>
      <w:r w:rsidRPr="001A03D7">
        <w:rPr>
          <w:rFonts w:ascii="Times New Roman" w:hAnsi="Times New Roman" w:cs="Times New Roman"/>
          <w:b/>
          <w:u w:val="single"/>
        </w:rPr>
        <w:t>to the RUSA Building at Bharathiar University Coi</w:t>
      </w:r>
      <w:r>
        <w:rPr>
          <w:rFonts w:ascii="Times New Roman" w:hAnsi="Times New Roman" w:cs="Times New Roman"/>
          <w:b/>
          <w:u w:val="single"/>
        </w:rPr>
        <w:t>mbatore</w:t>
      </w:r>
    </w:p>
    <w:tbl>
      <w:tblPr>
        <w:tblStyle w:val="TableGrid"/>
        <w:tblW w:w="8290" w:type="dxa"/>
        <w:tblInd w:w="-162" w:type="dxa"/>
        <w:tblLayout w:type="fixed"/>
        <w:tblLook w:val="04A0" w:firstRow="1" w:lastRow="0" w:firstColumn="1" w:lastColumn="0" w:noHBand="0" w:noVBand="1"/>
      </w:tblPr>
      <w:tblGrid>
        <w:gridCol w:w="979"/>
        <w:gridCol w:w="4678"/>
        <w:gridCol w:w="1056"/>
        <w:gridCol w:w="1548"/>
        <w:gridCol w:w="29"/>
      </w:tblGrid>
      <w:tr w:rsidR="00EE13B5" w:rsidRPr="008B7A3C" w:rsidTr="00BF7D97">
        <w:trPr>
          <w:gridAfter w:val="1"/>
          <w:wAfter w:w="29" w:type="dxa"/>
        </w:trPr>
        <w:tc>
          <w:tcPr>
            <w:tcW w:w="979" w:type="dxa"/>
            <w:tcBorders>
              <w:right w:val="single" w:sz="4" w:space="0" w:color="auto"/>
            </w:tcBorders>
          </w:tcPr>
          <w:p w:rsidR="00291CD9" w:rsidRPr="00872A4A" w:rsidRDefault="00291CD9" w:rsidP="004B57E9">
            <w:pPr>
              <w:pStyle w:val="ListParagraph"/>
              <w:ind w:left="0"/>
              <w:jc w:val="center"/>
              <w:rPr>
                <w:rFonts w:ascii="Times New Roman" w:hAnsi="Times New Roman" w:cs="Times New Roman"/>
                <w:b/>
              </w:rPr>
            </w:pPr>
            <w:r w:rsidRPr="00872A4A">
              <w:rPr>
                <w:rFonts w:ascii="Times New Roman" w:hAnsi="Times New Roman" w:cs="Times New Roman"/>
                <w:b/>
              </w:rPr>
              <w:t>S.No.</w:t>
            </w:r>
          </w:p>
        </w:tc>
        <w:tc>
          <w:tcPr>
            <w:tcW w:w="4678" w:type="dxa"/>
            <w:tcBorders>
              <w:left w:val="single" w:sz="4" w:space="0" w:color="auto"/>
              <w:right w:val="single" w:sz="4" w:space="0" w:color="auto"/>
            </w:tcBorders>
          </w:tcPr>
          <w:p w:rsidR="00291CD9" w:rsidRPr="00872A4A" w:rsidRDefault="00291CD9" w:rsidP="004B57E9">
            <w:pPr>
              <w:pStyle w:val="ListParagraph"/>
              <w:ind w:left="0"/>
              <w:jc w:val="center"/>
              <w:rPr>
                <w:rFonts w:ascii="Times New Roman" w:hAnsi="Times New Roman" w:cs="Times New Roman"/>
                <w:b/>
              </w:rPr>
            </w:pPr>
            <w:r w:rsidRPr="00872A4A">
              <w:rPr>
                <w:rFonts w:ascii="Times New Roman" w:hAnsi="Times New Roman" w:cs="Times New Roman"/>
                <w:b/>
              </w:rPr>
              <w:t>SPECIFICATION</w:t>
            </w:r>
          </w:p>
        </w:tc>
        <w:tc>
          <w:tcPr>
            <w:tcW w:w="1056" w:type="dxa"/>
            <w:tcBorders>
              <w:left w:val="single" w:sz="4" w:space="0" w:color="auto"/>
              <w:bottom w:val="single" w:sz="4" w:space="0" w:color="auto"/>
            </w:tcBorders>
          </w:tcPr>
          <w:p w:rsidR="00291CD9" w:rsidRPr="00872A4A" w:rsidRDefault="00780514" w:rsidP="004B57E9">
            <w:pPr>
              <w:pStyle w:val="ListParagraph"/>
              <w:ind w:left="0"/>
              <w:jc w:val="center"/>
              <w:rPr>
                <w:rFonts w:ascii="Times New Roman" w:hAnsi="Times New Roman" w:cs="Times New Roman"/>
                <w:b/>
              </w:rPr>
            </w:pPr>
            <w:r>
              <w:rPr>
                <w:rFonts w:ascii="Times New Roman" w:hAnsi="Times New Roman" w:cs="Times New Roman"/>
                <w:b/>
              </w:rPr>
              <w:t>QTY</w:t>
            </w:r>
          </w:p>
        </w:tc>
        <w:tc>
          <w:tcPr>
            <w:tcW w:w="1548" w:type="dxa"/>
            <w:tcBorders>
              <w:bottom w:val="single" w:sz="4" w:space="0" w:color="auto"/>
            </w:tcBorders>
          </w:tcPr>
          <w:p w:rsidR="00291CD9" w:rsidRPr="00872A4A" w:rsidRDefault="00291CD9" w:rsidP="004B57E9">
            <w:pPr>
              <w:pStyle w:val="ListParagraph"/>
              <w:ind w:left="0"/>
              <w:jc w:val="center"/>
              <w:rPr>
                <w:rFonts w:ascii="Times New Roman" w:hAnsi="Times New Roman" w:cs="Times New Roman"/>
                <w:b/>
              </w:rPr>
            </w:pPr>
            <w:r>
              <w:rPr>
                <w:rFonts w:ascii="Times New Roman" w:hAnsi="Times New Roman" w:cs="Times New Roman"/>
                <w:b/>
              </w:rPr>
              <w:t>Amount</w:t>
            </w:r>
          </w:p>
        </w:tc>
      </w:tr>
      <w:tr w:rsidR="00EE13B5" w:rsidRPr="008B7A3C" w:rsidTr="00780514">
        <w:trPr>
          <w:gridAfter w:val="1"/>
          <w:wAfter w:w="29" w:type="dxa"/>
          <w:trHeight w:val="276"/>
        </w:trPr>
        <w:tc>
          <w:tcPr>
            <w:tcW w:w="8261" w:type="dxa"/>
            <w:gridSpan w:val="4"/>
            <w:tcBorders>
              <w:bottom w:val="single" w:sz="4" w:space="0" w:color="auto"/>
            </w:tcBorders>
          </w:tcPr>
          <w:p w:rsidR="00EE13B5" w:rsidRPr="00083DBB" w:rsidRDefault="008F6A7F" w:rsidP="00083DBB">
            <w:pPr>
              <w:rPr>
                <w:rFonts w:ascii="Times New Roman" w:hAnsi="Times New Roman" w:cs="Times New Roman"/>
                <w:sz w:val="24"/>
                <w:szCs w:val="24"/>
              </w:rPr>
            </w:pPr>
            <w:r>
              <w:rPr>
                <w:rFonts w:ascii="Times New Roman" w:hAnsi="Times New Roman" w:cs="Times New Roman"/>
                <w:b/>
                <w:sz w:val="24"/>
                <w:szCs w:val="24"/>
              </w:rPr>
              <w:t>I.</w:t>
            </w:r>
            <w:r w:rsidR="00EE13B5" w:rsidRPr="00083DBB">
              <w:rPr>
                <w:rFonts w:ascii="Times New Roman" w:hAnsi="Times New Roman" w:cs="Times New Roman"/>
                <w:b/>
                <w:sz w:val="24"/>
                <w:szCs w:val="24"/>
              </w:rPr>
              <w:t xml:space="preserve">CCTV Surveillances </w:t>
            </w:r>
          </w:p>
        </w:tc>
      </w:tr>
      <w:tr w:rsidR="00EE13B5" w:rsidRPr="008B7A3C" w:rsidTr="00BF7D97">
        <w:trPr>
          <w:gridAfter w:val="1"/>
          <w:wAfter w:w="29" w:type="dxa"/>
          <w:trHeight w:val="322"/>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sidRPr="00872A4A">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tcPr>
          <w:p w:rsidR="00CC5720" w:rsidRPr="00B93EFE" w:rsidRDefault="00F97587" w:rsidP="00B93EFE">
            <w:pPr>
              <w:pStyle w:val="ListParagraph"/>
              <w:ind w:left="-130"/>
              <w:rPr>
                <w:rFonts w:ascii="Times New Roman" w:hAnsi="Times New Roman" w:cs="Times New Roman"/>
                <w:sz w:val="24"/>
                <w:szCs w:val="24"/>
              </w:rPr>
            </w:pPr>
            <w:r>
              <w:rPr>
                <w:rFonts w:ascii="Times New Roman" w:hAnsi="Times New Roman" w:cs="Times New Roman"/>
                <w:sz w:val="24"/>
                <w:szCs w:val="24"/>
              </w:rPr>
              <w:t>DS-7P 32NI-K Series 256/160 MBPS NVR (HSN/SAC:85211099)</w:t>
            </w:r>
          </w:p>
        </w:tc>
        <w:tc>
          <w:tcPr>
            <w:tcW w:w="1056" w:type="dxa"/>
            <w:tcBorders>
              <w:top w:val="single" w:sz="4" w:space="0" w:color="auto"/>
              <w:left w:val="single" w:sz="4" w:space="0" w:color="auto"/>
              <w:bottom w:val="single" w:sz="4" w:space="0" w:color="auto"/>
            </w:tcBorders>
          </w:tcPr>
          <w:p w:rsidR="00291CD9" w:rsidRDefault="00291CD9"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426"/>
        </w:trPr>
        <w:tc>
          <w:tcPr>
            <w:tcW w:w="979" w:type="dxa"/>
            <w:tcBorders>
              <w:top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right w:val="single" w:sz="4" w:space="0" w:color="auto"/>
            </w:tcBorders>
          </w:tcPr>
          <w:p w:rsidR="00291CD9" w:rsidRDefault="00B93EFE"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DS-2CD2143G3-IU 4MP</w:t>
            </w:r>
            <w:r w:rsidR="00483854">
              <w:rPr>
                <w:rFonts w:ascii="Times New Roman" w:hAnsi="Times New Roman" w:cs="Times New Roman"/>
                <w:sz w:val="24"/>
                <w:szCs w:val="24"/>
              </w:rPr>
              <w:t xml:space="preserve"> Pro Series Dome Camera (HSN/SAC: 85258020)</w:t>
            </w:r>
          </w:p>
        </w:tc>
        <w:tc>
          <w:tcPr>
            <w:tcW w:w="1056" w:type="dxa"/>
            <w:tcBorders>
              <w:top w:val="single" w:sz="4" w:space="0" w:color="auto"/>
              <w:left w:val="single" w:sz="4" w:space="0" w:color="auto"/>
            </w:tcBorders>
          </w:tcPr>
          <w:p w:rsidR="00291CD9" w:rsidRDefault="00483854"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7</w:t>
            </w:r>
          </w:p>
        </w:tc>
        <w:tc>
          <w:tcPr>
            <w:tcW w:w="1548" w:type="dxa"/>
            <w:tcBorders>
              <w:top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334"/>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tcPr>
          <w:p w:rsidR="00291CD9" w:rsidRDefault="00483854"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DS-2CD2023G2-</w:t>
            </w:r>
            <w:r w:rsidR="004B57E9">
              <w:rPr>
                <w:rFonts w:ascii="Times New Roman" w:hAnsi="Times New Roman" w:cs="Times New Roman"/>
                <w:sz w:val="24"/>
                <w:szCs w:val="24"/>
              </w:rPr>
              <w:t>IU 4MP Pro Series Acusence Camera (HSN/SAC:85258020</w:t>
            </w:r>
            <w:r w:rsidR="00DA5DD8">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tcBorders>
          </w:tcPr>
          <w:p w:rsidR="00291CD9" w:rsidRDefault="004B57E9"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334"/>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4.</w:t>
            </w:r>
          </w:p>
        </w:tc>
        <w:tc>
          <w:tcPr>
            <w:tcW w:w="4678" w:type="dxa"/>
            <w:tcBorders>
              <w:top w:val="single" w:sz="4" w:space="0" w:color="auto"/>
              <w:left w:val="single" w:sz="4" w:space="0" w:color="auto"/>
              <w:bottom w:val="single" w:sz="4" w:space="0" w:color="auto"/>
              <w:right w:val="single" w:sz="4" w:space="0" w:color="auto"/>
            </w:tcBorders>
          </w:tcPr>
          <w:p w:rsidR="00291CD9" w:rsidRDefault="004B57E9"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6 TB WD Purple Surveillance Hard disk</w:t>
            </w:r>
            <w:r w:rsidR="00D358CE">
              <w:rPr>
                <w:rFonts w:ascii="Times New Roman" w:hAnsi="Times New Roman" w:cs="Times New Roman"/>
                <w:sz w:val="24"/>
                <w:szCs w:val="24"/>
              </w:rPr>
              <w:t xml:space="preserve"> (HSN/SAC:84717020)</w:t>
            </w:r>
          </w:p>
        </w:tc>
        <w:tc>
          <w:tcPr>
            <w:tcW w:w="1056" w:type="dxa"/>
            <w:tcBorders>
              <w:top w:val="single" w:sz="4" w:space="0" w:color="auto"/>
              <w:left w:val="single" w:sz="4" w:space="0" w:color="auto"/>
              <w:bottom w:val="single" w:sz="4" w:space="0" w:color="auto"/>
            </w:tcBorders>
          </w:tcPr>
          <w:p w:rsidR="00291CD9" w:rsidRDefault="00D358CE"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334"/>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5.</w:t>
            </w:r>
          </w:p>
        </w:tc>
        <w:tc>
          <w:tcPr>
            <w:tcW w:w="4678" w:type="dxa"/>
            <w:tcBorders>
              <w:top w:val="single" w:sz="4" w:space="0" w:color="auto"/>
              <w:left w:val="single" w:sz="4" w:space="0" w:color="auto"/>
              <w:bottom w:val="single" w:sz="4" w:space="0" w:color="auto"/>
              <w:right w:val="single" w:sz="4" w:space="0" w:color="auto"/>
            </w:tcBorders>
          </w:tcPr>
          <w:p w:rsidR="00291CD9" w:rsidRDefault="00DA5DD8"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DS-3E0510P-E/M POE 8 Port Gigabyte Switch (HSN/SAC.</w:t>
            </w:r>
            <w:r w:rsidR="005E7E8A">
              <w:rPr>
                <w:rFonts w:ascii="Times New Roman" w:hAnsi="Times New Roman" w:cs="Times New Roman"/>
                <w:sz w:val="24"/>
                <w:szCs w:val="24"/>
              </w:rPr>
              <w:t>85176990)</w:t>
            </w:r>
          </w:p>
        </w:tc>
        <w:tc>
          <w:tcPr>
            <w:tcW w:w="1056" w:type="dxa"/>
            <w:tcBorders>
              <w:top w:val="single" w:sz="4" w:space="0" w:color="auto"/>
              <w:left w:val="single" w:sz="4" w:space="0" w:color="auto"/>
              <w:bottom w:val="single" w:sz="4" w:space="0" w:color="auto"/>
            </w:tcBorders>
          </w:tcPr>
          <w:p w:rsidR="00291CD9" w:rsidRDefault="005E7E8A"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2</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311"/>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6.</w:t>
            </w:r>
          </w:p>
        </w:tc>
        <w:tc>
          <w:tcPr>
            <w:tcW w:w="4678" w:type="dxa"/>
            <w:tcBorders>
              <w:top w:val="single" w:sz="4" w:space="0" w:color="auto"/>
              <w:left w:val="single" w:sz="4" w:space="0" w:color="auto"/>
              <w:bottom w:val="single" w:sz="4" w:space="0" w:color="auto"/>
              <w:right w:val="single" w:sz="4" w:space="0" w:color="auto"/>
            </w:tcBorders>
          </w:tcPr>
          <w:p w:rsidR="00291CD9" w:rsidRDefault="005E7E8A"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D-Link Gigabyte 8 port</w:t>
            </w:r>
            <w:r w:rsidR="00893F2A">
              <w:rPr>
                <w:rFonts w:ascii="Times New Roman" w:hAnsi="Times New Roman" w:cs="Times New Roman"/>
                <w:sz w:val="24"/>
                <w:szCs w:val="24"/>
              </w:rPr>
              <w:t xml:space="preserve"> Switch</w:t>
            </w:r>
          </w:p>
          <w:p w:rsidR="00893F2A" w:rsidRDefault="00893F2A"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(HSN/SAC:85176990)</w:t>
            </w:r>
          </w:p>
        </w:tc>
        <w:tc>
          <w:tcPr>
            <w:tcW w:w="1056" w:type="dxa"/>
            <w:tcBorders>
              <w:top w:val="single" w:sz="4" w:space="0" w:color="auto"/>
              <w:left w:val="single" w:sz="4" w:space="0" w:color="auto"/>
              <w:bottom w:val="single" w:sz="4" w:space="0" w:color="auto"/>
            </w:tcBorders>
          </w:tcPr>
          <w:p w:rsidR="00291CD9" w:rsidRDefault="00893F2A"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299"/>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7.</w:t>
            </w:r>
          </w:p>
        </w:tc>
        <w:tc>
          <w:tcPr>
            <w:tcW w:w="4678" w:type="dxa"/>
            <w:tcBorders>
              <w:top w:val="single" w:sz="4" w:space="0" w:color="auto"/>
              <w:left w:val="single" w:sz="4" w:space="0" w:color="auto"/>
              <w:bottom w:val="single" w:sz="4" w:space="0" w:color="auto"/>
              <w:right w:val="single" w:sz="4" w:space="0" w:color="auto"/>
            </w:tcBorders>
          </w:tcPr>
          <w:p w:rsidR="00291CD9" w:rsidRDefault="008031D6" w:rsidP="00893F2A">
            <w:pPr>
              <w:pStyle w:val="ListParagraph"/>
              <w:ind w:left="-130"/>
              <w:rPr>
                <w:rFonts w:ascii="Times New Roman" w:hAnsi="Times New Roman" w:cs="Times New Roman"/>
                <w:sz w:val="24"/>
                <w:szCs w:val="24"/>
              </w:rPr>
            </w:pPr>
            <w:r>
              <w:rPr>
                <w:rFonts w:ascii="Times New Roman" w:hAnsi="Times New Roman" w:cs="Times New Roman"/>
                <w:sz w:val="24"/>
                <w:szCs w:val="24"/>
              </w:rPr>
              <w:t>Power Manager 5 Port (HSN/SAC:8536)</w:t>
            </w:r>
            <w:r w:rsidR="00893F2A">
              <w:rPr>
                <w:rFonts w:ascii="Times New Roman" w:hAnsi="Times New Roman" w:cs="Times New Roman"/>
                <w:sz w:val="24"/>
                <w:szCs w:val="24"/>
              </w:rPr>
              <w:t xml:space="preserve"> </w:t>
            </w:r>
          </w:p>
        </w:tc>
        <w:tc>
          <w:tcPr>
            <w:tcW w:w="1056" w:type="dxa"/>
            <w:tcBorders>
              <w:top w:val="single" w:sz="4" w:space="0" w:color="auto"/>
              <w:left w:val="single" w:sz="4" w:space="0" w:color="auto"/>
              <w:bottom w:val="single" w:sz="4" w:space="0" w:color="auto"/>
            </w:tcBorders>
          </w:tcPr>
          <w:p w:rsidR="00291CD9" w:rsidRDefault="00291CD9"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1</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EE13B5" w:rsidRPr="008B7A3C" w:rsidTr="00BF7D97">
        <w:trPr>
          <w:gridAfter w:val="1"/>
          <w:wAfter w:w="29" w:type="dxa"/>
          <w:trHeight w:val="391"/>
        </w:trPr>
        <w:tc>
          <w:tcPr>
            <w:tcW w:w="979" w:type="dxa"/>
            <w:tcBorders>
              <w:top w:val="single" w:sz="4" w:space="0" w:color="auto"/>
              <w:bottom w:val="single" w:sz="4" w:space="0" w:color="auto"/>
              <w:right w:val="single" w:sz="4" w:space="0" w:color="auto"/>
            </w:tcBorders>
          </w:tcPr>
          <w:p w:rsidR="00291CD9" w:rsidRPr="00872A4A" w:rsidRDefault="00291CD9" w:rsidP="00FA7960">
            <w:pPr>
              <w:pStyle w:val="ListParagraph"/>
              <w:ind w:left="0"/>
              <w:jc w:val="center"/>
              <w:rPr>
                <w:rFonts w:ascii="Times New Roman" w:hAnsi="Times New Roman" w:cs="Times New Roman"/>
              </w:rPr>
            </w:pPr>
            <w:r>
              <w:rPr>
                <w:rFonts w:ascii="Times New Roman" w:hAnsi="Times New Roman" w:cs="Times New Roman"/>
              </w:rPr>
              <w:t>8.</w:t>
            </w:r>
          </w:p>
        </w:tc>
        <w:tc>
          <w:tcPr>
            <w:tcW w:w="4678" w:type="dxa"/>
            <w:tcBorders>
              <w:top w:val="single" w:sz="4" w:space="0" w:color="auto"/>
              <w:left w:val="single" w:sz="4" w:space="0" w:color="auto"/>
              <w:bottom w:val="single" w:sz="4" w:space="0" w:color="auto"/>
              <w:right w:val="single" w:sz="4" w:space="0" w:color="auto"/>
            </w:tcBorders>
          </w:tcPr>
          <w:p w:rsidR="00291CD9" w:rsidRDefault="008031D6" w:rsidP="004B57E9">
            <w:pPr>
              <w:pStyle w:val="ListParagraph"/>
              <w:ind w:left="-130"/>
              <w:rPr>
                <w:rFonts w:ascii="Times New Roman" w:hAnsi="Times New Roman" w:cs="Times New Roman"/>
                <w:sz w:val="24"/>
                <w:szCs w:val="24"/>
              </w:rPr>
            </w:pPr>
            <w:r>
              <w:rPr>
                <w:rFonts w:ascii="Times New Roman" w:hAnsi="Times New Roman" w:cs="Times New Roman"/>
                <w:sz w:val="24"/>
                <w:szCs w:val="24"/>
              </w:rPr>
              <w:t>D-link RJ45 Jack Box (HSN/SAC:85442090)</w:t>
            </w:r>
          </w:p>
        </w:tc>
        <w:tc>
          <w:tcPr>
            <w:tcW w:w="1056" w:type="dxa"/>
            <w:tcBorders>
              <w:top w:val="single" w:sz="4" w:space="0" w:color="auto"/>
              <w:left w:val="single" w:sz="4" w:space="0" w:color="auto"/>
              <w:bottom w:val="single" w:sz="4" w:space="0" w:color="auto"/>
            </w:tcBorders>
          </w:tcPr>
          <w:p w:rsidR="00291CD9" w:rsidRDefault="00D60D84" w:rsidP="00780514">
            <w:pPr>
              <w:pStyle w:val="ListParagraph"/>
              <w:ind w:left="20"/>
              <w:rPr>
                <w:rFonts w:ascii="Times New Roman" w:hAnsi="Times New Roman" w:cs="Times New Roman"/>
                <w:sz w:val="24"/>
                <w:szCs w:val="24"/>
              </w:rPr>
            </w:pPr>
            <w:r>
              <w:rPr>
                <w:rFonts w:ascii="Times New Roman" w:hAnsi="Times New Roman" w:cs="Times New Roman"/>
                <w:sz w:val="24"/>
                <w:szCs w:val="24"/>
              </w:rPr>
              <w:t>30</w:t>
            </w:r>
          </w:p>
        </w:tc>
        <w:tc>
          <w:tcPr>
            <w:tcW w:w="1548" w:type="dxa"/>
            <w:tcBorders>
              <w:top w:val="single" w:sz="4" w:space="0" w:color="auto"/>
              <w:bottom w:val="single" w:sz="4" w:space="0" w:color="auto"/>
            </w:tcBorders>
          </w:tcPr>
          <w:p w:rsidR="00291CD9" w:rsidRPr="00872A4A" w:rsidRDefault="00291CD9" w:rsidP="004B57E9">
            <w:pPr>
              <w:pStyle w:val="ListParagraph"/>
              <w:rPr>
                <w:rFonts w:ascii="Times New Roman" w:hAnsi="Times New Roman" w:cs="Times New Roman"/>
                <w:sz w:val="24"/>
                <w:szCs w:val="24"/>
              </w:rPr>
            </w:pPr>
          </w:p>
        </w:tc>
      </w:tr>
      <w:tr w:rsidR="007F0022" w:rsidRPr="008B7A3C" w:rsidTr="00780514">
        <w:trPr>
          <w:gridAfter w:val="1"/>
          <w:wAfter w:w="29" w:type="dxa"/>
          <w:trHeight w:val="246"/>
        </w:trPr>
        <w:tc>
          <w:tcPr>
            <w:tcW w:w="8261" w:type="dxa"/>
            <w:gridSpan w:val="4"/>
            <w:tcBorders>
              <w:top w:val="single" w:sz="4" w:space="0" w:color="auto"/>
              <w:bottom w:val="single" w:sz="4" w:space="0" w:color="auto"/>
            </w:tcBorders>
          </w:tcPr>
          <w:p w:rsidR="007F0022" w:rsidRPr="00EE13B5" w:rsidRDefault="00083DBB" w:rsidP="00EE13B5">
            <w:pPr>
              <w:rPr>
                <w:rFonts w:ascii="Times New Roman" w:hAnsi="Times New Roman" w:cs="Times New Roman"/>
                <w:b/>
                <w:sz w:val="24"/>
                <w:szCs w:val="24"/>
              </w:rPr>
            </w:pPr>
            <w:r>
              <w:rPr>
                <w:rFonts w:ascii="Times New Roman" w:hAnsi="Times New Roman" w:cs="Times New Roman"/>
                <w:b/>
                <w:sz w:val="24"/>
                <w:szCs w:val="24"/>
              </w:rPr>
              <w:t xml:space="preserve">II. </w:t>
            </w:r>
            <w:r w:rsidR="007F0022" w:rsidRPr="00EE13B5">
              <w:rPr>
                <w:rFonts w:ascii="Times New Roman" w:hAnsi="Times New Roman" w:cs="Times New Roman"/>
                <w:b/>
                <w:sz w:val="24"/>
                <w:szCs w:val="24"/>
              </w:rPr>
              <w:t>Accessories &amp; Consumables</w:t>
            </w:r>
          </w:p>
        </w:tc>
      </w:tr>
      <w:tr w:rsidR="00D85B40" w:rsidRPr="008B7A3C" w:rsidTr="00BF7D97">
        <w:trPr>
          <w:gridAfter w:val="1"/>
          <w:wAfter w:w="29" w:type="dxa"/>
          <w:trHeight w:val="165"/>
        </w:trPr>
        <w:tc>
          <w:tcPr>
            <w:tcW w:w="979" w:type="dxa"/>
            <w:tcBorders>
              <w:top w:val="single" w:sz="4" w:space="0" w:color="auto"/>
              <w:bottom w:val="single" w:sz="4" w:space="0" w:color="auto"/>
              <w:right w:val="single" w:sz="4" w:space="0" w:color="auto"/>
            </w:tcBorders>
          </w:tcPr>
          <w:p w:rsidR="001215F9" w:rsidRPr="00D85B40" w:rsidRDefault="008F6A7F" w:rsidP="00BF7D97">
            <w:pPr>
              <w:pStyle w:val="ListParagraph"/>
              <w:ind w:left="304"/>
              <w:rPr>
                <w:rFonts w:ascii="Times New Roman" w:hAnsi="Times New Roman" w:cs="Times New Roman"/>
                <w:sz w:val="24"/>
                <w:szCs w:val="24"/>
              </w:rPr>
            </w:pPr>
            <w:r>
              <w:rPr>
                <w:rFonts w:ascii="Times New Roman" w:hAnsi="Times New Roman" w:cs="Times New Roman"/>
                <w:sz w:val="24"/>
                <w:szCs w:val="24"/>
              </w:rPr>
              <w:t>9</w:t>
            </w:r>
            <w:r w:rsidR="001215F9" w:rsidRPr="00D85B40">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215F9" w:rsidRPr="00D85B40" w:rsidRDefault="001215F9" w:rsidP="009B66B9">
            <w:pPr>
              <w:pStyle w:val="ListParagraph"/>
              <w:ind w:left="-78"/>
              <w:rPr>
                <w:rFonts w:ascii="Times New Roman" w:hAnsi="Times New Roman" w:cs="Times New Roman"/>
                <w:sz w:val="24"/>
                <w:szCs w:val="24"/>
              </w:rPr>
            </w:pPr>
            <w:r w:rsidRPr="00D85B40">
              <w:rPr>
                <w:rFonts w:ascii="Times New Roman" w:hAnsi="Times New Roman" w:cs="Times New Roman"/>
                <w:sz w:val="24"/>
                <w:szCs w:val="24"/>
              </w:rPr>
              <w:t>6 U Rack (HSN/SAC:85389000)</w:t>
            </w:r>
          </w:p>
        </w:tc>
        <w:tc>
          <w:tcPr>
            <w:tcW w:w="1056" w:type="dxa"/>
            <w:tcBorders>
              <w:top w:val="single" w:sz="4" w:space="0" w:color="auto"/>
              <w:left w:val="single" w:sz="4" w:space="0" w:color="auto"/>
              <w:bottom w:val="single" w:sz="4" w:space="0" w:color="auto"/>
            </w:tcBorders>
          </w:tcPr>
          <w:p w:rsidR="001215F9" w:rsidRPr="00D85B40" w:rsidRDefault="001215F9" w:rsidP="00780514">
            <w:pPr>
              <w:pStyle w:val="ListParagraph"/>
              <w:ind w:left="34"/>
              <w:jc w:val="both"/>
              <w:rPr>
                <w:rFonts w:ascii="Times New Roman" w:hAnsi="Times New Roman" w:cs="Times New Roman"/>
                <w:sz w:val="24"/>
                <w:szCs w:val="24"/>
              </w:rPr>
            </w:pPr>
            <w:r w:rsidRPr="00D85B40">
              <w:rPr>
                <w:rFonts w:ascii="Times New Roman" w:hAnsi="Times New Roman" w:cs="Times New Roman"/>
                <w:sz w:val="24"/>
                <w:szCs w:val="24"/>
              </w:rPr>
              <w:t>1</w:t>
            </w:r>
          </w:p>
        </w:tc>
        <w:tc>
          <w:tcPr>
            <w:tcW w:w="1548" w:type="dxa"/>
            <w:tcBorders>
              <w:top w:val="single" w:sz="4" w:space="0" w:color="auto"/>
              <w:bottom w:val="single" w:sz="4" w:space="0" w:color="auto"/>
            </w:tcBorders>
          </w:tcPr>
          <w:p w:rsidR="001215F9" w:rsidRDefault="001215F9" w:rsidP="004B57E9">
            <w:pPr>
              <w:pStyle w:val="ListParagraph"/>
              <w:rPr>
                <w:rFonts w:ascii="Times New Roman" w:hAnsi="Times New Roman" w:cs="Times New Roman"/>
                <w:sz w:val="24"/>
                <w:szCs w:val="24"/>
              </w:rPr>
            </w:pPr>
          </w:p>
        </w:tc>
      </w:tr>
      <w:tr w:rsidR="00D85B40" w:rsidRPr="008B7A3C" w:rsidTr="00BF7D97">
        <w:trPr>
          <w:gridAfter w:val="1"/>
          <w:wAfter w:w="29" w:type="dxa"/>
          <w:trHeight w:val="165"/>
        </w:trPr>
        <w:tc>
          <w:tcPr>
            <w:tcW w:w="979" w:type="dxa"/>
            <w:tcBorders>
              <w:top w:val="single" w:sz="4" w:space="0" w:color="auto"/>
              <w:bottom w:val="single" w:sz="4" w:space="0" w:color="auto"/>
              <w:right w:val="single" w:sz="4" w:space="0" w:color="auto"/>
            </w:tcBorders>
          </w:tcPr>
          <w:p w:rsidR="001215F9" w:rsidRPr="00BF7D97" w:rsidRDefault="00BF7D97" w:rsidP="00BF7D97">
            <w:pPr>
              <w:rPr>
                <w:rFonts w:ascii="Times New Roman" w:hAnsi="Times New Roman" w:cs="Times New Roman"/>
                <w:sz w:val="24"/>
                <w:szCs w:val="24"/>
              </w:rPr>
            </w:pPr>
            <w:r>
              <w:rPr>
                <w:rFonts w:ascii="Times New Roman" w:hAnsi="Times New Roman" w:cs="Times New Roman"/>
                <w:sz w:val="24"/>
                <w:szCs w:val="24"/>
              </w:rPr>
              <w:t xml:space="preserve">     </w:t>
            </w:r>
            <w:r w:rsidR="008F6A7F" w:rsidRPr="00BF7D97">
              <w:rPr>
                <w:rFonts w:ascii="Times New Roman" w:hAnsi="Times New Roman" w:cs="Times New Roman"/>
                <w:sz w:val="24"/>
                <w:szCs w:val="24"/>
              </w:rPr>
              <w:t>10</w:t>
            </w:r>
            <w:r w:rsidR="001215F9" w:rsidRPr="00BF7D97">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1215F9" w:rsidRPr="00D85B40" w:rsidRDefault="001215F9" w:rsidP="009B66B9">
            <w:pPr>
              <w:pStyle w:val="ListParagraph"/>
              <w:ind w:left="-78"/>
              <w:rPr>
                <w:rFonts w:ascii="Times New Roman" w:hAnsi="Times New Roman" w:cs="Times New Roman"/>
                <w:sz w:val="24"/>
                <w:szCs w:val="24"/>
              </w:rPr>
            </w:pPr>
            <w:r w:rsidRPr="00D85B40">
              <w:rPr>
                <w:rFonts w:ascii="Times New Roman" w:hAnsi="Times New Roman" w:cs="Times New Roman"/>
                <w:sz w:val="24"/>
                <w:szCs w:val="24"/>
              </w:rPr>
              <w:t>POE Rack (HSN/SAC:85389000)</w:t>
            </w:r>
          </w:p>
        </w:tc>
        <w:tc>
          <w:tcPr>
            <w:tcW w:w="1056" w:type="dxa"/>
            <w:tcBorders>
              <w:top w:val="single" w:sz="4" w:space="0" w:color="auto"/>
              <w:left w:val="single" w:sz="4" w:space="0" w:color="auto"/>
              <w:bottom w:val="single" w:sz="4" w:space="0" w:color="auto"/>
            </w:tcBorders>
          </w:tcPr>
          <w:p w:rsidR="001215F9" w:rsidRPr="00D85B40" w:rsidRDefault="00AA0E68" w:rsidP="00780514">
            <w:pPr>
              <w:pStyle w:val="ListParagraph"/>
              <w:ind w:left="34"/>
              <w:rPr>
                <w:rFonts w:ascii="Times New Roman" w:hAnsi="Times New Roman" w:cs="Times New Roman"/>
                <w:sz w:val="24"/>
                <w:szCs w:val="24"/>
              </w:rPr>
            </w:pPr>
            <w:r w:rsidRPr="00D85B40">
              <w:rPr>
                <w:rFonts w:ascii="Times New Roman" w:hAnsi="Times New Roman" w:cs="Times New Roman"/>
                <w:sz w:val="24"/>
                <w:szCs w:val="24"/>
              </w:rPr>
              <w:t>1</w:t>
            </w:r>
          </w:p>
        </w:tc>
        <w:tc>
          <w:tcPr>
            <w:tcW w:w="1548" w:type="dxa"/>
            <w:tcBorders>
              <w:top w:val="single" w:sz="4" w:space="0" w:color="auto"/>
              <w:bottom w:val="single" w:sz="4" w:space="0" w:color="auto"/>
            </w:tcBorders>
          </w:tcPr>
          <w:p w:rsidR="001215F9" w:rsidRDefault="001215F9" w:rsidP="004B57E9">
            <w:pPr>
              <w:pStyle w:val="ListParagraph"/>
              <w:rPr>
                <w:rFonts w:ascii="Times New Roman" w:hAnsi="Times New Roman" w:cs="Times New Roman"/>
                <w:sz w:val="24"/>
                <w:szCs w:val="24"/>
              </w:rPr>
            </w:pPr>
          </w:p>
        </w:tc>
      </w:tr>
      <w:tr w:rsidR="00D85B40" w:rsidRPr="008B7A3C" w:rsidTr="00BF7D97">
        <w:trPr>
          <w:gridAfter w:val="1"/>
          <w:wAfter w:w="29" w:type="dxa"/>
          <w:trHeight w:val="81"/>
        </w:trPr>
        <w:tc>
          <w:tcPr>
            <w:tcW w:w="979" w:type="dxa"/>
            <w:tcBorders>
              <w:top w:val="single" w:sz="4" w:space="0" w:color="auto"/>
              <w:bottom w:val="single" w:sz="4" w:space="0" w:color="auto"/>
              <w:right w:val="single" w:sz="4" w:space="0" w:color="auto"/>
            </w:tcBorders>
          </w:tcPr>
          <w:p w:rsidR="001215F9" w:rsidRPr="00D85B40" w:rsidRDefault="001215F9" w:rsidP="00BF7D97">
            <w:pPr>
              <w:pStyle w:val="ListParagraph"/>
              <w:ind w:left="304"/>
              <w:rPr>
                <w:rFonts w:ascii="Times New Roman" w:hAnsi="Times New Roman" w:cs="Times New Roman"/>
                <w:sz w:val="24"/>
                <w:szCs w:val="24"/>
              </w:rPr>
            </w:pPr>
            <w:r w:rsidRPr="00D85B40">
              <w:rPr>
                <w:rFonts w:ascii="Times New Roman" w:hAnsi="Times New Roman" w:cs="Times New Roman"/>
                <w:sz w:val="24"/>
                <w:szCs w:val="24"/>
              </w:rPr>
              <w:t>1</w:t>
            </w:r>
            <w:r w:rsidR="00FA7960">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1215F9" w:rsidRPr="00D85B40" w:rsidRDefault="001215F9" w:rsidP="009B66B9">
            <w:pPr>
              <w:pStyle w:val="ListParagraph"/>
              <w:ind w:left="-78"/>
              <w:rPr>
                <w:rFonts w:ascii="Times New Roman" w:hAnsi="Times New Roman" w:cs="Times New Roman"/>
                <w:sz w:val="24"/>
                <w:szCs w:val="24"/>
              </w:rPr>
            </w:pPr>
            <w:r w:rsidRPr="00D85B40">
              <w:rPr>
                <w:rFonts w:ascii="Times New Roman" w:hAnsi="Times New Roman" w:cs="Times New Roman"/>
                <w:sz w:val="24"/>
                <w:szCs w:val="24"/>
              </w:rPr>
              <w:t>PVC Box Heavy (HSN/SAC:</w:t>
            </w:r>
            <w:r w:rsidR="00896B19" w:rsidRPr="00D85B40">
              <w:rPr>
                <w:rFonts w:ascii="Times New Roman" w:hAnsi="Times New Roman" w:cs="Times New Roman"/>
                <w:sz w:val="24"/>
                <w:szCs w:val="24"/>
              </w:rPr>
              <w:t>39269099)</w:t>
            </w:r>
          </w:p>
        </w:tc>
        <w:tc>
          <w:tcPr>
            <w:tcW w:w="1056" w:type="dxa"/>
            <w:tcBorders>
              <w:top w:val="single" w:sz="4" w:space="0" w:color="auto"/>
              <w:left w:val="single" w:sz="4" w:space="0" w:color="auto"/>
              <w:bottom w:val="single" w:sz="4" w:space="0" w:color="auto"/>
            </w:tcBorders>
          </w:tcPr>
          <w:p w:rsidR="001215F9" w:rsidRPr="00D85B40" w:rsidRDefault="00AA0E68" w:rsidP="00780514">
            <w:pPr>
              <w:pStyle w:val="ListParagraph"/>
              <w:ind w:left="34"/>
              <w:rPr>
                <w:rFonts w:ascii="Times New Roman" w:hAnsi="Times New Roman" w:cs="Times New Roman"/>
                <w:sz w:val="24"/>
                <w:szCs w:val="24"/>
              </w:rPr>
            </w:pPr>
            <w:r w:rsidRPr="00D85B40">
              <w:rPr>
                <w:rFonts w:ascii="Times New Roman" w:hAnsi="Times New Roman" w:cs="Times New Roman"/>
                <w:sz w:val="24"/>
                <w:szCs w:val="24"/>
              </w:rPr>
              <w:t>8</w:t>
            </w:r>
          </w:p>
        </w:tc>
        <w:tc>
          <w:tcPr>
            <w:tcW w:w="1548" w:type="dxa"/>
            <w:tcBorders>
              <w:top w:val="single" w:sz="4" w:space="0" w:color="auto"/>
              <w:bottom w:val="single" w:sz="4" w:space="0" w:color="auto"/>
            </w:tcBorders>
          </w:tcPr>
          <w:p w:rsidR="001215F9" w:rsidRDefault="001215F9" w:rsidP="004B57E9">
            <w:pPr>
              <w:pStyle w:val="ListParagraph"/>
              <w:rPr>
                <w:rFonts w:ascii="Times New Roman" w:hAnsi="Times New Roman" w:cs="Times New Roman"/>
                <w:sz w:val="24"/>
                <w:szCs w:val="24"/>
              </w:rPr>
            </w:pPr>
          </w:p>
        </w:tc>
      </w:tr>
      <w:tr w:rsidR="00D85B40" w:rsidRPr="008B7A3C" w:rsidTr="00BF7D97">
        <w:trPr>
          <w:gridAfter w:val="1"/>
          <w:wAfter w:w="29" w:type="dxa"/>
          <w:trHeight w:val="126"/>
        </w:trPr>
        <w:tc>
          <w:tcPr>
            <w:tcW w:w="979" w:type="dxa"/>
            <w:tcBorders>
              <w:top w:val="single" w:sz="4" w:space="0" w:color="auto"/>
              <w:bottom w:val="single" w:sz="4" w:space="0" w:color="auto"/>
              <w:right w:val="single" w:sz="4" w:space="0" w:color="auto"/>
            </w:tcBorders>
          </w:tcPr>
          <w:p w:rsidR="001215F9" w:rsidRPr="00D85B40" w:rsidRDefault="00896B19" w:rsidP="00BF7D97">
            <w:pPr>
              <w:pStyle w:val="ListParagraph"/>
              <w:ind w:left="304"/>
              <w:rPr>
                <w:rFonts w:ascii="Times New Roman" w:hAnsi="Times New Roman" w:cs="Times New Roman"/>
                <w:sz w:val="24"/>
                <w:szCs w:val="24"/>
              </w:rPr>
            </w:pPr>
            <w:r w:rsidRPr="00D85B40">
              <w:rPr>
                <w:rFonts w:ascii="Times New Roman" w:hAnsi="Times New Roman" w:cs="Times New Roman"/>
                <w:sz w:val="24"/>
                <w:szCs w:val="24"/>
              </w:rPr>
              <w:t>1</w:t>
            </w:r>
            <w:r w:rsidR="00FA7960">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1215F9" w:rsidRPr="00D85B40" w:rsidRDefault="00896B19" w:rsidP="009B66B9">
            <w:pPr>
              <w:pStyle w:val="ListParagraph"/>
              <w:ind w:left="-78"/>
              <w:rPr>
                <w:rFonts w:ascii="Times New Roman" w:hAnsi="Times New Roman" w:cs="Times New Roman"/>
                <w:sz w:val="24"/>
                <w:szCs w:val="24"/>
              </w:rPr>
            </w:pPr>
            <w:r w:rsidRPr="00D85B40">
              <w:rPr>
                <w:rFonts w:ascii="Times New Roman" w:hAnsi="Times New Roman" w:cs="Times New Roman"/>
                <w:sz w:val="24"/>
                <w:szCs w:val="24"/>
              </w:rPr>
              <w:t>d-Link CAT 6 Copper Cable (HSN/SAC:85369090)</w:t>
            </w:r>
          </w:p>
        </w:tc>
        <w:tc>
          <w:tcPr>
            <w:tcW w:w="1056" w:type="dxa"/>
            <w:tcBorders>
              <w:top w:val="single" w:sz="4" w:space="0" w:color="auto"/>
              <w:left w:val="single" w:sz="4" w:space="0" w:color="auto"/>
              <w:bottom w:val="single" w:sz="4" w:space="0" w:color="auto"/>
            </w:tcBorders>
          </w:tcPr>
          <w:p w:rsidR="001215F9" w:rsidRPr="00780514" w:rsidRDefault="00AA0E68" w:rsidP="00780514">
            <w:pPr>
              <w:rPr>
                <w:rFonts w:ascii="Times New Roman" w:hAnsi="Times New Roman" w:cs="Times New Roman"/>
                <w:sz w:val="24"/>
                <w:szCs w:val="24"/>
              </w:rPr>
            </w:pPr>
            <w:r w:rsidRPr="00780514">
              <w:rPr>
                <w:rFonts w:ascii="Times New Roman" w:hAnsi="Times New Roman" w:cs="Times New Roman"/>
                <w:sz w:val="24"/>
                <w:szCs w:val="24"/>
              </w:rPr>
              <w:t>610</w:t>
            </w:r>
          </w:p>
        </w:tc>
        <w:tc>
          <w:tcPr>
            <w:tcW w:w="1548" w:type="dxa"/>
            <w:tcBorders>
              <w:top w:val="single" w:sz="4" w:space="0" w:color="auto"/>
              <w:bottom w:val="single" w:sz="4" w:space="0" w:color="auto"/>
            </w:tcBorders>
          </w:tcPr>
          <w:p w:rsidR="001215F9" w:rsidRDefault="001215F9" w:rsidP="004B57E9">
            <w:pPr>
              <w:pStyle w:val="ListParagraph"/>
              <w:rPr>
                <w:rFonts w:ascii="Times New Roman" w:hAnsi="Times New Roman" w:cs="Times New Roman"/>
                <w:sz w:val="24"/>
                <w:szCs w:val="24"/>
              </w:rPr>
            </w:pPr>
          </w:p>
        </w:tc>
      </w:tr>
      <w:tr w:rsidR="00C1474E" w:rsidRPr="008B7A3C" w:rsidTr="00BF7D97">
        <w:trPr>
          <w:gridAfter w:val="1"/>
          <w:wAfter w:w="29" w:type="dxa"/>
          <w:trHeight w:val="515"/>
        </w:trPr>
        <w:tc>
          <w:tcPr>
            <w:tcW w:w="979" w:type="dxa"/>
            <w:tcBorders>
              <w:top w:val="single" w:sz="4" w:space="0" w:color="auto"/>
              <w:bottom w:val="single" w:sz="4" w:space="0" w:color="auto"/>
              <w:right w:val="single" w:sz="4" w:space="0" w:color="auto"/>
            </w:tcBorders>
          </w:tcPr>
          <w:p w:rsidR="001215F9" w:rsidRPr="00D85B40" w:rsidRDefault="00BF7D97" w:rsidP="00BF7D97">
            <w:pPr>
              <w:pStyle w:val="ListParagraph"/>
              <w:ind w:left="304"/>
              <w:rPr>
                <w:rFonts w:ascii="Times New Roman" w:hAnsi="Times New Roman" w:cs="Times New Roman"/>
                <w:sz w:val="24"/>
                <w:szCs w:val="24"/>
              </w:rPr>
            </w:pPr>
            <w:r>
              <w:rPr>
                <w:rFonts w:ascii="Times New Roman" w:hAnsi="Times New Roman" w:cs="Times New Roman"/>
                <w:sz w:val="24"/>
                <w:szCs w:val="24"/>
              </w:rPr>
              <w:t>13</w:t>
            </w:r>
            <w:r w:rsidR="00FA7960">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7F0022" w:rsidRPr="009B66B9" w:rsidRDefault="00896B19" w:rsidP="009B66B9">
            <w:pPr>
              <w:pStyle w:val="ListParagraph"/>
              <w:ind w:left="-78"/>
              <w:rPr>
                <w:rFonts w:ascii="Times New Roman" w:hAnsi="Times New Roman" w:cs="Times New Roman"/>
                <w:sz w:val="24"/>
                <w:szCs w:val="24"/>
              </w:rPr>
            </w:pPr>
            <w:r w:rsidRPr="00D85B40">
              <w:rPr>
                <w:rFonts w:ascii="Times New Roman" w:hAnsi="Times New Roman" w:cs="Times New Roman"/>
                <w:sz w:val="24"/>
                <w:szCs w:val="24"/>
              </w:rPr>
              <w:t>ELECTRICAL Accessories (HSN/SAC:</w:t>
            </w:r>
            <w:r w:rsidR="00AA0E68" w:rsidRPr="00D85B40">
              <w:rPr>
                <w:rFonts w:ascii="Times New Roman" w:hAnsi="Times New Roman" w:cs="Times New Roman"/>
                <w:sz w:val="24"/>
                <w:szCs w:val="24"/>
              </w:rPr>
              <w:t>39269099)</w:t>
            </w:r>
          </w:p>
        </w:tc>
        <w:tc>
          <w:tcPr>
            <w:tcW w:w="1056" w:type="dxa"/>
            <w:tcBorders>
              <w:top w:val="single" w:sz="4" w:space="0" w:color="auto"/>
              <w:left w:val="single" w:sz="4" w:space="0" w:color="auto"/>
              <w:bottom w:val="single" w:sz="4" w:space="0" w:color="auto"/>
            </w:tcBorders>
          </w:tcPr>
          <w:p w:rsidR="001215F9" w:rsidRPr="00D85B40" w:rsidRDefault="00AA0E68" w:rsidP="00780514">
            <w:pPr>
              <w:pStyle w:val="ListParagraph"/>
              <w:ind w:left="34"/>
              <w:rPr>
                <w:rFonts w:ascii="Times New Roman" w:hAnsi="Times New Roman" w:cs="Times New Roman"/>
                <w:sz w:val="24"/>
                <w:szCs w:val="24"/>
              </w:rPr>
            </w:pPr>
            <w:r w:rsidRPr="00D85B40">
              <w:rPr>
                <w:rFonts w:ascii="Times New Roman" w:hAnsi="Times New Roman" w:cs="Times New Roman"/>
                <w:sz w:val="24"/>
                <w:szCs w:val="24"/>
              </w:rPr>
              <w:t>60</w:t>
            </w:r>
          </w:p>
        </w:tc>
        <w:tc>
          <w:tcPr>
            <w:tcW w:w="1548" w:type="dxa"/>
            <w:tcBorders>
              <w:top w:val="single" w:sz="4" w:space="0" w:color="auto"/>
              <w:bottom w:val="single" w:sz="4" w:space="0" w:color="auto"/>
            </w:tcBorders>
          </w:tcPr>
          <w:p w:rsidR="001215F9" w:rsidRDefault="001215F9" w:rsidP="004B57E9">
            <w:pPr>
              <w:pStyle w:val="ListParagraph"/>
              <w:rPr>
                <w:rFonts w:ascii="Times New Roman" w:hAnsi="Times New Roman" w:cs="Times New Roman"/>
                <w:sz w:val="24"/>
                <w:szCs w:val="24"/>
              </w:rPr>
            </w:pPr>
          </w:p>
        </w:tc>
      </w:tr>
      <w:tr w:rsidR="007F0022" w:rsidRPr="008B7A3C" w:rsidTr="00780514">
        <w:trPr>
          <w:gridAfter w:val="1"/>
          <w:wAfter w:w="29" w:type="dxa"/>
          <w:trHeight w:val="266"/>
        </w:trPr>
        <w:tc>
          <w:tcPr>
            <w:tcW w:w="8261" w:type="dxa"/>
            <w:gridSpan w:val="4"/>
            <w:tcBorders>
              <w:top w:val="single" w:sz="4" w:space="0" w:color="auto"/>
              <w:bottom w:val="single" w:sz="4" w:space="0" w:color="auto"/>
            </w:tcBorders>
          </w:tcPr>
          <w:p w:rsidR="007F0022" w:rsidRPr="00EE13B5" w:rsidRDefault="00083DBB" w:rsidP="00EE13B5">
            <w:pPr>
              <w:rPr>
                <w:rFonts w:ascii="Times New Roman" w:hAnsi="Times New Roman" w:cs="Times New Roman"/>
                <w:b/>
                <w:sz w:val="24"/>
                <w:szCs w:val="24"/>
              </w:rPr>
            </w:pPr>
            <w:r>
              <w:rPr>
                <w:rFonts w:ascii="Times New Roman" w:hAnsi="Times New Roman" w:cs="Times New Roman"/>
                <w:b/>
                <w:sz w:val="24"/>
                <w:szCs w:val="24"/>
              </w:rPr>
              <w:t xml:space="preserve">III. </w:t>
            </w:r>
            <w:r w:rsidR="00D85B40" w:rsidRPr="00EE13B5">
              <w:rPr>
                <w:rFonts w:ascii="Times New Roman" w:hAnsi="Times New Roman" w:cs="Times New Roman"/>
                <w:b/>
                <w:sz w:val="24"/>
                <w:szCs w:val="24"/>
              </w:rPr>
              <w:t>Labour Charges</w:t>
            </w:r>
          </w:p>
        </w:tc>
      </w:tr>
      <w:tr w:rsidR="00780514" w:rsidRPr="008B7A3C" w:rsidTr="00BF7D97">
        <w:trPr>
          <w:trHeight w:val="414"/>
        </w:trPr>
        <w:tc>
          <w:tcPr>
            <w:tcW w:w="979" w:type="dxa"/>
            <w:tcBorders>
              <w:top w:val="single" w:sz="4" w:space="0" w:color="auto"/>
              <w:bottom w:val="single" w:sz="4" w:space="0" w:color="auto"/>
              <w:right w:val="single" w:sz="4" w:space="0" w:color="auto"/>
            </w:tcBorders>
          </w:tcPr>
          <w:p w:rsidR="007F0022" w:rsidRDefault="00FA7960" w:rsidP="00FA7960">
            <w:pPr>
              <w:pStyle w:val="ListParagraph"/>
              <w:rPr>
                <w:rFonts w:ascii="Times New Roman" w:hAnsi="Times New Roman" w:cs="Times New Roman"/>
                <w:sz w:val="24"/>
                <w:szCs w:val="24"/>
              </w:rPr>
            </w:pPr>
            <w:r>
              <w:rPr>
                <w:rFonts w:ascii="Times New Roman" w:hAnsi="Times New Roman" w:cs="Times New Roman"/>
                <w:sz w:val="24"/>
                <w:szCs w:val="24"/>
              </w:rPr>
              <w:t>14</w:t>
            </w:r>
          </w:p>
          <w:p w:rsidR="007F0022" w:rsidRDefault="007F0022" w:rsidP="00FA7960">
            <w:pPr>
              <w:pStyle w:val="ListParagrap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7F0022" w:rsidRDefault="00C1474E" w:rsidP="009B66B9">
            <w:pPr>
              <w:rPr>
                <w:rFonts w:ascii="Times New Roman" w:hAnsi="Times New Roman" w:cs="Times New Roman"/>
                <w:sz w:val="24"/>
                <w:szCs w:val="24"/>
              </w:rPr>
            </w:pPr>
            <w:r>
              <w:rPr>
                <w:rFonts w:ascii="Times New Roman" w:hAnsi="Times New Roman" w:cs="Times New Roman"/>
                <w:sz w:val="24"/>
                <w:szCs w:val="24"/>
              </w:rPr>
              <w:t>Wiring Labour Charges (HSN/SAC:83099090)</w:t>
            </w:r>
          </w:p>
        </w:tc>
        <w:tc>
          <w:tcPr>
            <w:tcW w:w="1056" w:type="dxa"/>
            <w:tcBorders>
              <w:top w:val="single" w:sz="4" w:space="0" w:color="auto"/>
              <w:left w:val="single" w:sz="4" w:space="0" w:color="auto"/>
              <w:bottom w:val="single" w:sz="4" w:space="0" w:color="auto"/>
              <w:right w:val="single" w:sz="4" w:space="0" w:color="auto"/>
            </w:tcBorders>
          </w:tcPr>
          <w:p w:rsidR="007F0022" w:rsidRDefault="007F0022" w:rsidP="00622B4C">
            <w:pPr>
              <w:ind w:left="34" w:right="175"/>
              <w:rPr>
                <w:rFonts w:ascii="Times New Roman" w:hAnsi="Times New Roman" w:cs="Times New Roman"/>
                <w:sz w:val="24"/>
                <w:szCs w:val="24"/>
              </w:rPr>
            </w:pPr>
          </w:p>
          <w:p w:rsidR="007F0022" w:rsidRDefault="0061320D" w:rsidP="00622B4C">
            <w:pPr>
              <w:pStyle w:val="ListParagraph"/>
              <w:ind w:left="34" w:right="175"/>
              <w:rPr>
                <w:rFonts w:ascii="Times New Roman" w:hAnsi="Times New Roman" w:cs="Times New Roman"/>
                <w:sz w:val="24"/>
                <w:szCs w:val="24"/>
              </w:rPr>
            </w:pPr>
            <w:r>
              <w:rPr>
                <w:rFonts w:ascii="Times New Roman" w:hAnsi="Times New Roman" w:cs="Times New Roman"/>
                <w:sz w:val="24"/>
                <w:szCs w:val="24"/>
              </w:rPr>
              <w:t>610</w:t>
            </w:r>
          </w:p>
        </w:tc>
        <w:tc>
          <w:tcPr>
            <w:tcW w:w="1577" w:type="dxa"/>
            <w:gridSpan w:val="2"/>
            <w:tcBorders>
              <w:top w:val="single" w:sz="4" w:space="0" w:color="auto"/>
              <w:left w:val="single" w:sz="4" w:space="0" w:color="auto"/>
              <w:bottom w:val="single" w:sz="4" w:space="0" w:color="auto"/>
            </w:tcBorders>
          </w:tcPr>
          <w:p w:rsidR="007F0022" w:rsidRDefault="007F0022">
            <w:pPr>
              <w:rPr>
                <w:rFonts w:ascii="Times New Roman" w:hAnsi="Times New Roman" w:cs="Times New Roman"/>
                <w:sz w:val="24"/>
                <w:szCs w:val="24"/>
              </w:rPr>
            </w:pPr>
          </w:p>
          <w:p w:rsidR="007F0022" w:rsidRDefault="007F0022" w:rsidP="007F0022">
            <w:pPr>
              <w:pStyle w:val="ListParagraph"/>
              <w:ind w:left="0"/>
              <w:rPr>
                <w:rFonts w:ascii="Times New Roman" w:hAnsi="Times New Roman" w:cs="Times New Roman"/>
                <w:sz w:val="24"/>
                <w:szCs w:val="24"/>
              </w:rPr>
            </w:pPr>
          </w:p>
        </w:tc>
      </w:tr>
      <w:tr w:rsidR="0061320D" w:rsidRPr="008B7A3C" w:rsidTr="00BF7D97">
        <w:trPr>
          <w:trHeight w:val="360"/>
        </w:trPr>
        <w:tc>
          <w:tcPr>
            <w:tcW w:w="979" w:type="dxa"/>
            <w:tcBorders>
              <w:top w:val="single" w:sz="4" w:space="0" w:color="auto"/>
              <w:bottom w:val="single" w:sz="4" w:space="0" w:color="auto"/>
              <w:right w:val="single" w:sz="4" w:space="0" w:color="auto"/>
            </w:tcBorders>
          </w:tcPr>
          <w:p w:rsidR="007F0022" w:rsidRDefault="007F0022" w:rsidP="00FA7960">
            <w:pPr>
              <w:pStyle w:val="ListParagraph"/>
              <w:rPr>
                <w:rFonts w:ascii="Times New Roman" w:hAnsi="Times New Roman" w:cs="Times New Roman"/>
                <w:sz w:val="24"/>
                <w:szCs w:val="24"/>
              </w:rPr>
            </w:pPr>
          </w:p>
          <w:p w:rsidR="007F0022" w:rsidRDefault="0061320D" w:rsidP="00FA7960">
            <w:pPr>
              <w:pStyle w:val="ListParagraph"/>
              <w:rPr>
                <w:rFonts w:ascii="Times New Roman" w:hAnsi="Times New Roman" w:cs="Times New Roman"/>
                <w:sz w:val="24"/>
                <w:szCs w:val="24"/>
              </w:rPr>
            </w:pPr>
            <w:r>
              <w:rPr>
                <w:rFonts w:ascii="Times New Roman" w:hAnsi="Times New Roman" w:cs="Times New Roman"/>
                <w:sz w:val="24"/>
                <w:szCs w:val="24"/>
              </w:rPr>
              <w:t>1</w:t>
            </w:r>
            <w:r w:rsidR="00FA7960">
              <w:rPr>
                <w:rFonts w:ascii="Times New Roman" w:hAnsi="Times New Roman" w:cs="Times New Roman"/>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7F0022" w:rsidRDefault="0061320D" w:rsidP="009B66B9">
            <w:pPr>
              <w:rPr>
                <w:rFonts w:ascii="Times New Roman" w:hAnsi="Times New Roman" w:cs="Times New Roman"/>
                <w:sz w:val="24"/>
                <w:szCs w:val="24"/>
              </w:rPr>
            </w:pPr>
            <w:r>
              <w:rPr>
                <w:rFonts w:ascii="Times New Roman" w:hAnsi="Times New Roman" w:cs="Times New Roman"/>
                <w:sz w:val="24"/>
                <w:szCs w:val="24"/>
              </w:rPr>
              <w:t>Camera Erection Charges (HSN/SAC:83099090)</w:t>
            </w:r>
          </w:p>
        </w:tc>
        <w:tc>
          <w:tcPr>
            <w:tcW w:w="1056" w:type="dxa"/>
            <w:tcBorders>
              <w:top w:val="single" w:sz="4" w:space="0" w:color="auto"/>
              <w:left w:val="single" w:sz="4" w:space="0" w:color="auto"/>
              <w:bottom w:val="single" w:sz="4" w:space="0" w:color="auto"/>
              <w:right w:val="single" w:sz="4" w:space="0" w:color="auto"/>
            </w:tcBorders>
          </w:tcPr>
          <w:p w:rsidR="007F0022" w:rsidRDefault="00D85B40" w:rsidP="00622B4C">
            <w:pPr>
              <w:ind w:left="34" w:right="175"/>
              <w:rPr>
                <w:rFonts w:ascii="Times New Roman" w:hAnsi="Times New Roman" w:cs="Times New Roman"/>
                <w:sz w:val="24"/>
                <w:szCs w:val="24"/>
              </w:rPr>
            </w:pPr>
            <w:r>
              <w:rPr>
                <w:rFonts w:ascii="Times New Roman" w:hAnsi="Times New Roman" w:cs="Times New Roman"/>
                <w:sz w:val="24"/>
                <w:szCs w:val="24"/>
              </w:rPr>
              <w:t>8</w:t>
            </w:r>
          </w:p>
          <w:p w:rsidR="007F0022" w:rsidRDefault="007F0022" w:rsidP="00622B4C">
            <w:pPr>
              <w:pStyle w:val="ListParagraph"/>
              <w:ind w:left="34" w:right="175"/>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tcBorders>
          </w:tcPr>
          <w:p w:rsidR="007F0022" w:rsidRDefault="007F0022">
            <w:pPr>
              <w:rPr>
                <w:rFonts w:ascii="Times New Roman" w:hAnsi="Times New Roman" w:cs="Times New Roman"/>
                <w:sz w:val="24"/>
                <w:szCs w:val="24"/>
              </w:rPr>
            </w:pPr>
          </w:p>
          <w:p w:rsidR="007F0022" w:rsidRDefault="007F0022" w:rsidP="007F0022">
            <w:pPr>
              <w:pStyle w:val="ListParagraph"/>
              <w:ind w:left="0"/>
              <w:rPr>
                <w:rFonts w:ascii="Times New Roman" w:hAnsi="Times New Roman" w:cs="Times New Roman"/>
                <w:sz w:val="24"/>
                <w:szCs w:val="24"/>
              </w:rPr>
            </w:pPr>
          </w:p>
        </w:tc>
      </w:tr>
      <w:tr w:rsidR="00780514" w:rsidRPr="008B7A3C" w:rsidTr="00BF7D97">
        <w:trPr>
          <w:trHeight w:val="135"/>
        </w:trPr>
        <w:tc>
          <w:tcPr>
            <w:tcW w:w="979" w:type="dxa"/>
            <w:tcBorders>
              <w:top w:val="single" w:sz="4" w:space="0" w:color="auto"/>
              <w:bottom w:val="single" w:sz="4" w:space="0" w:color="auto"/>
              <w:right w:val="single" w:sz="4" w:space="0" w:color="auto"/>
            </w:tcBorders>
          </w:tcPr>
          <w:p w:rsidR="007F0022" w:rsidRDefault="0061320D" w:rsidP="00FA7960">
            <w:pPr>
              <w:pStyle w:val="ListParagraph"/>
              <w:rPr>
                <w:rFonts w:ascii="Times New Roman" w:hAnsi="Times New Roman" w:cs="Times New Roman"/>
                <w:sz w:val="24"/>
                <w:szCs w:val="24"/>
              </w:rPr>
            </w:pPr>
            <w:r>
              <w:rPr>
                <w:rFonts w:ascii="Times New Roman" w:hAnsi="Times New Roman" w:cs="Times New Roman"/>
                <w:sz w:val="24"/>
                <w:szCs w:val="24"/>
              </w:rPr>
              <w:t>1</w:t>
            </w:r>
            <w:r w:rsidR="00FA7960">
              <w:rPr>
                <w:rFonts w:ascii="Times New Roman" w:hAnsi="Times New Roman" w:cs="Times New Roman"/>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7F0022" w:rsidRDefault="0061320D" w:rsidP="007F0022">
            <w:pPr>
              <w:pStyle w:val="ListParagraph"/>
              <w:ind w:left="0"/>
              <w:rPr>
                <w:rFonts w:ascii="Times New Roman" w:hAnsi="Times New Roman" w:cs="Times New Roman"/>
                <w:sz w:val="24"/>
                <w:szCs w:val="24"/>
              </w:rPr>
            </w:pPr>
            <w:r>
              <w:rPr>
                <w:rFonts w:ascii="Times New Roman" w:hAnsi="Times New Roman" w:cs="Times New Roman"/>
                <w:sz w:val="24"/>
                <w:szCs w:val="24"/>
              </w:rPr>
              <w:t>Installation Charges(HSSN/SAC:39172390)</w:t>
            </w:r>
          </w:p>
        </w:tc>
        <w:tc>
          <w:tcPr>
            <w:tcW w:w="1056" w:type="dxa"/>
            <w:tcBorders>
              <w:top w:val="single" w:sz="4" w:space="0" w:color="auto"/>
              <w:left w:val="single" w:sz="4" w:space="0" w:color="auto"/>
              <w:bottom w:val="single" w:sz="4" w:space="0" w:color="auto"/>
              <w:right w:val="single" w:sz="4" w:space="0" w:color="auto"/>
            </w:tcBorders>
          </w:tcPr>
          <w:p w:rsidR="007F0022" w:rsidRDefault="00D85B40" w:rsidP="00622B4C">
            <w:pPr>
              <w:pStyle w:val="ListParagraph"/>
              <w:ind w:left="34" w:right="175"/>
              <w:rPr>
                <w:rFonts w:ascii="Times New Roman" w:hAnsi="Times New Roman" w:cs="Times New Roman"/>
                <w:sz w:val="24"/>
                <w:szCs w:val="24"/>
              </w:rPr>
            </w:pPr>
            <w:r>
              <w:rPr>
                <w:rFonts w:ascii="Times New Roman" w:hAnsi="Times New Roman" w:cs="Times New Roman"/>
                <w:sz w:val="24"/>
                <w:szCs w:val="24"/>
              </w:rPr>
              <w:t>1</w:t>
            </w:r>
          </w:p>
        </w:tc>
        <w:tc>
          <w:tcPr>
            <w:tcW w:w="1577" w:type="dxa"/>
            <w:gridSpan w:val="2"/>
            <w:tcBorders>
              <w:top w:val="single" w:sz="4" w:space="0" w:color="auto"/>
              <w:left w:val="single" w:sz="4" w:space="0" w:color="auto"/>
              <w:bottom w:val="single" w:sz="4" w:space="0" w:color="auto"/>
            </w:tcBorders>
          </w:tcPr>
          <w:p w:rsidR="007F0022" w:rsidRDefault="007F0022" w:rsidP="007F0022">
            <w:pPr>
              <w:pStyle w:val="ListParagraph"/>
              <w:ind w:left="0"/>
              <w:rPr>
                <w:rFonts w:ascii="Times New Roman" w:hAnsi="Times New Roman" w:cs="Times New Roman"/>
                <w:sz w:val="24"/>
                <w:szCs w:val="24"/>
              </w:rPr>
            </w:pPr>
          </w:p>
        </w:tc>
      </w:tr>
      <w:tr w:rsidR="008F6A7F" w:rsidRPr="008B7A3C" w:rsidTr="00131A9E">
        <w:trPr>
          <w:trHeight w:val="150"/>
        </w:trPr>
        <w:tc>
          <w:tcPr>
            <w:tcW w:w="6713" w:type="dxa"/>
            <w:gridSpan w:val="3"/>
            <w:tcBorders>
              <w:top w:val="single" w:sz="4" w:space="0" w:color="auto"/>
              <w:right w:val="single" w:sz="4" w:space="0" w:color="auto"/>
            </w:tcBorders>
          </w:tcPr>
          <w:p w:rsidR="008F6A7F" w:rsidRDefault="008F6A7F" w:rsidP="007F00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TOTAL</w:t>
            </w:r>
          </w:p>
        </w:tc>
        <w:tc>
          <w:tcPr>
            <w:tcW w:w="1577" w:type="dxa"/>
            <w:gridSpan w:val="2"/>
            <w:tcBorders>
              <w:top w:val="single" w:sz="4" w:space="0" w:color="auto"/>
              <w:left w:val="single" w:sz="4" w:space="0" w:color="auto"/>
            </w:tcBorders>
          </w:tcPr>
          <w:p w:rsidR="008F6A7F" w:rsidRDefault="008F6A7F" w:rsidP="007F0022">
            <w:pPr>
              <w:pStyle w:val="ListParagraph"/>
              <w:ind w:left="0"/>
              <w:rPr>
                <w:rFonts w:ascii="Times New Roman" w:hAnsi="Times New Roman" w:cs="Times New Roman"/>
                <w:sz w:val="24"/>
                <w:szCs w:val="24"/>
              </w:rPr>
            </w:pPr>
          </w:p>
        </w:tc>
      </w:tr>
    </w:tbl>
    <w:p w:rsidR="00E477F5" w:rsidRDefault="00E477F5" w:rsidP="00E477F5">
      <w:pPr>
        <w:spacing w:after="0" w:line="240" w:lineRule="auto"/>
        <w:rPr>
          <w:rFonts w:ascii="Book Antiqua" w:hAnsi="Book Antiqua"/>
          <w:b/>
          <w:u w:val="double"/>
        </w:rPr>
      </w:pPr>
    </w:p>
    <w:p w:rsidR="00985B84" w:rsidRDefault="00985B84" w:rsidP="00E477F5">
      <w:pPr>
        <w:spacing w:after="0" w:line="240" w:lineRule="auto"/>
        <w:rPr>
          <w:rFonts w:ascii="Times New Roman" w:hAnsi="Times New Roman" w:cs="Times New Roman"/>
          <w:b/>
          <w:sz w:val="24"/>
          <w:szCs w:val="24"/>
        </w:rPr>
      </w:pPr>
    </w:p>
    <w:p w:rsidR="00996BEC" w:rsidRDefault="00996BEC" w:rsidP="00681C15">
      <w:pPr>
        <w:spacing w:after="0" w:line="240" w:lineRule="auto"/>
        <w:ind w:left="5760"/>
        <w:rPr>
          <w:rFonts w:ascii="Times New Roman" w:hAnsi="Times New Roman" w:cs="Times New Roman"/>
          <w:b/>
        </w:rPr>
      </w:pPr>
      <w:r w:rsidRPr="008929F1">
        <w:rPr>
          <w:rFonts w:ascii="Times New Roman" w:hAnsi="Times New Roman" w:cs="Times New Roman"/>
          <w:b/>
        </w:rPr>
        <w:t>SIGNATURE OF THE TENDERER</w:t>
      </w:r>
    </w:p>
    <w:p w:rsidR="00DD0EA7" w:rsidRDefault="00DD0EA7" w:rsidP="00DD0EA7">
      <w:pPr>
        <w:spacing w:after="0"/>
        <w:rPr>
          <w:rFonts w:ascii="Times New Roman" w:hAnsi="Times New Roman" w:cs="Times New Roman"/>
          <w:b/>
          <w:sz w:val="20"/>
          <w:szCs w:val="20"/>
        </w:rPr>
      </w:pPr>
      <w:r>
        <w:rPr>
          <w:rFonts w:ascii="Times New Roman" w:hAnsi="Times New Roman" w:cs="Times New Roman"/>
          <w:b/>
          <w:sz w:val="20"/>
          <w:szCs w:val="20"/>
        </w:rPr>
        <w:t>NOTE:-</w:t>
      </w:r>
    </w:p>
    <w:p w:rsidR="00DD0EA7" w:rsidRPr="00ED18D3" w:rsidRDefault="00DD0EA7" w:rsidP="00DD0EA7">
      <w:pPr>
        <w:pStyle w:val="ListParagraph"/>
        <w:numPr>
          <w:ilvl w:val="0"/>
          <w:numId w:val="2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Pr>
          <w:rFonts w:ascii="Times New Roman" w:hAnsi="Times New Roman" w:cs="Times New Roman"/>
          <w:b/>
          <w:sz w:val="20"/>
          <w:szCs w:val="20"/>
        </w:rPr>
        <w:t>in the letter head of the company</w:t>
      </w:r>
      <w:r w:rsidRPr="00ED18D3">
        <w:rPr>
          <w:rFonts w:ascii="Times New Roman" w:hAnsi="Times New Roman" w:cs="Times New Roman"/>
          <w:b/>
          <w:sz w:val="24"/>
          <w:szCs w:val="24"/>
        </w:rPr>
        <w:t>.</w:t>
      </w:r>
    </w:p>
    <w:p w:rsidR="00DD0EA7" w:rsidRPr="003A40C2" w:rsidRDefault="00DD0EA7" w:rsidP="00DD0EA7">
      <w:pPr>
        <w:pStyle w:val="ListParagraph"/>
        <w:numPr>
          <w:ilvl w:val="0"/>
          <w:numId w:val="25"/>
        </w:numPr>
        <w:jc w:val="both"/>
        <w:rPr>
          <w:rFonts w:ascii="Times New Roman" w:hAnsi="Times New Roman" w:cs="Times New Roman"/>
          <w:b/>
          <w:sz w:val="20"/>
          <w:szCs w:val="20"/>
        </w:rPr>
      </w:pPr>
      <w:r w:rsidRPr="003A40C2">
        <w:rPr>
          <w:rFonts w:ascii="Times New Roman" w:hAnsi="Times New Roman" w:cs="Times New Roman"/>
          <w:b/>
          <w:sz w:val="20"/>
          <w:szCs w:val="20"/>
        </w:rPr>
        <w:t xml:space="preserve">The base price of the product and the GST rate should be mentioned separately. </w:t>
      </w:r>
    </w:p>
    <w:p w:rsidR="00DD0EA7" w:rsidRDefault="00DD0EA7" w:rsidP="00DD0EA7">
      <w:pPr>
        <w:pStyle w:val="ListParagraph"/>
        <w:numPr>
          <w:ilvl w:val="0"/>
          <w:numId w:val="25"/>
        </w:numPr>
        <w:rPr>
          <w:rFonts w:ascii="Times New Roman" w:hAnsi="Times New Roman" w:cs="Times New Roman"/>
          <w:b/>
          <w:sz w:val="20"/>
          <w:szCs w:val="20"/>
        </w:rPr>
      </w:pPr>
      <w:r w:rsidRPr="003A40C2">
        <w:rPr>
          <w:rFonts w:ascii="Times New Roman" w:hAnsi="Times New Roman" w:cs="Times New Roman"/>
          <w:b/>
          <w:sz w:val="20"/>
          <w:szCs w:val="20"/>
        </w:rPr>
        <w:t>Brochure / Catalogue of the product must should be enclosed.</w:t>
      </w:r>
    </w:p>
    <w:p w:rsidR="00DD0EA7" w:rsidRDefault="00DD0EA7" w:rsidP="00DD0EA7">
      <w:pPr>
        <w:pStyle w:val="ListParagraph"/>
        <w:numPr>
          <w:ilvl w:val="0"/>
          <w:numId w:val="2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DD0EA7" w:rsidRDefault="00DD0EA7" w:rsidP="00DD0EA7">
      <w:pPr>
        <w:spacing w:after="0" w:line="240" w:lineRule="auto"/>
        <w:rPr>
          <w:rFonts w:ascii="Times New Roman" w:hAnsi="Times New Roman" w:cs="Times New Roman"/>
          <w:b/>
          <w:sz w:val="24"/>
          <w:szCs w:val="24"/>
        </w:rPr>
      </w:pPr>
    </w:p>
    <w:p w:rsidR="00291CD9" w:rsidRDefault="00291CD9" w:rsidP="00EE4F7F">
      <w:pPr>
        <w:spacing w:after="0"/>
        <w:rPr>
          <w:rFonts w:ascii="Times New Roman" w:hAnsi="Times New Roman" w:cs="Times New Roman"/>
          <w:b/>
          <w:sz w:val="24"/>
          <w:szCs w:val="24"/>
        </w:rPr>
      </w:pPr>
    </w:p>
    <w:p w:rsidR="00985B84" w:rsidRPr="00985B84" w:rsidRDefault="00985B84" w:rsidP="00985B84">
      <w:pPr>
        <w:pStyle w:val="ListParagraph"/>
        <w:spacing w:after="0"/>
        <w:ind w:left="0" w:right="-23"/>
        <w:jc w:val="both"/>
        <w:rPr>
          <w:rFonts w:ascii="Times New Roman" w:hAnsi="Times New Roman" w:cs="Times New Roman"/>
          <w:b/>
        </w:rPr>
      </w:pPr>
    </w:p>
    <w:p w:rsidR="00CD6309" w:rsidRDefault="00CD6309" w:rsidP="00EE4F7F">
      <w:pPr>
        <w:spacing w:after="0"/>
        <w:rPr>
          <w:rFonts w:ascii="Times New Roman" w:hAnsi="Times New Roman" w:cs="Times New Roman"/>
          <w:b/>
          <w:sz w:val="24"/>
          <w:szCs w:val="24"/>
        </w:rPr>
      </w:pP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Rs.__________, DD No.__________</w:t>
      </w:r>
      <w:r w:rsidR="00976BB9">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76BB9">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Pr="008929F1">
        <w:rPr>
          <w:rFonts w:ascii="Times New Roman" w:hAnsi="Times New Roman" w:cs="Times New Roman"/>
          <w:sz w:val="24"/>
          <w:szCs w:val="24"/>
        </w:rPr>
        <w:t>Rs.</w:t>
      </w:r>
      <w:r w:rsidR="00976BB9">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sidR="00976BB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269"/>
        <w:gridCol w:w="928"/>
        <w:gridCol w:w="689"/>
        <w:gridCol w:w="408"/>
        <w:gridCol w:w="1151"/>
        <w:gridCol w:w="984"/>
        <w:gridCol w:w="1074"/>
        <w:gridCol w:w="727"/>
        <w:gridCol w:w="787"/>
      </w:tblGrid>
      <w:tr w:rsidR="00951DB1" w:rsidRPr="008929F1" w:rsidTr="0020712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CC5720" w:rsidP="002071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20712B">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207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001476"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996BEC" w:rsidRDefault="002D2039" w:rsidP="003D1C3E">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sidR="005F5D98">
              <w:rPr>
                <w:rFonts w:ascii="Times New Roman" w:hAnsi="Times New Roman" w:cs="Times New Roman"/>
                <w:b/>
                <w:sz w:val="24"/>
                <w:szCs w:val="24"/>
              </w:rPr>
              <w:t xml:space="preserve"> Warranty</w:t>
            </w:r>
            <w:r w:rsidRPr="00996BEC">
              <w:rPr>
                <w:rFonts w:ascii="Times New Roman" w:hAnsi="Times New Roman" w:cs="Times New Roman"/>
                <w:b/>
                <w:sz w:val="24"/>
                <w:szCs w:val="24"/>
              </w:rPr>
              <w:t xml:space="preserve">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F5D98" w:rsidRDefault="005F5D98" w:rsidP="00242305">
      <w:pPr>
        <w:spacing w:after="0" w:line="240" w:lineRule="auto"/>
        <w:jc w:val="right"/>
        <w:rPr>
          <w:rFonts w:ascii="Times New Roman" w:hAnsi="Times New Roman" w:cs="Times New Roman"/>
          <w:b/>
          <w:sz w:val="24"/>
          <w:szCs w:val="24"/>
        </w:rPr>
      </w:pPr>
    </w:p>
    <w:p w:rsidR="00877A26" w:rsidRDefault="00877A26" w:rsidP="00242305">
      <w:pPr>
        <w:spacing w:after="0" w:line="240" w:lineRule="auto"/>
        <w:jc w:val="right"/>
        <w:rPr>
          <w:rFonts w:ascii="Times New Roman" w:hAnsi="Times New Roman" w:cs="Times New Roman"/>
          <w:b/>
          <w:sz w:val="24"/>
          <w:szCs w:val="24"/>
        </w:rPr>
      </w:pPr>
    </w:p>
    <w:p w:rsidR="00877A26" w:rsidRDefault="00877A26" w:rsidP="00242305">
      <w:pPr>
        <w:spacing w:after="0" w:line="240" w:lineRule="auto"/>
        <w:jc w:val="right"/>
        <w:rPr>
          <w:rFonts w:ascii="Times New Roman" w:hAnsi="Times New Roman" w:cs="Times New Roman"/>
          <w:b/>
          <w:sz w:val="24"/>
          <w:szCs w:val="24"/>
        </w:rPr>
      </w:pPr>
    </w:p>
    <w:p w:rsidR="004A2522" w:rsidRDefault="004A2522" w:rsidP="00242305">
      <w:pPr>
        <w:spacing w:after="0" w:line="240" w:lineRule="auto"/>
        <w:jc w:val="right"/>
        <w:rPr>
          <w:rFonts w:ascii="Times New Roman" w:hAnsi="Times New Roman" w:cs="Times New Roman"/>
          <w:b/>
          <w:sz w:val="24"/>
          <w:szCs w:val="24"/>
        </w:rPr>
      </w:pPr>
    </w:p>
    <w:p w:rsidR="00311916" w:rsidRDefault="00311916" w:rsidP="00242305">
      <w:pPr>
        <w:spacing w:after="0" w:line="240" w:lineRule="auto"/>
        <w:jc w:val="right"/>
        <w:rPr>
          <w:rFonts w:ascii="Times New Roman" w:hAnsi="Times New Roman" w:cs="Times New Roman"/>
          <w:b/>
          <w:sz w:val="24"/>
          <w:szCs w:val="24"/>
        </w:rPr>
      </w:pPr>
    </w:p>
    <w:p w:rsidR="00311916" w:rsidRPr="008929F1" w:rsidRDefault="00311916" w:rsidP="00242305">
      <w:pPr>
        <w:spacing w:after="0" w:line="240" w:lineRule="auto"/>
        <w:jc w:val="right"/>
        <w:rPr>
          <w:rFonts w:ascii="Times New Roman" w:hAnsi="Times New Roman" w:cs="Times New Roman"/>
          <w:b/>
          <w:sz w:val="24"/>
          <w:szCs w:val="24"/>
        </w:rPr>
      </w:pP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821B95" w:rsidRPr="008929F1" w:rsidRDefault="00821B95" w:rsidP="00821B95">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821B95" w:rsidRPr="008929F1" w:rsidRDefault="00821B95" w:rsidP="00821B95">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20712B">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207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spacing w:after="0" w:line="240" w:lineRule="auto"/>
        <w:jc w:val="both"/>
        <w:rPr>
          <w:rFonts w:ascii="Times New Roman" w:hAnsi="Times New Roman" w:cs="Times New Roman"/>
          <w:sz w:val="14"/>
          <w:szCs w:val="24"/>
        </w:rPr>
      </w:pPr>
    </w:p>
    <w:p w:rsidR="00951DB1" w:rsidRPr="008929F1" w:rsidRDefault="00242305" w:rsidP="00951DB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001476" w:rsidRPr="003A40C2" w:rsidRDefault="00406D5E" w:rsidP="00001476">
      <w:pPr>
        <w:pStyle w:val="ListParagraph"/>
        <w:numPr>
          <w:ilvl w:val="0"/>
          <w:numId w:val="22"/>
        </w:numPr>
        <w:rPr>
          <w:rFonts w:ascii="Times New Roman" w:hAnsi="Times New Roman" w:cs="Times New Roman"/>
          <w:b/>
          <w:szCs w:val="24"/>
        </w:rPr>
      </w:pPr>
      <w:r w:rsidRPr="003A40C2">
        <w:rPr>
          <w:rFonts w:ascii="Times New Roman" w:hAnsi="Times New Roman" w:cs="Times New Roman"/>
          <w:b/>
          <w:szCs w:val="24"/>
        </w:rPr>
        <w:t xml:space="preserve">The base price of the product and the GST rate should be mentioned separately. </w:t>
      </w:r>
      <w:r w:rsidR="00001476" w:rsidRPr="003A40C2">
        <w:rPr>
          <w:rFonts w:ascii="Times New Roman" w:hAnsi="Times New Roman" w:cs="Times New Roman"/>
          <w:b/>
          <w:szCs w:val="24"/>
        </w:rPr>
        <w:t>Adhering to the format given above is a pre- requisite for considering your bid.</w:t>
      </w:r>
    </w:p>
    <w:p w:rsidR="00951DB1"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877A26" w:rsidRDefault="00877A26" w:rsidP="002D679A">
      <w:pPr>
        <w:spacing w:after="0" w:line="240" w:lineRule="auto"/>
        <w:jc w:val="center"/>
        <w:rPr>
          <w:rFonts w:ascii="Times New Roman" w:hAnsi="Times New Roman" w:cs="Times New Roman"/>
          <w:b/>
          <w:bCs/>
          <w:sz w:val="24"/>
          <w:szCs w:val="24"/>
        </w:rPr>
      </w:pPr>
    </w:p>
    <w:p w:rsidR="00877A26" w:rsidRDefault="00877A26" w:rsidP="00F07D70">
      <w:pPr>
        <w:spacing w:after="0" w:line="240" w:lineRule="auto"/>
        <w:rPr>
          <w:rFonts w:ascii="Times New Roman" w:hAnsi="Times New Roman" w:cs="Times New Roman"/>
          <w:b/>
          <w:bCs/>
          <w:sz w:val="24"/>
          <w:szCs w:val="24"/>
        </w:rPr>
      </w:pPr>
    </w:p>
    <w:p w:rsidR="005F5D98" w:rsidRDefault="005F5D98" w:rsidP="002D679A">
      <w:pPr>
        <w:spacing w:after="0" w:line="240" w:lineRule="auto"/>
        <w:jc w:val="center"/>
        <w:rPr>
          <w:rFonts w:ascii="Times New Roman" w:hAnsi="Times New Roman" w:cs="Times New Roman"/>
          <w:b/>
          <w:bCs/>
          <w:sz w:val="24"/>
          <w:szCs w:val="24"/>
        </w:rPr>
      </w:pPr>
    </w:p>
    <w:p w:rsidR="00877A26" w:rsidRDefault="00877A26" w:rsidP="002D679A">
      <w:pPr>
        <w:spacing w:after="0" w:line="240" w:lineRule="auto"/>
        <w:jc w:val="center"/>
        <w:rPr>
          <w:rFonts w:ascii="Times New Roman" w:hAnsi="Times New Roman" w:cs="Times New Roman"/>
          <w:b/>
          <w:bCs/>
          <w:sz w:val="24"/>
          <w:szCs w:val="24"/>
        </w:rPr>
      </w:pPr>
    </w:p>
    <w:p w:rsidR="004A2522" w:rsidRDefault="004A2522" w:rsidP="002D679A">
      <w:pPr>
        <w:spacing w:after="0" w:line="240" w:lineRule="auto"/>
        <w:jc w:val="center"/>
        <w:rPr>
          <w:rFonts w:ascii="Times New Roman" w:hAnsi="Times New Roman" w:cs="Times New Roman"/>
          <w:b/>
          <w:bCs/>
          <w:sz w:val="24"/>
          <w:szCs w:val="24"/>
        </w:rPr>
      </w:pPr>
    </w:p>
    <w:p w:rsidR="00311916" w:rsidRDefault="00311916" w:rsidP="002D679A">
      <w:pPr>
        <w:spacing w:after="0" w:line="240" w:lineRule="auto"/>
        <w:jc w:val="center"/>
        <w:rPr>
          <w:rFonts w:ascii="Times New Roman" w:hAnsi="Times New Roman" w:cs="Times New Roman"/>
          <w:b/>
          <w:bCs/>
          <w:sz w:val="24"/>
          <w:szCs w:val="24"/>
        </w:rPr>
      </w:pPr>
    </w:p>
    <w:p w:rsidR="00311916" w:rsidRDefault="00311916"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t>
      </w:r>
      <w:r w:rsidR="005111A7">
        <w:rPr>
          <w:rFonts w:ascii="Times New Roman" w:hAnsi="Times New Roman" w:cs="Times New Roman"/>
          <w:bCs/>
          <w:sz w:val="24"/>
          <w:szCs w:val="24"/>
        </w:rPr>
        <w:t xml:space="preserve"> </w:t>
      </w:r>
      <w:r w:rsidRPr="008929F1">
        <w:rPr>
          <w:rFonts w:ascii="Times New Roman" w:hAnsi="Times New Roman" w:cs="Times New Roman"/>
          <w:bCs/>
          <w:sz w:val="24"/>
          <w:szCs w:val="24"/>
        </w:rPr>
        <w:t>We agree to hold this offer open until</w:t>
      </w:r>
      <w:r w:rsidR="005111A7">
        <w:rPr>
          <w:rFonts w:ascii="Times New Roman" w:hAnsi="Times New Roman" w:cs="Times New Roman"/>
          <w:bCs/>
          <w:sz w:val="24"/>
          <w:szCs w:val="24"/>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Pr="008C74E6" w:rsidRDefault="00F07D70" w:rsidP="008C74E6">
      <w:pPr>
        <w:pStyle w:val="ListParagraph"/>
        <w:spacing w:after="0"/>
        <w:ind w:left="0" w:right="-23"/>
        <w:jc w:val="both"/>
        <w:rPr>
          <w:rFonts w:ascii="Times New Roman" w:hAnsi="Times New Roman" w:cs="Times New Roman"/>
          <w:b/>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w:t>
      </w:r>
    </w:p>
    <w:p w:rsidR="00F10E08" w:rsidRDefault="00F10E08"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4322AD" w:rsidRDefault="004322AD" w:rsidP="002D679A">
      <w:pPr>
        <w:spacing w:after="0" w:line="240" w:lineRule="auto"/>
        <w:rPr>
          <w:rFonts w:ascii="Times New Roman" w:hAnsi="Times New Roman" w:cs="Times New Roman"/>
          <w:b/>
          <w:sz w:val="24"/>
          <w:szCs w:val="24"/>
        </w:rPr>
      </w:pPr>
    </w:p>
    <w:p w:rsidR="003D1C3E" w:rsidRDefault="003D1C3E" w:rsidP="002D679A">
      <w:pPr>
        <w:spacing w:after="0" w:line="240" w:lineRule="auto"/>
        <w:rPr>
          <w:rFonts w:ascii="Times New Roman" w:hAnsi="Times New Roman" w:cs="Times New Roman"/>
          <w:b/>
          <w:sz w:val="24"/>
          <w:szCs w:val="24"/>
        </w:rPr>
      </w:pPr>
    </w:p>
    <w:p w:rsidR="003D1C3E" w:rsidRDefault="003D1C3E" w:rsidP="002D679A">
      <w:pPr>
        <w:spacing w:after="0" w:line="240" w:lineRule="auto"/>
        <w:rPr>
          <w:rFonts w:ascii="Times New Roman" w:hAnsi="Times New Roman" w:cs="Times New Roman"/>
          <w:b/>
          <w:sz w:val="24"/>
          <w:szCs w:val="24"/>
        </w:rPr>
      </w:pPr>
    </w:p>
    <w:p w:rsidR="00311916" w:rsidRDefault="00A66532" w:rsidP="002D67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11916" w:rsidRDefault="00311916" w:rsidP="002D679A">
      <w:pPr>
        <w:spacing w:after="0" w:line="240" w:lineRule="auto"/>
        <w:rPr>
          <w:rFonts w:ascii="Times New Roman" w:hAnsi="Times New Roman" w:cs="Times New Roman"/>
          <w:b/>
          <w:sz w:val="24"/>
          <w:szCs w:val="24"/>
        </w:rPr>
      </w:pPr>
    </w:p>
    <w:p w:rsidR="00311916" w:rsidRDefault="00311916" w:rsidP="002D679A">
      <w:pPr>
        <w:spacing w:after="0" w:line="240" w:lineRule="auto"/>
        <w:rPr>
          <w:rFonts w:ascii="Times New Roman" w:hAnsi="Times New Roman" w:cs="Times New Roman"/>
          <w:b/>
          <w:sz w:val="24"/>
          <w:szCs w:val="24"/>
        </w:rPr>
      </w:pPr>
    </w:p>
    <w:p w:rsidR="00311916" w:rsidRDefault="00311916" w:rsidP="002D679A">
      <w:pPr>
        <w:spacing w:after="0" w:line="240" w:lineRule="auto"/>
        <w:rPr>
          <w:rFonts w:ascii="Times New Roman" w:hAnsi="Times New Roman" w:cs="Times New Roman"/>
          <w:b/>
          <w:sz w:val="24"/>
          <w:szCs w:val="24"/>
        </w:rPr>
      </w:pPr>
    </w:p>
    <w:p w:rsidR="00F10E08" w:rsidRDefault="00A66532" w:rsidP="002D679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sectPr w:rsidR="00F10E08" w:rsidSect="00877A26">
      <w:footerReference w:type="default" r:id="rId9"/>
      <w:pgSz w:w="12240" w:h="15840"/>
      <w:pgMar w:top="284" w:right="900" w:bottom="709"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87" w:rsidRDefault="00F81287" w:rsidP="00844D6F">
      <w:pPr>
        <w:spacing w:after="0" w:line="240" w:lineRule="auto"/>
      </w:pPr>
      <w:r>
        <w:separator/>
      </w:r>
    </w:p>
  </w:endnote>
  <w:endnote w:type="continuationSeparator" w:id="0">
    <w:p w:rsidR="00F81287" w:rsidRDefault="00F81287"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266"/>
      <w:docPartObj>
        <w:docPartGallery w:val="Page Numbers (Bottom of Page)"/>
        <w:docPartUnique/>
      </w:docPartObj>
    </w:sdtPr>
    <w:sdtEndPr/>
    <w:sdtContent>
      <w:p w:rsidR="00AA0E68" w:rsidRDefault="00F81287">
        <w:pPr>
          <w:pStyle w:val="Footer"/>
          <w:jc w:val="center"/>
        </w:pPr>
        <w:r>
          <w:fldChar w:fldCharType="begin"/>
        </w:r>
        <w:r>
          <w:instrText xml:space="preserve"> PAGE   \* MERGEFORMAT </w:instrText>
        </w:r>
        <w:r>
          <w:fldChar w:fldCharType="separate"/>
        </w:r>
        <w:r w:rsidR="00913AEA">
          <w:rPr>
            <w:noProof/>
          </w:rPr>
          <w:t>- 10 -</w:t>
        </w:r>
        <w:r>
          <w:rPr>
            <w:noProof/>
          </w:rPr>
          <w:fldChar w:fldCharType="end"/>
        </w:r>
      </w:p>
    </w:sdtContent>
  </w:sdt>
  <w:p w:rsidR="00AA0E68" w:rsidRDefault="00AA0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87" w:rsidRDefault="00F81287" w:rsidP="00844D6F">
      <w:pPr>
        <w:spacing w:after="0" w:line="240" w:lineRule="auto"/>
      </w:pPr>
      <w:r>
        <w:separator/>
      </w:r>
    </w:p>
  </w:footnote>
  <w:footnote w:type="continuationSeparator" w:id="0">
    <w:p w:rsidR="00F81287" w:rsidRDefault="00F81287"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48B6878"/>
    <w:multiLevelType w:val="hybridMultilevel"/>
    <w:tmpl w:val="B14ACFD4"/>
    <w:lvl w:ilvl="0" w:tplc="DB2E19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10420"/>
    <w:multiLevelType w:val="hybridMultilevel"/>
    <w:tmpl w:val="1E120202"/>
    <w:lvl w:ilvl="0" w:tplc="44C21D6C">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5"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91C7261"/>
    <w:multiLevelType w:val="hybridMultilevel"/>
    <w:tmpl w:val="5EE29ADC"/>
    <w:lvl w:ilvl="0" w:tplc="815C4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17"/>
  </w:num>
  <w:num w:numId="5">
    <w:abstractNumId w:val="23"/>
  </w:num>
  <w:num w:numId="6">
    <w:abstractNumId w:val="10"/>
  </w:num>
  <w:num w:numId="7">
    <w:abstractNumId w:val="3"/>
  </w:num>
  <w:num w:numId="8">
    <w:abstractNumId w:val="26"/>
  </w:num>
  <w:num w:numId="9">
    <w:abstractNumId w:val="16"/>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4"/>
  </w:num>
  <w:num w:numId="25">
    <w:abstractNumId w:val="2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1"/>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02C7"/>
    <w:rsid w:val="00001476"/>
    <w:rsid w:val="00001EB8"/>
    <w:rsid w:val="000034CD"/>
    <w:rsid w:val="00003FFF"/>
    <w:rsid w:val="00007ADB"/>
    <w:rsid w:val="00016283"/>
    <w:rsid w:val="00023E13"/>
    <w:rsid w:val="00025DEC"/>
    <w:rsid w:val="00031B61"/>
    <w:rsid w:val="000339C0"/>
    <w:rsid w:val="00044631"/>
    <w:rsid w:val="000464E8"/>
    <w:rsid w:val="00057BA9"/>
    <w:rsid w:val="000834C5"/>
    <w:rsid w:val="00083A6E"/>
    <w:rsid w:val="00083DBB"/>
    <w:rsid w:val="00085002"/>
    <w:rsid w:val="000A58A8"/>
    <w:rsid w:val="000A60DA"/>
    <w:rsid w:val="000A7F62"/>
    <w:rsid w:val="000C2E0A"/>
    <w:rsid w:val="000D5FF0"/>
    <w:rsid w:val="000D63B0"/>
    <w:rsid w:val="000F6E0F"/>
    <w:rsid w:val="00101410"/>
    <w:rsid w:val="00106DE1"/>
    <w:rsid w:val="00110D4B"/>
    <w:rsid w:val="001151EB"/>
    <w:rsid w:val="00117C46"/>
    <w:rsid w:val="001215F9"/>
    <w:rsid w:val="00121AE1"/>
    <w:rsid w:val="00137CBD"/>
    <w:rsid w:val="00140CCC"/>
    <w:rsid w:val="001457AB"/>
    <w:rsid w:val="00150934"/>
    <w:rsid w:val="00150F21"/>
    <w:rsid w:val="00150FF9"/>
    <w:rsid w:val="00155BF2"/>
    <w:rsid w:val="0016593B"/>
    <w:rsid w:val="001670D6"/>
    <w:rsid w:val="00172A67"/>
    <w:rsid w:val="00176C6C"/>
    <w:rsid w:val="00182F0E"/>
    <w:rsid w:val="00183B0A"/>
    <w:rsid w:val="00192160"/>
    <w:rsid w:val="00192A6E"/>
    <w:rsid w:val="00193726"/>
    <w:rsid w:val="0019711C"/>
    <w:rsid w:val="00197ECB"/>
    <w:rsid w:val="001A03D7"/>
    <w:rsid w:val="001A242D"/>
    <w:rsid w:val="001B10D9"/>
    <w:rsid w:val="001B6161"/>
    <w:rsid w:val="001B7400"/>
    <w:rsid w:val="001D6E09"/>
    <w:rsid w:val="001D79AC"/>
    <w:rsid w:val="001F430E"/>
    <w:rsid w:val="001F5879"/>
    <w:rsid w:val="002044AE"/>
    <w:rsid w:val="0020712B"/>
    <w:rsid w:val="00207251"/>
    <w:rsid w:val="0022475E"/>
    <w:rsid w:val="00224E6F"/>
    <w:rsid w:val="002369C3"/>
    <w:rsid w:val="00242305"/>
    <w:rsid w:val="0025068C"/>
    <w:rsid w:val="00251509"/>
    <w:rsid w:val="00254B87"/>
    <w:rsid w:val="00281222"/>
    <w:rsid w:val="002822CD"/>
    <w:rsid w:val="00282883"/>
    <w:rsid w:val="00287525"/>
    <w:rsid w:val="00291CD9"/>
    <w:rsid w:val="002945A1"/>
    <w:rsid w:val="00294756"/>
    <w:rsid w:val="00294CB0"/>
    <w:rsid w:val="002A2CDA"/>
    <w:rsid w:val="002A5ECD"/>
    <w:rsid w:val="002A6EE7"/>
    <w:rsid w:val="002B263C"/>
    <w:rsid w:val="002B604C"/>
    <w:rsid w:val="002D2039"/>
    <w:rsid w:val="002D679A"/>
    <w:rsid w:val="002E4210"/>
    <w:rsid w:val="002F5669"/>
    <w:rsid w:val="00311916"/>
    <w:rsid w:val="00317AA8"/>
    <w:rsid w:val="00320762"/>
    <w:rsid w:val="00336145"/>
    <w:rsid w:val="00347AC9"/>
    <w:rsid w:val="003569ED"/>
    <w:rsid w:val="003657D8"/>
    <w:rsid w:val="003724A4"/>
    <w:rsid w:val="00381D03"/>
    <w:rsid w:val="003A40C2"/>
    <w:rsid w:val="003A6801"/>
    <w:rsid w:val="003C2C7C"/>
    <w:rsid w:val="003D1C3E"/>
    <w:rsid w:val="003D4EB2"/>
    <w:rsid w:val="003D5F72"/>
    <w:rsid w:val="003E2021"/>
    <w:rsid w:val="003E5674"/>
    <w:rsid w:val="003E759C"/>
    <w:rsid w:val="00406D5E"/>
    <w:rsid w:val="00411B34"/>
    <w:rsid w:val="004322AD"/>
    <w:rsid w:val="00446AB4"/>
    <w:rsid w:val="0046014D"/>
    <w:rsid w:val="00462AEA"/>
    <w:rsid w:val="00473020"/>
    <w:rsid w:val="0048317B"/>
    <w:rsid w:val="00483854"/>
    <w:rsid w:val="00486478"/>
    <w:rsid w:val="004A22D8"/>
    <w:rsid w:val="004A2522"/>
    <w:rsid w:val="004A5B36"/>
    <w:rsid w:val="004A5F6D"/>
    <w:rsid w:val="004A7DCF"/>
    <w:rsid w:val="004B0234"/>
    <w:rsid w:val="004B57E9"/>
    <w:rsid w:val="004B696B"/>
    <w:rsid w:val="004C5369"/>
    <w:rsid w:val="004D336F"/>
    <w:rsid w:val="004D3377"/>
    <w:rsid w:val="004D597F"/>
    <w:rsid w:val="004E2798"/>
    <w:rsid w:val="004E427E"/>
    <w:rsid w:val="004F0117"/>
    <w:rsid w:val="004F023A"/>
    <w:rsid w:val="004F2432"/>
    <w:rsid w:val="004F2CD4"/>
    <w:rsid w:val="004F6C3C"/>
    <w:rsid w:val="004F6DA8"/>
    <w:rsid w:val="005111A7"/>
    <w:rsid w:val="00513894"/>
    <w:rsid w:val="005153C8"/>
    <w:rsid w:val="00516AAA"/>
    <w:rsid w:val="0052512F"/>
    <w:rsid w:val="0054132C"/>
    <w:rsid w:val="00553EDA"/>
    <w:rsid w:val="0056422D"/>
    <w:rsid w:val="00573F73"/>
    <w:rsid w:val="0058041D"/>
    <w:rsid w:val="00590C57"/>
    <w:rsid w:val="005A03C2"/>
    <w:rsid w:val="005B4D77"/>
    <w:rsid w:val="005C7F11"/>
    <w:rsid w:val="005D51A3"/>
    <w:rsid w:val="005D6161"/>
    <w:rsid w:val="005D6AAE"/>
    <w:rsid w:val="005E7E8A"/>
    <w:rsid w:val="005F5D98"/>
    <w:rsid w:val="006037C4"/>
    <w:rsid w:val="00603A5D"/>
    <w:rsid w:val="0061320D"/>
    <w:rsid w:val="00613415"/>
    <w:rsid w:val="00622B4C"/>
    <w:rsid w:val="00622ED1"/>
    <w:rsid w:val="00630E92"/>
    <w:rsid w:val="00642522"/>
    <w:rsid w:val="00651F13"/>
    <w:rsid w:val="00663138"/>
    <w:rsid w:val="00670443"/>
    <w:rsid w:val="00670965"/>
    <w:rsid w:val="00681C15"/>
    <w:rsid w:val="006860F7"/>
    <w:rsid w:val="006A299F"/>
    <w:rsid w:val="006A5B0E"/>
    <w:rsid w:val="006A7FD4"/>
    <w:rsid w:val="006B3985"/>
    <w:rsid w:val="006B6249"/>
    <w:rsid w:val="006B72B8"/>
    <w:rsid w:val="006C1412"/>
    <w:rsid w:val="006D5E97"/>
    <w:rsid w:val="006E04D9"/>
    <w:rsid w:val="006E481A"/>
    <w:rsid w:val="006E601F"/>
    <w:rsid w:val="006F253C"/>
    <w:rsid w:val="006F3A66"/>
    <w:rsid w:val="006F595E"/>
    <w:rsid w:val="006F7586"/>
    <w:rsid w:val="006F7C77"/>
    <w:rsid w:val="00701A03"/>
    <w:rsid w:val="00703303"/>
    <w:rsid w:val="00712527"/>
    <w:rsid w:val="00713398"/>
    <w:rsid w:val="007154E7"/>
    <w:rsid w:val="00723DB8"/>
    <w:rsid w:val="00733919"/>
    <w:rsid w:val="00740E17"/>
    <w:rsid w:val="007565A4"/>
    <w:rsid w:val="00764B6B"/>
    <w:rsid w:val="00780514"/>
    <w:rsid w:val="00781103"/>
    <w:rsid w:val="00781E6B"/>
    <w:rsid w:val="00790E48"/>
    <w:rsid w:val="00792C0C"/>
    <w:rsid w:val="007A7A9D"/>
    <w:rsid w:val="007A7DEB"/>
    <w:rsid w:val="007B404A"/>
    <w:rsid w:val="007C7D7D"/>
    <w:rsid w:val="007D415F"/>
    <w:rsid w:val="007D7642"/>
    <w:rsid w:val="007E7C43"/>
    <w:rsid w:val="007F0022"/>
    <w:rsid w:val="007F2FBB"/>
    <w:rsid w:val="007F58F5"/>
    <w:rsid w:val="007F66F1"/>
    <w:rsid w:val="008031D6"/>
    <w:rsid w:val="00805EC7"/>
    <w:rsid w:val="0081411A"/>
    <w:rsid w:val="00821B95"/>
    <w:rsid w:val="00827B72"/>
    <w:rsid w:val="00834843"/>
    <w:rsid w:val="0083582F"/>
    <w:rsid w:val="00844D6F"/>
    <w:rsid w:val="00852404"/>
    <w:rsid w:val="00862A72"/>
    <w:rsid w:val="00863495"/>
    <w:rsid w:val="0087060D"/>
    <w:rsid w:val="00872C97"/>
    <w:rsid w:val="00873DC4"/>
    <w:rsid w:val="00877A26"/>
    <w:rsid w:val="008929F1"/>
    <w:rsid w:val="00893F2A"/>
    <w:rsid w:val="00896B19"/>
    <w:rsid w:val="008A2B0B"/>
    <w:rsid w:val="008A5A15"/>
    <w:rsid w:val="008A5D31"/>
    <w:rsid w:val="008A613A"/>
    <w:rsid w:val="008B4137"/>
    <w:rsid w:val="008B729D"/>
    <w:rsid w:val="008C74E6"/>
    <w:rsid w:val="008D2719"/>
    <w:rsid w:val="008E06CA"/>
    <w:rsid w:val="008F6A7F"/>
    <w:rsid w:val="009026BD"/>
    <w:rsid w:val="00903DE5"/>
    <w:rsid w:val="0090546E"/>
    <w:rsid w:val="0090758E"/>
    <w:rsid w:val="00907E07"/>
    <w:rsid w:val="00913AEA"/>
    <w:rsid w:val="00933D08"/>
    <w:rsid w:val="00951DB1"/>
    <w:rsid w:val="00960B41"/>
    <w:rsid w:val="009664BC"/>
    <w:rsid w:val="00967B2D"/>
    <w:rsid w:val="009714F2"/>
    <w:rsid w:val="00976BB9"/>
    <w:rsid w:val="0097720C"/>
    <w:rsid w:val="00980A3F"/>
    <w:rsid w:val="00985B84"/>
    <w:rsid w:val="009865AA"/>
    <w:rsid w:val="00996BEC"/>
    <w:rsid w:val="009A2F56"/>
    <w:rsid w:val="009A53B2"/>
    <w:rsid w:val="009B0CDE"/>
    <w:rsid w:val="009B163E"/>
    <w:rsid w:val="009B2AB6"/>
    <w:rsid w:val="009B5AFD"/>
    <w:rsid w:val="009B61C8"/>
    <w:rsid w:val="009B66B9"/>
    <w:rsid w:val="009C310F"/>
    <w:rsid w:val="009C393E"/>
    <w:rsid w:val="009C6760"/>
    <w:rsid w:val="009F4CF6"/>
    <w:rsid w:val="00A0240C"/>
    <w:rsid w:val="00A0282E"/>
    <w:rsid w:val="00A14C39"/>
    <w:rsid w:val="00A45A3C"/>
    <w:rsid w:val="00A529F5"/>
    <w:rsid w:val="00A56107"/>
    <w:rsid w:val="00A66532"/>
    <w:rsid w:val="00A73654"/>
    <w:rsid w:val="00A754A9"/>
    <w:rsid w:val="00A83CF5"/>
    <w:rsid w:val="00A87191"/>
    <w:rsid w:val="00A91631"/>
    <w:rsid w:val="00A9306E"/>
    <w:rsid w:val="00A93721"/>
    <w:rsid w:val="00A9793B"/>
    <w:rsid w:val="00AA0688"/>
    <w:rsid w:val="00AA0E68"/>
    <w:rsid w:val="00AA661B"/>
    <w:rsid w:val="00AB59C0"/>
    <w:rsid w:val="00AD103F"/>
    <w:rsid w:val="00AE6372"/>
    <w:rsid w:val="00AF5AEF"/>
    <w:rsid w:val="00AF728F"/>
    <w:rsid w:val="00B002FC"/>
    <w:rsid w:val="00B04594"/>
    <w:rsid w:val="00B048BD"/>
    <w:rsid w:val="00B1466E"/>
    <w:rsid w:val="00B218BD"/>
    <w:rsid w:val="00B32F0B"/>
    <w:rsid w:val="00B34592"/>
    <w:rsid w:val="00B4010B"/>
    <w:rsid w:val="00B501FC"/>
    <w:rsid w:val="00B546D6"/>
    <w:rsid w:val="00B70D64"/>
    <w:rsid w:val="00B70F7B"/>
    <w:rsid w:val="00B77A1D"/>
    <w:rsid w:val="00B93EFE"/>
    <w:rsid w:val="00B95E0C"/>
    <w:rsid w:val="00BB1AE2"/>
    <w:rsid w:val="00BB49D2"/>
    <w:rsid w:val="00BC1F7C"/>
    <w:rsid w:val="00BC5807"/>
    <w:rsid w:val="00BC6827"/>
    <w:rsid w:val="00BD4D4B"/>
    <w:rsid w:val="00BD5304"/>
    <w:rsid w:val="00BD7059"/>
    <w:rsid w:val="00BE6B64"/>
    <w:rsid w:val="00BE70BB"/>
    <w:rsid w:val="00BF6F9C"/>
    <w:rsid w:val="00BF7D97"/>
    <w:rsid w:val="00C053E6"/>
    <w:rsid w:val="00C1474E"/>
    <w:rsid w:val="00C17D08"/>
    <w:rsid w:val="00C276E0"/>
    <w:rsid w:val="00C358DB"/>
    <w:rsid w:val="00C3741F"/>
    <w:rsid w:val="00C408AA"/>
    <w:rsid w:val="00C42A56"/>
    <w:rsid w:val="00C453C9"/>
    <w:rsid w:val="00C46619"/>
    <w:rsid w:val="00C50D15"/>
    <w:rsid w:val="00C56A14"/>
    <w:rsid w:val="00C611B0"/>
    <w:rsid w:val="00C62F5C"/>
    <w:rsid w:val="00C63115"/>
    <w:rsid w:val="00C73187"/>
    <w:rsid w:val="00C96AE7"/>
    <w:rsid w:val="00CA2E16"/>
    <w:rsid w:val="00CB2C0C"/>
    <w:rsid w:val="00CB2C7E"/>
    <w:rsid w:val="00CC0858"/>
    <w:rsid w:val="00CC5720"/>
    <w:rsid w:val="00CD1CB9"/>
    <w:rsid w:val="00CD6309"/>
    <w:rsid w:val="00CE35E5"/>
    <w:rsid w:val="00CE78E1"/>
    <w:rsid w:val="00CF0609"/>
    <w:rsid w:val="00CF0696"/>
    <w:rsid w:val="00CF38E7"/>
    <w:rsid w:val="00D06E1A"/>
    <w:rsid w:val="00D07536"/>
    <w:rsid w:val="00D118CC"/>
    <w:rsid w:val="00D16FCF"/>
    <w:rsid w:val="00D30FF8"/>
    <w:rsid w:val="00D31A3B"/>
    <w:rsid w:val="00D358CE"/>
    <w:rsid w:val="00D51E1F"/>
    <w:rsid w:val="00D555EA"/>
    <w:rsid w:val="00D57B1C"/>
    <w:rsid w:val="00D60D84"/>
    <w:rsid w:val="00D712BC"/>
    <w:rsid w:val="00D85B40"/>
    <w:rsid w:val="00D86369"/>
    <w:rsid w:val="00D90EEA"/>
    <w:rsid w:val="00D97FA7"/>
    <w:rsid w:val="00DA451E"/>
    <w:rsid w:val="00DA5DD8"/>
    <w:rsid w:val="00DB198E"/>
    <w:rsid w:val="00DB4850"/>
    <w:rsid w:val="00DB4C0B"/>
    <w:rsid w:val="00DB53A7"/>
    <w:rsid w:val="00DC14D5"/>
    <w:rsid w:val="00DC2356"/>
    <w:rsid w:val="00DD032B"/>
    <w:rsid w:val="00DD0EA7"/>
    <w:rsid w:val="00DD2529"/>
    <w:rsid w:val="00E01E6F"/>
    <w:rsid w:val="00E2245B"/>
    <w:rsid w:val="00E3558D"/>
    <w:rsid w:val="00E37D98"/>
    <w:rsid w:val="00E45AA9"/>
    <w:rsid w:val="00E47486"/>
    <w:rsid w:val="00E477F5"/>
    <w:rsid w:val="00E5092E"/>
    <w:rsid w:val="00E56B14"/>
    <w:rsid w:val="00E76E4D"/>
    <w:rsid w:val="00E84BB9"/>
    <w:rsid w:val="00E856D5"/>
    <w:rsid w:val="00E910A7"/>
    <w:rsid w:val="00E94DCB"/>
    <w:rsid w:val="00EA041B"/>
    <w:rsid w:val="00EB241D"/>
    <w:rsid w:val="00EB26F8"/>
    <w:rsid w:val="00EB6607"/>
    <w:rsid w:val="00EC50D4"/>
    <w:rsid w:val="00EC7C49"/>
    <w:rsid w:val="00EC7EA0"/>
    <w:rsid w:val="00EC7F0F"/>
    <w:rsid w:val="00ED6252"/>
    <w:rsid w:val="00ED74CB"/>
    <w:rsid w:val="00EE03DA"/>
    <w:rsid w:val="00EE13B5"/>
    <w:rsid w:val="00EE4F7F"/>
    <w:rsid w:val="00EE7689"/>
    <w:rsid w:val="00EF2635"/>
    <w:rsid w:val="00EF5731"/>
    <w:rsid w:val="00F07D70"/>
    <w:rsid w:val="00F10E08"/>
    <w:rsid w:val="00F15526"/>
    <w:rsid w:val="00F24595"/>
    <w:rsid w:val="00F24E10"/>
    <w:rsid w:val="00F27C89"/>
    <w:rsid w:val="00F437A1"/>
    <w:rsid w:val="00F81287"/>
    <w:rsid w:val="00F82084"/>
    <w:rsid w:val="00F8650D"/>
    <w:rsid w:val="00F97587"/>
    <w:rsid w:val="00FA3803"/>
    <w:rsid w:val="00FA7960"/>
    <w:rsid w:val="00FC0DA8"/>
    <w:rsid w:val="00FC52D4"/>
    <w:rsid w:val="00FD0482"/>
    <w:rsid w:val="00FD0DF9"/>
    <w:rsid w:val="00FD10FB"/>
    <w:rsid w:val="00FD51C1"/>
    <w:rsid w:val="00FF7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32F"/>
  <w15:docId w15:val="{20704C89-3705-4CDB-B61C-E870423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D2039"/>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715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20784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2.0bctrc@buc.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0238-0A68-4F76-9B42-67144CCE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Rajkumar</cp:lastModifiedBy>
  <cp:revision>8</cp:revision>
  <cp:lastPrinted>2022-07-07T10:37:00Z</cp:lastPrinted>
  <dcterms:created xsi:type="dcterms:W3CDTF">2022-07-04T05:19:00Z</dcterms:created>
  <dcterms:modified xsi:type="dcterms:W3CDTF">2022-07-14T12:15:00Z</dcterms:modified>
</cp:coreProperties>
</file>