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B0E5" w14:textId="77777777" w:rsidR="00010988" w:rsidRDefault="00010988" w:rsidP="00010988">
      <w:pPr>
        <w:spacing w:after="0" w:line="240" w:lineRule="auto"/>
        <w:jc w:val="center"/>
        <w:rPr>
          <w:rFonts w:ascii="Times New Roman" w:hAnsi="Times New Roman" w:cs="Times New Roman"/>
          <w:b/>
          <w:u w:val="single"/>
        </w:rPr>
      </w:pPr>
    </w:p>
    <w:p w14:paraId="07E7FE1D" w14:textId="77777777" w:rsidR="00010988" w:rsidRDefault="00010988" w:rsidP="00010988">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6A0C457F" w14:textId="77777777" w:rsidR="00010988" w:rsidRDefault="00010988" w:rsidP="00010988">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73D3045B" w14:textId="77777777" w:rsidR="00010988" w:rsidRDefault="00010988" w:rsidP="00010988">
      <w:pPr>
        <w:spacing w:after="0" w:line="240" w:lineRule="auto"/>
        <w:jc w:val="center"/>
        <w:rPr>
          <w:rFonts w:ascii="Times New Roman" w:hAnsi="Times New Roman" w:cs="Times New Roman"/>
          <w:b/>
          <w:u w:val="single"/>
        </w:rPr>
      </w:pPr>
    </w:p>
    <w:p w14:paraId="015B147E" w14:textId="77777777" w:rsidR="00010988" w:rsidRDefault="00010988" w:rsidP="00010988">
      <w:pPr>
        <w:spacing w:after="0" w:line="240" w:lineRule="auto"/>
        <w:jc w:val="center"/>
        <w:rPr>
          <w:rFonts w:ascii="Times New Roman" w:hAnsi="Times New Roman" w:cs="Times New Roman"/>
          <w:b/>
          <w:u w:val="single"/>
        </w:rPr>
      </w:pPr>
    </w:p>
    <w:p w14:paraId="1E2DDBF3" w14:textId="77777777" w:rsidR="00010988" w:rsidRDefault="00010988" w:rsidP="00010988">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 CRTD/    ERP  / Equip/ 1954  /2022</w:t>
      </w:r>
      <w:r>
        <w:rPr>
          <w:rFonts w:ascii="Times New Roman" w:hAnsi="Times New Roman" w:cs="Times New Roman"/>
          <w:b/>
          <w:sz w:val="24"/>
          <w:szCs w:val="24"/>
          <w:lang w:val="pt-BR"/>
        </w:rPr>
        <w:tab/>
        <w:t xml:space="preserve">                                 Date:17.02.2023</w:t>
      </w:r>
    </w:p>
    <w:p w14:paraId="605BB944" w14:textId="77777777" w:rsidR="00010988" w:rsidRDefault="00010988" w:rsidP="00010988">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39DF4FB1" w14:textId="77777777" w:rsidR="00010988" w:rsidRDefault="00010988" w:rsidP="00010988">
      <w:pPr>
        <w:spacing w:after="0" w:line="240" w:lineRule="auto"/>
        <w:ind w:right="-187"/>
        <w:rPr>
          <w:rFonts w:ascii="Times New Roman" w:hAnsi="Times New Roman" w:cs="Times New Roman"/>
          <w:sz w:val="24"/>
          <w:szCs w:val="24"/>
          <w:lang w:val="pt-BR"/>
        </w:rPr>
      </w:pPr>
    </w:p>
    <w:p w14:paraId="4700FD56" w14:textId="77777777" w:rsidR="00010988" w:rsidRPr="00370BBB" w:rsidRDefault="00010988" w:rsidP="00010988">
      <w:pPr>
        <w:spacing w:after="0"/>
        <w:ind w:right="-180" w:firstLine="720"/>
        <w:jc w:val="both"/>
        <w:rPr>
          <w:rFonts w:ascii="Times New Roman" w:eastAsia="Times New Roman" w:hAnsi="Times New Roman" w:cs="Times New Roman"/>
          <w:b/>
          <w:sz w:val="24"/>
          <w:szCs w:val="24"/>
        </w:rPr>
      </w:pPr>
      <w:r w:rsidRPr="00370BBB">
        <w:rPr>
          <w:rFonts w:ascii="Times New Roman" w:hAnsi="Times New Roman" w:cs="Times New Roman"/>
          <w:sz w:val="24"/>
          <w:szCs w:val="24"/>
        </w:rPr>
        <w:t xml:space="preserve">Sealed Tenders are invited by the Registrar, Bharathiar University, Coimbatore 641 046 up to 3.00 P.M on </w:t>
      </w:r>
      <w:r w:rsidRPr="000A062B">
        <w:rPr>
          <w:rFonts w:ascii="Times New Roman" w:hAnsi="Times New Roman" w:cs="Times New Roman"/>
          <w:b/>
          <w:sz w:val="24"/>
          <w:szCs w:val="24"/>
        </w:rPr>
        <w:t>02</w:t>
      </w:r>
      <w:r w:rsidRPr="000A062B">
        <w:rPr>
          <w:rFonts w:ascii="Times New Roman" w:hAnsi="Times New Roman" w:cs="Times New Roman"/>
          <w:b/>
          <w:bCs/>
          <w:sz w:val="24"/>
          <w:szCs w:val="24"/>
        </w:rPr>
        <w:t>.03.2023</w:t>
      </w:r>
      <w:r w:rsidRPr="00370BBB">
        <w:rPr>
          <w:rFonts w:ascii="Times New Roman" w:hAnsi="Times New Roman" w:cs="Times New Roman"/>
          <w:sz w:val="24"/>
          <w:szCs w:val="24"/>
        </w:rPr>
        <w:t xml:space="preserve">  in two bids </w:t>
      </w:r>
      <w:r w:rsidRPr="00370BBB">
        <w:rPr>
          <w:rFonts w:ascii="Times New Roman" w:hAnsi="Times New Roman" w:cs="Times New Roman"/>
          <w:b/>
          <w:bCs/>
          <w:sz w:val="24"/>
          <w:szCs w:val="24"/>
        </w:rPr>
        <w:t>(</w:t>
      </w:r>
      <w:r w:rsidRPr="00370BBB">
        <w:rPr>
          <w:rFonts w:ascii="Times New Roman" w:hAnsi="Times New Roman" w:cs="Times New Roman"/>
          <w:sz w:val="24"/>
          <w:szCs w:val="24"/>
        </w:rPr>
        <w:t>Technical and Commercial )  from the reputed firms for the supply of</w:t>
      </w:r>
      <w:r>
        <w:rPr>
          <w:rFonts w:ascii="Times New Roman" w:hAnsi="Times New Roman" w:cs="Times New Roman"/>
          <w:sz w:val="24"/>
          <w:szCs w:val="24"/>
        </w:rPr>
        <w:t xml:space="preserve"> </w:t>
      </w:r>
      <w:r>
        <w:rPr>
          <w:rFonts w:ascii="Times New Roman" w:hAnsi="Times New Roman" w:cs="Times New Roman"/>
          <w:b/>
          <w:bCs/>
          <w:sz w:val="24"/>
          <w:szCs w:val="24"/>
        </w:rPr>
        <w:t>High end Server and Storage  for Enterprise Resource Planning (ERP)  Project,  Bharathiar University .</w:t>
      </w:r>
    </w:p>
    <w:p w14:paraId="0C03A363" w14:textId="77777777" w:rsidR="00010988" w:rsidRPr="00370BBB" w:rsidRDefault="00010988" w:rsidP="00010988">
      <w:pPr>
        <w:spacing w:after="0"/>
        <w:ind w:right="-540"/>
        <w:rPr>
          <w:rFonts w:ascii="Times New Roman" w:hAnsi="Times New Roman" w:cs="Times New Roman"/>
          <w:sz w:val="24"/>
          <w:szCs w:val="24"/>
        </w:rPr>
      </w:pPr>
      <w:r w:rsidRPr="00370BBB">
        <w:rPr>
          <w:rFonts w:ascii="Times New Roman" w:hAnsi="Times New Roman" w:cs="Times New Roman"/>
          <w:b/>
          <w:sz w:val="24"/>
          <w:szCs w:val="24"/>
        </w:rPr>
        <w:tab/>
      </w:r>
      <w:r w:rsidRPr="00370BBB">
        <w:rPr>
          <w:rFonts w:ascii="Times New Roman" w:hAnsi="Times New Roman" w:cs="Times New Roman"/>
          <w:b/>
          <w:sz w:val="24"/>
          <w:szCs w:val="24"/>
        </w:rPr>
        <w:tab/>
      </w:r>
      <w:r w:rsidRPr="00370BBB">
        <w:rPr>
          <w:rFonts w:ascii="Times New Roman" w:hAnsi="Times New Roman" w:cs="Times New Roman"/>
          <w:sz w:val="24"/>
          <w:szCs w:val="24"/>
        </w:rPr>
        <w:tab/>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010988" w:rsidRPr="00370BBB" w14:paraId="3DA32690" w14:textId="77777777" w:rsidTr="00C0078B">
        <w:trPr>
          <w:cantSplit/>
        </w:trPr>
        <w:tc>
          <w:tcPr>
            <w:tcW w:w="9090" w:type="dxa"/>
            <w:tcBorders>
              <w:top w:val="single" w:sz="4" w:space="0" w:color="auto"/>
              <w:left w:val="single" w:sz="4" w:space="0" w:color="auto"/>
              <w:bottom w:val="single" w:sz="4" w:space="0" w:color="auto"/>
              <w:right w:val="single" w:sz="4" w:space="0" w:color="auto"/>
            </w:tcBorders>
            <w:hideMark/>
          </w:tcPr>
          <w:p w14:paraId="029FC9F6" w14:textId="77777777" w:rsidR="00010988" w:rsidRPr="00370BBB" w:rsidRDefault="00010988" w:rsidP="00C0078B">
            <w:pPr>
              <w:spacing w:after="0"/>
              <w:ind w:right="-180"/>
              <w:jc w:val="both"/>
              <w:rPr>
                <w:rFonts w:ascii="Times New Roman" w:hAnsi="Times New Roman" w:cs="Times New Roman"/>
                <w:b/>
                <w:sz w:val="24"/>
                <w:szCs w:val="24"/>
              </w:rPr>
            </w:pPr>
            <w:r w:rsidRPr="00370BBB">
              <w:rPr>
                <w:rFonts w:ascii="Times New Roman" w:hAnsi="Times New Roman" w:cs="Times New Roman"/>
                <w:b/>
                <w:sz w:val="24"/>
                <w:szCs w:val="24"/>
              </w:rPr>
              <w:t>TENDER COST : Rs. 1</w:t>
            </w:r>
            <w:r>
              <w:rPr>
                <w:rFonts w:ascii="Times New Roman" w:hAnsi="Times New Roman" w:cs="Times New Roman"/>
                <w:b/>
                <w:sz w:val="24"/>
                <w:szCs w:val="24"/>
              </w:rPr>
              <w:t xml:space="preserve">0,620 </w:t>
            </w:r>
            <w:r w:rsidRPr="00370BBB">
              <w:rPr>
                <w:rFonts w:ascii="Times New Roman" w:hAnsi="Times New Roman" w:cs="Times New Roman"/>
                <w:b/>
                <w:sz w:val="24"/>
                <w:szCs w:val="24"/>
              </w:rPr>
              <w:t xml:space="preserve">/-(inc of GST)  EMD : Rs. </w:t>
            </w:r>
            <w:r>
              <w:rPr>
                <w:rFonts w:ascii="Times New Roman" w:hAnsi="Times New Roman" w:cs="Times New Roman"/>
                <w:b/>
                <w:sz w:val="24"/>
                <w:szCs w:val="24"/>
              </w:rPr>
              <w:t>30,</w:t>
            </w:r>
            <w:r w:rsidRPr="00370BBB">
              <w:rPr>
                <w:rFonts w:ascii="Times New Roman" w:hAnsi="Times New Roman" w:cs="Times New Roman"/>
                <w:b/>
                <w:sz w:val="24"/>
                <w:szCs w:val="24"/>
              </w:rPr>
              <w:t>000/-</w:t>
            </w:r>
          </w:p>
          <w:p w14:paraId="4713904C" w14:textId="77777777" w:rsidR="00010988" w:rsidRPr="00370BBB" w:rsidRDefault="00010988" w:rsidP="00C0078B">
            <w:pPr>
              <w:spacing w:after="0"/>
              <w:ind w:right="-180"/>
              <w:jc w:val="both"/>
              <w:rPr>
                <w:rFonts w:ascii="Times New Roman" w:hAnsi="Times New Roman" w:cs="Times New Roman"/>
                <w:b/>
                <w:sz w:val="24"/>
                <w:szCs w:val="24"/>
              </w:rPr>
            </w:pPr>
            <w:r w:rsidRPr="00370BBB">
              <w:rPr>
                <w:rFonts w:ascii="Times New Roman" w:hAnsi="Times New Roman" w:cs="Times New Roman"/>
                <w:b/>
                <w:sz w:val="24"/>
                <w:szCs w:val="24"/>
              </w:rPr>
              <w:t>LAST DATE FOR SUBMISSION OF TENDERS:</w:t>
            </w:r>
            <w:r w:rsidRPr="000A062B">
              <w:rPr>
                <w:rFonts w:ascii="Times New Roman" w:hAnsi="Times New Roman" w:cs="Times New Roman"/>
                <w:b/>
                <w:sz w:val="24"/>
                <w:szCs w:val="24"/>
              </w:rPr>
              <w:t xml:space="preserve"> 02</w:t>
            </w:r>
            <w:r w:rsidRPr="000A062B">
              <w:rPr>
                <w:rFonts w:ascii="Times New Roman" w:hAnsi="Times New Roman" w:cs="Times New Roman"/>
                <w:b/>
                <w:bCs/>
                <w:sz w:val="24"/>
                <w:szCs w:val="24"/>
              </w:rPr>
              <w:t>.03.2023</w:t>
            </w:r>
            <w:r w:rsidRPr="00370BBB">
              <w:rPr>
                <w:rFonts w:ascii="Times New Roman" w:hAnsi="Times New Roman" w:cs="Times New Roman"/>
                <w:sz w:val="24"/>
                <w:szCs w:val="24"/>
              </w:rPr>
              <w:t xml:space="preserve">  </w:t>
            </w:r>
            <w:r w:rsidRPr="00370BBB">
              <w:rPr>
                <w:rFonts w:ascii="Times New Roman" w:hAnsi="Times New Roman" w:cs="Times New Roman"/>
                <w:b/>
                <w:sz w:val="24"/>
                <w:szCs w:val="24"/>
              </w:rPr>
              <w:t>up to 3.00P.M.</w:t>
            </w:r>
          </w:p>
          <w:p w14:paraId="54939AB6" w14:textId="77777777" w:rsidR="00010988" w:rsidRPr="00370BBB" w:rsidRDefault="00010988" w:rsidP="00C0078B">
            <w:pPr>
              <w:spacing w:after="0"/>
              <w:ind w:left="-18" w:right="-180"/>
              <w:jc w:val="both"/>
              <w:rPr>
                <w:rFonts w:ascii="Times New Roman" w:hAnsi="Times New Roman" w:cs="Times New Roman"/>
                <w:sz w:val="24"/>
                <w:szCs w:val="24"/>
              </w:rPr>
            </w:pPr>
            <w:r w:rsidRPr="00370BBB">
              <w:rPr>
                <w:rFonts w:ascii="Times New Roman" w:hAnsi="Times New Roman" w:cs="Times New Roman"/>
                <w:b/>
                <w:sz w:val="24"/>
                <w:szCs w:val="24"/>
              </w:rPr>
              <w:t>TECHNICAL BIDS OPENING DATE :</w:t>
            </w:r>
            <w:r w:rsidRPr="000A062B">
              <w:rPr>
                <w:rFonts w:ascii="Times New Roman" w:hAnsi="Times New Roman" w:cs="Times New Roman"/>
                <w:b/>
                <w:sz w:val="24"/>
                <w:szCs w:val="24"/>
              </w:rPr>
              <w:t xml:space="preserve"> 02</w:t>
            </w:r>
            <w:r w:rsidRPr="000A062B">
              <w:rPr>
                <w:rFonts w:ascii="Times New Roman" w:hAnsi="Times New Roman" w:cs="Times New Roman"/>
                <w:b/>
                <w:bCs/>
                <w:sz w:val="24"/>
                <w:szCs w:val="24"/>
              </w:rPr>
              <w:t>.03.2023</w:t>
            </w:r>
            <w:r w:rsidRPr="00370BBB">
              <w:rPr>
                <w:rFonts w:ascii="Times New Roman" w:hAnsi="Times New Roman" w:cs="Times New Roman"/>
                <w:sz w:val="24"/>
                <w:szCs w:val="24"/>
              </w:rPr>
              <w:t xml:space="preserve">  </w:t>
            </w:r>
            <w:r w:rsidRPr="00370BBB">
              <w:rPr>
                <w:rFonts w:ascii="Times New Roman" w:hAnsi="Times New Roman" w:cs="Times New Roman"/>
                <w:b/>
                <w:sz w:val="24"/>
                <w:szCs w:val="24"/>
              </w:rPr>
              <w:t>at  4.00 P.M.</w:t>
            </w:r>
          </w:p>
        </w:tc>
      </w:tr>
    </w:tbl>
    <w:p w14:paraId="370B321D" w14:textId="77777777" w:rsidR="00010988" w:rsidRPr="00370BBB" w:rsidRDefault="00010988" w:rsidP="00010988">
      <w:pPr>
        <w:spacing w:after="0"/>
        <w:ind w:right="-180"/>
        <w:jc w:val="both"/>
        <w:rPr>
          <w:rFonts w:ascii="Times New Roman" w:eastAsia="Times New Roman" w:hAnsi="Times New Roman" w:cs="Times New Roman"/>
          <w:sz w:val="24"/>
          <w:szCs w:val="24"/>
        </w:rPr>
      </w:pPr>
    </w:p>
    <w:p w14:paraId="438E472B" w14:textId="77777777" w:rsidR="00010988" w:rsidRDefault="00010988" w:rsidP="00010988">
      <w:pPr>
        <w:spacing w:after="0"/>
        <w:ind w:right="-360"/>
        <w:rPr>
          <w:rFonts w:ascii="Times New Roman" w:hAnsi="Times New Roman" w:cs="Times New Roman"/>
          <w:b/>
          <w:bCs/>
          <w:sz w:val="24"/>
          <w:szCs w:val="24"/>
        </w:rPr>
      </w:pPr>
      <w:r w:rsidRPr="00370BBB">
        <w:rPr>
          <w:rFonts w:ascii="Times New Roman" w:hAnsi="Times New Roman" w:cs="Times New Roman"/>
          <w:sz w:val="24"/>
          <w:szCs w:val="24"/>
        </w:rPr>
        <w:t xml:space="preserve">                         The </w:t>
      </w:r>
      <w:r>
        <w:rPr>
          <w:rFonts w:ascii="Times New Roman" w:hAnsi="Times New Roman" w:cs="Times New Roman"/>
          <w:sz w:val="24"/>
          <w:szCs w:val="24"/>
        </w:rPr>
        <w:t>t</w:t>
      </w:r>
      <w:r w:rsidRPr="00370BBB">
        <w:rPr>
          <w:rFonts w:ascii="Times New Roman" w:hAnsi="Times New Roman" w:cs="Times New Roman"/>
          <w:sz w:val="24"/>
          <w:szCs w:val="24"/>
        </w:rPr>
        <w:t xml:space="preserve">ender documents can be downloaded from our website </w:t>
      </w:r>
      <w:hyperlink r:id="rId5" w:history="1">
        <w:r w:rsidRPr="00370BBB">
          <w:rPr>
            <w:rStyle w:val="Hyperlink"/>
            <w:rFonts w:ascii="Times New Roman" w:eastAsiaTheme="majorEastAsia" w:hAnsi="Times New Roman" w:cs="Times New Roman"/>
            <w:sz w:val="24"/>
            <w:szCs w:val="24"/>
          </w:rPr>
          <w:t>www.b-u.ac.in</w:t>
        </w:r>
      </w:hyperlink>
      <w:r w:rsidRPr="00370BBB">
        <w:rPr>
          <w:rStyle w:val="Hyperlink"/>
          <w:rFonts w:ascii="Times New Roman" w:eastAsiaTheme="majorEastAsia" w:hAnsi="Times New Roman" w:cs="Times New Roman"/>
          <w:sz w:val="24"/>
          <w:szCs w:val="24"/>
        </w:rPr>
        <w:t xml:space="preserve">and www.tenders,tn.gov.in </w:t>
      </w:r>
      <w:r w:rsidRPr="00370BBB">
        <w:rPr>
          <w:rFonts w:ascii="Times New Roman" w:hAnsi="Times New Roman" w:cs="Times New Roman"/>
          <w:b/>
          <w:bCs/>
          <w:sz w:val="24"/>
          <w:szCs w:val="24"/>
        </w:rPr>
        <w:t>from</w:t>
      </w:r>
      <w:r>
        <w:rPr>
          <w:rFonts w:ascii="Times New Roman" w:hAnsi="Times New Roman" w:cs="Times New Roman"/>
          <w:b/>
          <w:bCs/>
          <w:sz w:val="24"/>
          <w:szCs w:val="24"/>
        </w:rPr>
        <w:t>17.02.2023 to 02.03.2023</w:t>
      </w:r>
    </w:p>
    <w:p w14:paraId="444D2525" w14:textId="77777777" w:rsidR="00010988" w:rsidRPr="00370BBB" w:rsidRDefault="00010988" w:rsidP="00010988">
      <w:pPr>
        <w:spacing w:after="0"/>
        <w:ind w:right="-180"/>
        <w:rPr>
          <w:rFonts w:ascii="Times New Roman" w:hAnsi="Times New Roman" w:cs="Times New Roman"/>
          <w:sz w:val="24"/>
          <w:szCs w:val="24"/>
        </w:rPr>
      </w:pPr>
    </w:p>
    <w:p w14:paraId="5E96E531" w14:textId="77777777" w:rsidR="00010988" w:rsidRDefault="00010988" w:rsidP="00010988">
      <w:pPr>
        <w:spacing w:after="0"/>
        <w:rPr>
          <w:rFonts w:ascii="Times New Roman" w:hAnsi="Times New Roman" w:cs="Times New Roman"/>
          <w:b/>
          <w:bCs/>
          <w:sz w:val="24"/>
          <w:szCs w:val="24"/>
        </w:rPr>
      </w:pP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p>
    <w:p w14:paraId="5DE36017" w14:textId="77777777" w:rsidR="00010988" w:rsidRPr="00370BBB" w:rsidRDefault="00010988" w:rsidP="00010988">
      <w:pPr>
        <w:spacing w:after="0"/>
        <w:ind w:left="4320" w:right="-90"/>
        <w:rPr>
          <w:rFonts w:ascii="Times New Roman" w:hAnsi="Times New Roman" w:cs="Times New Roman"/>
          <w:b/>
          <w:bCs/>
          <w:sz w:val="24"/>
          <w:szCs w:val="24"/>
        </w:rPr>
      </w:pPr>
      <w:r w:rsidRPr="00370BBB">
        <w:rPr>
          <w:rFonts w:ascii="Times New Roman" w:hAnsi="Times New Roman" w:cs="Times New Roman"/>
          <w:b/>
          <w:bCs/>
          <w:sz w:val="24"/>
          <w:szCs w:val="24"/>
        </w:rPr>
        <w:t>REGISTRAR i/c</w:t>
      </w:r>
    </w:p>
    <w:p w14:paraId="76EA43A5" w14:textId="77777777" w:rsidR="00010988" w:rsidRDefault="00010988" w:rsidP="00010988">
      <w:pPr>
        <w:spacing w:after="0"/>
        <w:ind w:left="4320"/>
        <w:rPr>
          <w:rFonts w:ascii="Times New Roman" w:hAnsi="Times New Roman" w:cs="Times New Roman"/>
          <w:b/>
          <w:bCs/>
          <w:sz w:val="24"/>
          <w:szCs w:val="24"/>
        </w:rPr>
      </w:pP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t>BHARATHIAR UNIVERSITY</w:t>
      </w:r>
    </w:p>
    <w:p w14:paraId="68CE17E9" w14:textId="77777777" w:rsidR="00010988" w:rsidRDefault="00010988" w:rsidP="00010988">
      <w:pPr>
        <w:spacing w:after="0"/>
        <w:ind w:left="180"/>
        <w:rPr>
          <w:rFonts w:ascii="Times New Roman" w:hAnsi="Times New Roman" w:cs="Times New Roman"/>
          <w:b/>
          <w:bCs/>
          <w:sz w:val="24"/>
          <w:szCs w:val="24"/>
        </w:rPr>
      </w:pPr>
      <w:r>
        <w:rPr>
          <w:rFonts w:ascii="Times New Roman" w:hAnsi="Times New Roman" w:cs="Times New Roman"/>
          <w:b/>
          <w:bCs/>
          <w:sz w:val="24"/>
          <w:szCs w:val="24"/>
        </w:rPr>
        <w:t>Copy to</w:t>
      </w:r>
      <w:r>
        <w:rPr>
          <w:rFonts w:ascii="Times New Roman" w:hAnsi="Times New Roman" w:cs="Times New Roman"/>
          <w:b/>
          <w:bCs/>
          <w:sz w:val="24"/>
          <w:szCs w:val="24"/>
        </w:rPr>
        <w:br/>
        <w:t>1)PS to the V.C.’s  Committee</w:t>
      </w:r>
    </w:p>
    <w:p w14:paraId="45783DE8" w14:textId="77777777" w:rsidR="00010988" w:rsidRDefault="00010988" w:rsidP="00010988">
      <w:pPr>
        <w:spacing w:after="0"/>
        <w:ind w:left="180"/>
        <w:rPr>
          <w:rFonts w:ascii="Times New Roman" w:hAnsi="Times New Roman" w:cs="Times New Roman"/>
          <w:b/>
          <w:bCs/>
          <w:sz w:val="24"/>
          <w:szCs w:val="24"/>
        </w:rPr>
      </w:pPr>
      <w:r>
        <w:rPr>
          <w:rFonts w:ascii="Times New Roman" w:hAnsi="Times New Roman" w:cs="Times New Roman"/>
          <w:b/>
          <w:bCs/>
          <w:sz w:val="24"/>
          <w:szCs w:val="24"/>
        </w:rPr>
        <w:t>2)PA to the Registrar i/c</w:t>
      </w:r>
    </w:p>
    <w:p w14:paraId="30EBB537" w14:textId="77777777" w:rsidR="00010988" w:rsidRDefault="00010988" w:rsidP="00010988">
      <w:pPr>
        <w:spacing w:after="0"/>
        <w:ind w:left="180"/>
        <w:rPr>
          <w:rFonts w:ascii="Times New Roman" w:hAnsi="Times New Roman" w:cs="Times New Roman"/>
          <w:b/>
          <w:bCs/>
          <w:sz w:val="24"/>
          <w:szCs w:val="24"/>
        </w:rPr>
      </w:pPr>
      <w:r>
        <w:rPr>
          <w:rFonts w:ascii="Times New Roman" w:hAnsi="Times New Roman" w:cs="Times New Roman"/>
          <w:b/>
          <w:bCs/>
          <w:sz w:val="24"/>
          <w:szCs w:val="24"/>
        </w:rPr>
        <w:t>3)The Finance Officer,BU</w:t>
      </w:r>
    </w:p>
    <w:p w14:paraId="5D93C0D7" w14:textId="77777777" w:rsidR="00010988" w:rsidRDefault="00010988" w:rsidP="00010988">
      <w:pPr>
        <w:spacing w:after="0"/>
        <w:ind w:left="180" w:right="-1170"/>
        <w:rPr>
          <w:rFonts w:ascii="Times New Roman" w:hAnsi="Times New Roman" w:cs="Times New Roman"/>
          <w:b/>
          <w:bCs/>
          <w:sz w:val="24"/>
          <w:szCs w:val="24"/>
        </w:rPr>
      </w:pPr>
      <w:r>
        <w:rPr>
          <w:rFonts w:ascii="Times New Roman" w:hAnsi="Times New Roman" w:cs="Times New Roman"/>
          <w:b/>
          <w:bCs/>
          <w:sz w:val="24"/>
          <w:szCs w:val="24"/>
        </w:rPr>
        <w:t>4)Dr T Devi, HoD, Comp.Appand  Co-ordinator, ERP Project,  BU</w:t>
      </w:r>
    </w:p>
    <w:p w14:paraId="0859EB59" w14:textId="77777777" w:rsidR="00010988" w:rsidRDefault="00010988" w:rsidP="00010988">
      <w:pPr>
        <w:spacing w:after="0"/>
        <w:ind w:left="180"/>
        <w:rPr>
          <w:rFonts w:ascii="Times New Roman" w:hAnsi="Times New Roman" w:cs="Times New Roman"/>
          <w:b/>
          <w:bCs/>
          <w:sz w:val="24"/>
          <w:szCs w:val="24"/>
        </w:rPr>
      </w:pPr>
      <w:r>
        <w:rPr>
          <w:rFonts w:ascii="Times New Roman" w:hAnsi="Times New Roman" w:cs="Times New Roman"/>
          <w:b/>
          <w:bCs/>
          <w:sz w:val="24"/>
          <w:szCs w:val="24"/>
        </w:rPr>
        <w:t>5) Data Centre i./c – with a request to host the above in the Univ.website and TN Govt</w:t>
      </w:r>
    </w:p>
    <w:p w14:paraId="7CA676BE" w14:textId="77777777" w:rsidR="00010988" w:rsidRPr="00370BBB" w:rsidRDefault="00010988" w:rsidP="00010988">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                                        Tender portal. </w:t>
      </w:r>
    </w:p>
    <w:p w14:paraId="192646D2" w14:textId="77777777" w:rsidR="00010988" w:rsidRDefault="00010988" w:rsidP="00010988">
      <w:pPr>
        <w:spacing w:line="360" w:lineRule="auto"/>
        <w:jc w:val="center"/>
        <w:rPr>
          <w:b/>
          <w:u w:val="single"/>
        </w:rPr>
      </w:pPr>
    </w:p>
    <w:p w14:paraId="6C779A10" w14:textId="77777777" w:rsidR="00010988" w:rsidRDefault="00010988" w:rsidP="00010988">
      <w:pPr>
        <w:spacing w:line="360" w:lineRule="auto"/>
        <w:jc w:val="center"/>
        <w:rPr>
          <w:b/>
          <w:u w:val="single"/>
        </w:rPr>
      </w:pPr>
    </w:p>
    <w:p w14:paraId="435E455C" w14:textId="77777777" w:rsidR="00010988" w:rsidRDefault="00010988" w:rsidP="00010988">
      <w:pPr>
        <w:spacing w:line="360" w:lineRule="auto"/>
        <w:jc w:val="center"/>
        <w:rPr>
          <w:b/>
          <w:u w:val="single"/>
        </w:rPr>
      </w:pPr>
    </w:p>
    <w:p w14:paraId="1297A37B" w14:textId="77777777" w:rsidR="00010988" w:rsidRDefault="00010988" w:rsidP="00010988">
      <w:pPr>
        <w:spacing w:line="360" w:lineRule="auto"/>
        <w:jc w:val="center"/>
        <w:rPr>
          <w:b/>
          <w:u w:val="single"/>
        </w:rPr>
      </w:pPr>
    </w:p>
    <w:p w14:paraId="5E675CFB" w14:textId="77777777" w:rsidR="00010988" w:rsidRDefault="00010988" w:rsidP="00010988">
      <w:pPr>
        <w:spacing w:line="360" w:lineRule="auto"/>
        <w:jc w:val="center"/>
        <w:rPr>
          <w:b/>
          <w:u w:val="single"/>
        </w:rPr>
      </w:pPr>
    </w:p>
    <w:p w14:paraId="3E66E4F9" w14:textId="5B32EF00" w:rsidR="00010988" w:rsidRDefault="00010988" w:rsidP="00010988">
      <w:pPr>
        <w:spacing w:line="360" w:lineRule="auto"/>
        <w:jc w:val="center"/>
        <w:rPr>
          <w:b/>
          <w:u w:val="single"/>
        </w:rPr>
      </w:pPr>
    </w:p>
    <w:p w14:paraId="4C07AE90" w14:textId="77777777" w:rsidR="00151257" w:rsidRDefault="00151257" w:rsidP="00010988">
      <w:pPr>
        <w:spacing w:line="360" w:lineRule="auto"/>
        <w:jc w:val="center"/>
        <w:rPr>
          <w:b/>
          <w:u w:val="single"/>
        </w:rPr>
      </w:pPr>
    </w:p>
    <w:p w14:paraId="0C6AEB7E" w14:textId="77777777" w:rsidR="00010988" w:rsidRDefault="00010988" w:rsidP="00010988">
      <w:pPr>
        <w:spacing w:line="360" w:lineRule="auto"/>
        <w:jc w:val="center"/>
        <w:rPr>
          <w:b/>
          <w:u w:val="single"/>
        </w:rPr>
      </w:pPr>
    </w:p>
    <w:p w14:paraId="7CD8FBBD" w14:textId="77777777" w:rsidR="00010988" w:rsidRDefault="00010988" w:rsidP="00010988">
      <w:pPr>
        <w:spacing w:after="0" w:line="240" w:lineRule="auto"/>
        <w:ind w:left="720" w:firstLine="720"/>
        <w:rPr>
          <w:rFonts w:ascii="Times New Roman" w:eastAsiaTheme="minorHAnsi"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2B3E7FFE" w14:textId="77777777" w:rsidR="00010988" w:rsidRDefault="00010988" w:rsidP="00010988">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17C0F058" w14:textId="77777777" w:rsidR="00010988" w:rsidRPr="009E7F88" w:rsidRDefault="00010988" w:rsidP="00010988">
      <w:pPr>
        <w:pStyle w:val="ListParagraph"/>
        <w:numPr>
          <w:ilvl w:val="2"/>
          <w:numId w:val="1"/>
        </w:numPr>
        <w:spacing w:after="0" w:line="240" w:lineRule="auto"/>
        <w:ind w:left="450" w:right="-613" w:hanging="450"/>
        <w:jc w:val="both"/>
        <w:rPr>
          <w:rFonts w:ascii="Times New Roman" w:hAnsi="Times New Roman" w:cs="Times New Roman"/>
          <w:b/>
          <w:sz w:val="24"/>
          <w:szCs w:val="24"/>
        </w:rPr>
      </w:pPr>
      <w:r w:rsidRPr="009E7F88">
        <w:rPr>
          <w:rFonts w:ascii="Times New Roman" w:hAnsi="Times New Roman" w:cs="Times New Roman"/>
          <w:sz w:val="24"/>
          <w:szCs w:val="24"/>
        </w:rPr>
        <w:t xml:space="preserve">Sealed Tenders will be received by the </w:t>
      </w:r>
      <w:r w:rsidRPr="009E7F88">
        <w:rPr>
          <w:rFonts w:ascii="Times New Roman" w:hAnsi="Times New Roman" w:cs="Times New Roman"/>
          <w:b/>
          <w:sz w:val="24"/>
          <w:szCs w:val="24"/>
        </w:rPr>
        <w:t xml:space="preserve">Registrar, Bharathiar University from the reputed firms </w:t>
      </w:r>
      <w:r w:rsidRPr="009E7F88">
        <w:rPr>
          <w:rFonts w:ascii="Times New Roman" w:hAnsi="Times New Roman" w:cs="Times New Roman"/>
          <w:sz w:val="24"/>
          <w:szCs w:val="24"/>
        </w:rPr>
        <w:t xml:space="preserve">up to </w:t>
      </w:r>
      <w:r w:rsidRPr="009E7F88">
        <w:rPr>
          <w:rFonts w:ascii="Times New Roman" w:hAnsi="Times New Roman" w:cs="Times New Roman"/>
          <w:b/>
          <w:sz w:val="24"/>
          <w:szCs w:val="24"/>
        </w:rPr>
        <w:t xml:space="preserve">3.00 p.m. on </w:t>
      </w:r>
      <w:r w:rsidRPr="000A062B">
        <w:rPr>
          <w:rFonts w:ascii="Times New Roman" w:hAnsi="Times New Roman" w:cs="Times New Roman"/>
          <w:b/>
          <w:sz w:val="24"/>
          <w:szCs w:val="24"/>
        </w:rPr>
        <w:t>02</w:t>
      </w:r>
      <w:r w:rsidRPr="000A062B">
        <w:rPr>
          <w:rFonts w:ascii="Times New Roman" w:hAnsi="Times New Roman" w:cs="Times New Roman"/>
          <w:b/>
          <w:bCs/>
          <w:sz w:val="24"/>
          <w:szCs w:val="24"/>
        </w:rPr>
        <w:t>.03.2023</w:t>
      </w:r>
      <w:r w:rsidRPr="00370BBB">
        <w:rPr>
          <w:rFonts w:ascii="Times New Roman" w:hAnsi="Times New Roman" w:cs="Times New Roman"/>
          <w:sz w:val="24"/>
          <w:szCs w:val="24"/>
        </w:rPr>
        <w:t xml:space="preserve">  </w:t>
      </w:r>
      <w:r w:rsidRPr="009E7F88">
        <w:rPr>
          <w:rFonts w:ascii="Times New Roman" w:hAnsi="Times New Roman" w:cs="Times New Roman"/>
          <w:sz w:val="24"/>
          <w:szCs w:val="24"/>
        </w:rPr>
        <w:t xml:space="preserve">in </w:t>
      </w:r>
      <w:r w:rsidRPr="009E7F88">
        <w:rPr>
          <w:rFonts w:ascii="Times New Roman" w:hAnsi="Times New Roman" w:cs="Times New Roman"/>
          <w:b/>
          <w:bCs/>
          <w:sz w:val="24"/>
          <w:szCs w:val="24"/>
        </w:rPr>
        <w:t>two bids (Technical &amp; Commercial)</w:t>
      </w:r>
      <w:r w:rsidRPr="009E7F88">
        <w:rPr>
          <w:rFonts w:ascii="Times New Roman" w:hAnsi="Times New Roman" w:cs="Times New Roman"/>
          <w:sz w:val="24"/>
          <w:szCs w:val="24"/>
        </w:rPr>
        <w:t xml:space="preserve"> for the </w:t>
      </w:r>
      <w:r w:rsidRPr="009E7F88">
        <w:rPr>
          <w:rFonts w:ascii="Times New Roman" w:hAnsi="Times New Roman" w:cs="Times New Roman"/>
          <w:b/>
          <w:sz w:val="24"/>
          <w:szCs w:val="24"/>
        </w:rPr>
        <w:t xml:space="preserve">supply and installation of </w:t>
      </w:r>
      <w:r w:rsidRPr="009E7F88">
        <w:rPr>
          <w:rFonts w:ascii="Times New Roman" w:hAnsi="Times New Roman" w:cs="Times New Roman"/>
          <w:b/>
          <w:bCs/>
          <w:sz w:val="24"/>
          <w:szCs w:val="24"/>
        </w:rPr>
        <w:t xml:space="preserve">High end Server and Storage  for Enterprise Resource Planning (ERP)  Project,  Bharathiar University </w:t>
      </w:r>
      <w:r w:rsidRPr="009E7F88">
        <w:rPr>
          <w:rFonts w:ascii="Times New Roman" w:hAnsi="Times New Roman" w:cs="Times New Roman"/>
          <w:b/>
          <w:sz w:val="24"/>
          <w:szCs w:val="24"/>
        </w:rPr>
        <w:t xml:space="preserve"> (Appendix ).</w:t>
      </w:r>
    </w:p>
    <w:p w14:paraId="5FD114DE" w14:textId="77777777" w:rsidR="00010988" w:rsidRDefault="00010988" w:rsidP="00010988">
      <w:pPr>
        <w:pStyle w:val="ListParagraph"/>
        <w:tabs>
          <w:tab w:val="left" w:pos="360"/>
        </w:tabs>
        <w:spacing w:line="240" w:lineRule="auto"/>
        <w:ind w:left="540" w:right="-613"/>
        <w:jc w:val="both"/>
        <w:rPr>
          <w:rFonts w:ascii="Times New Roman" w:hAnsi="Times New Roman" w:cs="Times New Roman"/>
          <w:sz w:val="24"/>
          <w:szCs w:val="24"/>
        </w:rPr>
      </w:pPr>
    </w:p>
    <w:p w14:paraId="731A6BA0" w14:textId="77777777" w:rsidR="00010988" w:rsidRDefault="00010988" w:rsidP="00010988">
      <w:pPr>
        <w:pStyle w:val="ListParagraph"/>
        <w:numPr>
          <w:ilvl w:val="2"/>
          <w:numId w:val="1"/>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579FD74E" w14:textId="77777777" w:rsidR="00010988" w:rsidRDefault="00010988" w:rsidP="00010988">
      <w:pPr>
        <w:pStyle w:val="ListParagraph"/>
        <w:spacing w:line="240" w:lineRule="auto"/>
        <w:ind w:right="-613"/>
        <w:rPr>
          <w:rFonts w:ascii="Times New Roman" w:hAnsi="Times New Roman" w:cs="Times New Roman"/>
          <w:sz w:val="24"/>
          <w:szCs w:val="24"/>
        </w:rPr>
      </w:pPr>
    </w:p>
    <w:p w14:paraId="2A13A0AE" w14:textId="77777777" w:rsidR="00010988" w:rsidRPr="009E7F88" w:rsidRDefault="00010988" w:rsidP="00010988">
      <w:pPr>
        <w:pStyle w:val="ListParagraph"/>
        <w:numPr>
          <w:ilvl w:val="2"/>
          <w:numId w:val="1"/>
        </w:numPr>
        <w:tabs>
          <w:tab w:val="left" w:pos="1980"/>
        </w:tabs>
        <w:spacing w:after="0" w:line="240" w:lineRule="auto"/>
        <w:ind w:left="360" w:right="-613"/>
        <w:jc w:val="both"/>
        <w:rPr>
          <w:rFonts w:ascii="Times New Roman" w:hAnsi="Times New Roman" w:cs="Times New Roman"/>
          <w:sz w:val="24"/>
          <w:szCs w:val="24"/>
        </w:rPr>
      </w:pPr>
      <w:r w:rsidRPr="009E7F88">
        <w:rPr>
          <w:rFonts w:ascii="Times New Roman" w:hAnsi="Times New Roman" w:cs="Times New Roman"/>
          <w:sz w:val="24"/>
          <w:szCs w:val="24"/>
        </w:rPr>
        <w:t xml:space="preserve">The tender cover with </w:t>
      </w:r>
      <w:r w:rsidRPr="009E7F88">
        <w:rPr>
          <w:rFonts w:ascii="Times New Roman" w:hAnsi="Times New Roman" w:cs="Times New Roman"/>
          <w:b/>
          <w:sz w:val="24"/>
          <w:szCs w:val="24"/>
        </w:rPr>
        <w:t>Ref. No. should be superscribed as “Tender for the supply  of</w:t>
      </w:r>
      <w:r w:rsidRPr="009E7F88">
        <w:rPr>
          <w:rFonts w:ascii="Times New Roman" w:hAnsi="Times New Roman" w:cs="Times New Roman"/>
          <w:b/>
          <w:bCs/>
          <w:sz w:val="24"/>
          <w:szCs w:val="24"/>
        </w:rPr>
        <w:t xml:space="preserve"> High end Server and Storage  for Enterprise Resource Planning (ERP)  Project,  Bharathiar University </w:t>
      </w:r>
      <w:r w:rsidRPr="009E7F88">
        <w:rPr>
          <w:rFonts w:ascii="Times New Roman" w:hAnsi="Times New Roman" w:cs="Times New Roman"/>
          <w:b/>
          <w:sz w:val="24"/>
          <w:szCs w:val="24"/>
        </w:rPr>
        <w:t xml:space="preserve"> Due on  </w:t>
      </w:r>
      <w:r w:rsidRPr="000A062B">
        <w:rPr>
          <w:rFonts w:ascii="Times New Roman" w:hAnsi="Times New Roman" w:cs="Times New Roman"/>
          <w:b/>
          <w:sz w:val="24"/>
          <w:szCs w:val="24"/>
        </w:rPr>
        <w:t>02</w:t>
      </w:r>
      <w:r w:rsidRPr="000A062B">
        <w:rPr>
          <w:rFonts w:ascii="Times New Roman" w:hAnsi="Times New Roman" w:cs="Times New Roman"/>
          <w:b/>
          <w:bCs/>
          <w:sz w:val="24"/>
          <w:szCs w:val="24"/>
        </w:rPr>
        <w:t>.03.2023</w:t>
      </w:r>
      <w:r w:rsidRPr="00370BBB">
        <w:rPr>
          <w:rFonts w:ascii="Times New Roman" w:hAnsi="Times New Roman" w:cs="Times New Roman"/>
          <w:sz w:val="24"/>
          <w:szCs w:val="24"/>
        </w:rPr>
        <w:t xml:space="preserve">  </w:t>
      </w:r>
      <w:r w:rsidRPr="009E7F88">
        <w:rPr>
          <w:rFonts w:ascii="Times New Roman" w:hAnsi="Times New Roman" w:cs="Times New Roman"/>
          <w:b/>
          <w:sz w:val="24"/>
          <w:szCs w:val="24"/>
        </w:rPr>
        <w:t>.</w:t>
      </w:r>
      <w:r w:rsidRPr="009E7F88">
        <w:rPr>
          <w:rFonts w:ascii="Times New Roman" w:hAnsi="Times New Roman" w:cs="Times New Roman"/>
          <w:b/>
          <w:bCs/>
          <w:sz w:val="24"/>
          <w:szCs w:val="24"/>
        </w:rPr>
        <w:t xml:space="preserve">  The</w:t>
      </w:r>
      <w:r w:rsidRPr="009E7F88">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cover .</w:t>
      </w:r>
    </w:p>
    <w:p w14:paraId="4E0808C7" w14:textId="77777777" w:rsidR="00010988" w:rsidRDefault="00010988" w:rsidP="00010988">
      <w:pPr>
        <w:pStyle w:val="ListParagraph"/>
        <w:rPr>
          <w:rFonts w:ascii="Times New Roman" w:hAnsi="Times New Roman" w:cs="Times New Roman"/>
          <w:sz w:val="24"/>
          <w:szCs w:val="24"/>
        </w:rPr>
      </w:pPr>
    </w:p>
    <w:p w14:paraId="2545A4C5" w14:textId="77777777" w:rsidR="00010988" w:rsidRDefault="00010988" w:rsidP="00010988">
      <w:pPr>
        <w:pStyle w:val="ListParagraph"/>
        <w:numPr>
          <w:ilvl w:val="2"/>
          <w:numId w:val="1"/>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on </w:t>
      </w:r>
      <w:r w:rsidRPr="000A062B">
        <w:rPr>
          <w:rFonts w:ascii="Times New Roman" w:hAnsi="Times New Roman" w:cs="Times New Roman"/>
          <w:b/>
          <w:sz w:val="24"/>
          <w:szCs w:val="24"/>
        </w:rPr>
        <w:t>02</w:t>
      </w:r>
      <w:r w:rsidRPr="000A062B">
        <w:rPr>
          <w:rFonts w:ascii="Times New Roman" w:hAnsi="Times New Roman" w:cs="Times New Roman"/>
          <w:b/>
          <w:bCs/>
          <w:sz w:val="24"/>
          <w:szCs w:val="24"/>
        </w:rPr>
        <w:t>.03.2023</w:t>
      </w:r>
      <w:r w:rsidRPr="00370BBB">
        <w:rPr>
          <w:rFonts w:ascii="Times New Roman" w:hAnsi="Times New Roman" w:cs="Times New Roman"/>
          <w:sz w:val="24"/>
          <w:szCs w:val="24"/>
        </w:rPr>
        <w:t xml:space="preserve">  </w:t>
      </w:r>
      <w:r>
        <w:rPr>
          <w:rFonts w:ascii="Times New Roman" w:hAnsi="Times New Roman" w:cs="Times New Roman"/>
          <w:bCs/>
          <w:sz w:val="24"/>
          <w:szCs w:val="24"/>
          <w:u w:val="single"/>
        </w:rPr>
        <w:t>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7BCED14F" w14:textId="77777777" w:rsidR="00010988" w:rsidRDefault="00010988" w:rsidP="00010988">
      <w:pPr>
        <w:pStyle w:val="ListParagraph"/>
        <w:rPr>
          <w:rFonts w:ascii="Times New Roman" w:hAnsi="Times New Roman" w:cs="Times New Roman"/>
          <w:sz w:val="24"/>
          <w:szCs w:val="24"/>
        </w:rPr>
      </w:pPr>
    </w:p>
    <w:p w14:paraId="4840C94C" w14:textId="77777777" w:rsidR="00010988" w:rsidRDefault="00010988" w:rsidP="00010988">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Registrar  through mail  </w:t>
      </w:r>
      <w:hyperlink r:id="rId6" w:history="1">
        <w:r>
          <w:rPr>
            <w:rStyle w:val="Hyperlink"/>
            <w:rFonts w:ascii="Times New Roman" w:hAnsi="Times New Roman" w:cs="Times New Roman"/>
            <w:sz w:val="24"/>
            <w:szCs w:val="24"/>
          </w:rPr>
          <w:t>directorcrtd@buc.edu.in</w:t>
        </w:r>
      </w:hyperlink>
    </w:p>
    <w:p w14:paraId="78773D5A" w14:textId="77777777" w:rsidR="00010988" w:rsidRDefault="00010988" w:rsidP="00010988">
      <w:pPr>
        <w:pStyle w:val="ListParagraph"/>
        <w:spacing w:after="0" w:line="240" w:lineRule="auto"/>
        <w:ind w:left="284" w:right="-613"/>
        <w:jc w:val="both"/>
        <w:rPr>
          <w:rFonts w:ascii="Times New Roman" w:hAnsi="Times New Roman" w:cs="Times New Roman"/>
          <w:sz w:val="24"/>
          <w:szCs w:val="24"/>
        </w:rPr>
      </w:pPr>
    </w:p>
    <w:p w14:paraId="1179903F" w14:textId="77777777" w:rsidR="00010988" w:rsidRDefault="00010988" w:rsidP="00010988">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7F9F7FBF" w14:textId="77777777" w:rsidR="00010988" w:rsidRDefault="00010988" w:rsidP="00010988">
      <w:pPr>
        <w:pStyle w:val="ListParagraph"/>
        <w:spacing w:after="0" w:line="240" w:lineRule="auto"/>
        <w:ind w:left="450" w:right="-613"/>
        <w:jc w:val="both"/>
        <w:rPr>
          <w:rFonts w:ascii="Times New Roman" w:hAnsi="Times New Roman" w:cs="Times New Roman"/>
          <w:sz w:val="24"/>
          <w:szCs w:val="24"/>
        </w:rPr>
      </w:pPr>
    </w:p>
    <w:p w14:paraId="24F4D1CD" w14:textId="77777777" w:rsidR="00010988" w:rsidRDefault="00010988" w:rsidP="00010988">
      <w:pPr>
        <w:pStyle w:val="ListParagraph"/>
        <w:numPr>
          <w:ilvl w:val="0"/>
          <w:numId w:val="2"/>
        </w:numPr>
        <w:spacing w:after="0" w:line="240" w:lineRule="auto"/>
        <w:ind w:right="-613"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Tender cost  of  </w:t>
      </w:r>
      <w:r>
        <w:rPr>
          <w:rFonts w:ascii="Times New Roman" w:hAnsi="Times New Roman" w:cs="Times New Roman"/>
          <w:b/>
          <w:sz w:val="24"/>
          <w:szCs w:val="24"/>
        </w:rPr>
        <w:t xml:space="preserve">Rs. 10,620 /- (inc of GST )   and  EMD of Rs 30,000  /- </w:t>
      </w:r>
      <w:r>
        <w:rPr>
          <w:rFonts w:ascii="Times New Roman" w:hAnsi="Times New Roman" w:cs="Times New Roman"/>
          <w:sz w:val="24"/>
          <w:szCs w:val="24"/>
        </w:rPr>
        <w:t xml:space="preserve">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Bharathiar University” payable at Coimbatore. Bank Guarantees will not be accepted.   .</w:t>
      </w:r>
    </w:p>
    <w:p w14:paraId="5F21726C" w14:textId="77777777" w:rsidR="00010988" w:rsidRDefault="00010988" w:rsidP="00010988">
      <w:pPr>
        <w:pStyle w:val="ListParagraph"/>
        <w:numPr>
          <w:ilvl w:val="0"/>
          <w:numId w:val="2"/>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EMD    necessary certificate  (SSI, NSIC,MSME) in respect of the item  for which the registration certificate has been obtained .</w:t>
      </w:r>
    </w:p>
    <w:p w14:paraId="212F87FB" w14:textId="77777777" w:rsidR="00010988" w:rsidRDefault="00010988" w:rsidP="00010988">
      <w:pPr>
        <w:pStyle w:val="ListParagraph"/>
        <w:rPr>
          <w:rFonts w:ascii="Times New Roman" w:hAnsi="Times New Roman" w:cs="Times New Roman"/>
          <w:sz w:val="24"/>
          <w:szCs w:val="24"/>
        </w:rPr>
      </w:pPr>
    </w:p>
    <w:p w14:paraId="37806D7E" w14:textId="77777777" w:rsidR="00010988" w:rsidRDefault="00010988" w:rsidP="00010988">
      <w:pPr>
        <w:pStyle w:val="ListParagraph"/>
        <w:numPr>
          <w:ilvl w:val="0"/>
          <w:numId w:val="2"/>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54F55549" w14:textId="77777777" w:rsidR="00010988" w:rsidRDefault="00010988" w:rsidP="00010988">
      <w:pPr>
        <w:spacing w:after="0"/>
        <w:ind w:left="720" w:right="-613" w:firstLine="720"/>
        <w:rPr>
          <w:rFonts w:ascii="Times New Roman" w:hAnsi="Times New Roman" w:cs="Times New Roman"/>
          <w:b/>
          <w:sz w:val="24"/>
          <w:szCs w:val="24"/>
          <w:u w:val="single"/>
        </w:rPr>
      </w:pPr>
    </w:p>
    <w:p w14:paraId="62D5BB8B" w14:textId="77777777" w:rsidR="00010988" w:rsidRDefault="00010988" w:rsidP="00010988">
      <w:pPr>
        <w:pStyle w:val="ListParagraph"/>
        <w:numPr>
          <w:ilvl w:val="0"/>
          <w:numId w:val="2"/>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3C889E29" w14:textId="77777777" w:rsidR="00010988" w:rsidRDefault="00010988" w:rsidP="00010988">
      <w:pPr>
        <w:pStyle w:val="ListParagraph"/>
        <w:spacing w:after="0"/>
      </w:pPr>
    </w:p>
    <w:p w14:paraId="60285C7D" w14:textId="77777777" w:rsidR="00010988" w:rsidRDefault="00010988" w:rsidP="00010988">
      <w:pPr>
        <w:pStyle w:val="ListParagraph"/>
        <w:numPr>
          <w:ilvl w:val="0"/>
          <w:numId w:val="2"/>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p>
    <w:p w14:paraId="07712033" w14:textId="77777777" w:rsidR="00010988" w:rsidRDefault="00010988" w:rsidP="00010988">
      <w:pPr>
        <w:pStyle w:val="ListParagraph"/>
      </w:pPr>
    </w:p>
    <w:p w14:paraId="19ECF083" w14:textId="77777777" w:rsidR="00010988" w:rsidRDefault="00010988" w:rsidP="00010988">
      <w:pPr>
        <w:spacing w:after="0"/>
      </w:pPr>
    </w:p>
    <w:p w14:paraId="31D39CF8" w14:textId="77777777" w:rsidR="00010988" w:rsidRDefault="00010988" w:rsidP="00010988">
      <w:pPr>
        <w:spacing w:after="0"/>
      </w:pPr>
    </w:p>
    <w:p w14:paraId="1E39A598" w14:textId="77777777" w:rsidR="00010988" w:rsidRDefault="00010988" w:rsidP="00010988">
      <w:pPr>
        <w:spacing w:after="0"/>
        <w:ind w:right="-472"/>
        <w:jc w:val="both"/>
        <w:rPr>
          <w:rFonts w:ascii="Times New Roman" w:hAnsi="Times New Roman" w:cs="Times New Roman"/>
          <w:sz w:val="24"/>
          <w:szCs w:val="24"/>
        </w:rPr>
      </w:pPr>
      <w:r>
        <w:rPr>
          <w:rFonts w:ascii="Times New Roman" w:hAnsi="Times New Roman" w:cs="Times New Roman"/>
          <w:b/>
          <w:sz w:val="24"/>
          <w:szCs w:val="24"/>
        </w:rPr>
        <w:t>10) The initial examination shall consider the following factors, namely</w:t>
      </w:r>
      <w:r>
        <w:rPr>
          <w:rFonts w:ascii="Times New Roman" w:hAnsi="Times New Roman" w:cs="Times New Roman"/>
          <w:sz w:val="24"/>
          <w:szCs w:val="24"/>
        </w:rPr>
        <w:t>:-</w:t>
      </w:r>
    </w:p>
    <w:p w14:paraId="24928758" w14:textId="77777777" w:rsidR="00010988" w:rsidRDefault="00010988" w:rsidP="00010988">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245F0D9E" w14:textId="77777777" w:rsidR="00010988" w:rsidRDefault="00010988" w:rsidP="00010988">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the  tender documents each page have been duly signed; </w:t>
      </w:r>
    </w:p>
    <w:p w14:paraId="6D9A2749" w14:textId="77777777" w:rsidR="00010988" w:rsidRDefault="00010988" w:rsidP="00010988">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4DE200E6" w14:textId="77777777" w:rsidR="00010988" w:rsidRDefault="00010988" w:rsidP="00010988">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72494840" w14:textId="77777777" w:rsidR="00010988" w:rsidRDefault="00010988" w:rsidP="00010988">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0065B125" w14:textId="77777777" w:rsidR="00010988" w:rsidRDefault="00010988" w:rsidP="00010988">
      <w:pPr>
        <w:pStyle w:val="Default"/>
        <w:ind w:right="-472"/>
        <w:jc w:val="both"/>
        <w:rPr>
          <w:b/>
          <w:bCs/>
          <w:u w:val="single"/>
        </w:rPr>
      </w:pPr>
      <w:r>
        <w:rPr>
          <w:b/>
          <w:bCs/>
        </w:rPr>
        <w:t>11).</w:t>
      </w:r>
      <w:r>
        <w:rPr>
          <w:b/>
          <w:bCs/>
          <w:u w:val="single"/>
        </w:rPr>
        <w:t xml:space="preserve"> TECHNICAL BID –Evaluation - Eligibility Criteria</w:t>
      </w:r>
    </w:p>
    <w:p w14:paraId="58498F83" w14:textId="77777777" w:rsidR="00010988" w:rsidRDefault="00010988" w:rsidP="00010988">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The bidders must fulfil the following  eligibility conditions  and also submit the documentary evidence in support of fulfilling these conditions  while submitting the technical bid</w:t>
      </w:r>
    </w:p>
    <w:p w14:paraId="191381D7" w14:textId="77777777" w:rsidR="00010988" w:rsidRDefault="00010988" w:rsidP="00010988">
      <w:pPr>
        <w:pStyle w:val="ListParagraph"/>
        <w:numPr>
          <w:ilvl w:val="0"/>
          <w:numId w:val="3"/>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1C68D087" w14:textId="77777777" w:rsidR="00010988" w:rsidRDefault="00010988" w:rsidP="00010988">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7C148017" w14:textId="77777777" w:rsidR="00010988" w:rsidRDefault="00010988" w:rsidP="00010988">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The manufacturer ‘s certificate .</w:t>
      </w:r>
    </w:p>
    <w:p w14:paraId="3982E346" w14:textId="77777777" w:rsidR="00010988" w:rsidRDefault="00010988" w:rsidP="00010988">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6D55C413" w14:textId="77777777" w:rsidR="00010988" w:rsidRDefault="00010988" w:rsidP="00010988">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0E501054" w14:textId="77777777" w:rsidR="00010988" w:rsidRDefault="00010988" w:rsidP="00010988">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308F3112" w14:textId="77777777" w:rsidR="00010988" w:rsidRDefault="00010988" w:rsidP="00010988">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005A4F1E" w14:textId="77777777" w:rsidR="00010988" w:rsidRDefault="00010988" w:rsidP="00010988">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2399E1A1" w14:textId="77777777" w:rsidR="00010988" w:rsidRDefault="00010988" w:rsidP="00010988">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6171AC03" w14:textId="77777777" w:rsidR="00010988" w:rsidRDefault="00010988" w:rsidP="00010988">
      <w:pPr>
        <w:pStyle w:val="ListParagraph"/>
        <w:numPr>
          <w:ilvl w:val="0"/>
          <w:numId w:val="3"/>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60E0E51A" w14:textId="77777777" w:rsidR="00010988" w:rsidRDefault="00010988" w:rsidP="00010988">
      <w:pPr>
        <w:pStyle w:val="ListParagraph"/>
        <w:numPr>
          <w:ilvl w:val="0"/>
          <w:numId w:val="3"/>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2EC1F382" w14:textId="77777777" w:rsidR="00010988" w:rsidRDefault="00010988" w:rsidP="00010988">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61A78CA1" w14:textId="77777777" w:rsidR="00010988" w:rsidRDefault="00010988" w:rsidP="00010988">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73CAE47C" w14:textId="77777777" w:rsidR="00010988" w:rsidRDefault="00010988" w:rsidP="00010988">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bidders who fulfil the eligibility criteria laid down will be considered for technical valuation. The price bid of the technically qualified bidders  will be   opened  for negotiation</w:t>
      </w:r>
    </w:p>
    <w:p w14:paraId="49AC6DBF" w14:textId="77777777" w:rsidR="00010988" w:rsidRDefault="00010988" w:rsidP="00010988">
      <w:pPr>
        <w:spacing w:after="0" w:line="240" w:lineRule="auto"/>
        <w:ind w:right="-472"/>
        <w:jc w:val="both"/>
        <w:rPr>
          <w:rFonts w:ascii="Times New Roman" w:eastAsiaTheme="minorHAnsi" w:hAnsi="Times New Roman" w:cs="Times New Roman"/>
          <w:sz w:val="24"/>
          <w:szCs w:val="24"/>
        </w:rPr>
      </w:pPr>
    </w:p>
    <w:p w14:paraId="76FB063C" w14:textId="77777777" w:rsidR="00010988" w:rsidRDefault="00010988" w:rsidP="00010988">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PRICE BID</w:t>
      </w:r>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172B2170" w14:textId="77777777" w:rsidR="00010988" w:rsidRDefault="00010988" w:rsidP="00010988">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6CAE800E" w14:textId="77777777" w:rsidR="00010988" w:rsidRDefault="00010988" w:rsidP="00010988">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shall not enclose any other document or statement that will influence the price.In  such an event,</w:t>
      </w:r>
    </w:p>
    <w:p w14:paraId="7D738607" w14:textId="77777777" w:rsidR="00010988" w:rsidRDefault="00010988" w:rsidP="00010988">
      <w:pPr>
        <w:autoSpaceDE w:val="0"/>
        <w:autoSpaceDN w:val="0"/>
        <w:adjustRightInd w:val="0"/>
        <w:spacing w:after="0" w:line="240" w:lineRule="auto"/>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53E9BEF1" w14:textId="77777777" w:rsidR="00010988" w:rsidRDefault="00010988" w:rsidP="00010988">
      <w:pPr>
        <w:spacing w:after="0" w:line="240" w:lineRule="auto"/>
        <w:ind w:left="284" w:right="-472"/>
        <w:rPr>
          <w:rFonts w:ascii="Times New Roman" w:eastAsiaTheme="minorHAnsi" w:hAnsi="Times New Roman" w:cs="Times New Roman"/>
          <w:b/>
          <w:sz w:val="24"/>
          <w:szCs w:val="24"/>
        </w:rPr>
      </w:pPr>
    </w:p>
    <w:p w14:paraId="494EFBE4" w14:textId="77777777" w:rsidR="00010988" w:rsidRDefault="00010988" w:rsidP="00010988">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Imported </w:t>
      </w:r>
      <w:r>
        <w:rPr>
          <w:rFonts w:ascii="Times New Roman" w:hAnsi="Times New Roman" w:cs="Times New Roman"/>
          <w:sz w:val="24"/>
          <w:szCs w:val="24"/>
        </w:rPr>
        <w:t xml:space="preserve">:The tenderer shall quote  the price   in currency for </w:t>
      </w:r>
      <w:r>
        <w:rPr>
          <w:rFonts w:ascii="Times New Roman" w:hAnsi="Times New Roman" w:cs="Times New Roman"/>
          <w:b/>
          <w:sz w:val="24"/>
          <w:szCs w:val="24"/>
        </w:rPr>
        <w:t>FOR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76223995" w14:textId="77777777" w:rsidR="00010988" w:rsidRDefault="00010988" w:rsidP="00010988">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price  +GST  with warranty. No separate charges for warranty period will be considered </w:t>
      </w:r>
    </w:p>
    <w:p w14:paraId="1A080E94" w14:textId="77777777" w:rsidR="00010988" w:rsidRDefault="00010988" w:rsidP="00010988">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Any scoring or overwriting in the price bid  should be attested by the bidder with full signature. The rate quoted should be firm and should not be subject to any variation clauses.</w:t>
      </w:r>
    </w:p>
    <w:p w14:paraId="42240A93" w14:textId="77777777" w:rsidR="00010988" w:rsidRDefault="00010988" w:rsidP="00010988">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7BB675D3" w14:textId="77777777" w:rsidR="00010988" w:rsidRDefault="00010988" w:rsidP="00010988">
      <w:pPr>
        <w:spacing w:after="0" w:line="240" w:lineRule="auto"/>
        <w:ind w:hanging="720"/>
        <w:jc w:val="both"/>
        <w:rPr>
          <w:rFonts w:ascii="Times New Roman" w:hAnsi="Times New Roman" w:cs="Times New Roman"/>
          <w:bCs/>
          <w:sz w:val="24"/>
          <w:szCs w:val="24"/>
        </w:rPr>
      </w:pPr>
      <w:r>
        <w:rPr>
          <w:rFonts w:ascii="Times New Roman" w:hAnsi="Times New Roman" w:cs="Times New Roman"/>
          <w:b/>
          <w:sz w:val="24"/>
          <w:szCs w:val="24"/>
        </w:rPr>
        <w:t xml:space="preserve">14) </w:t>
      </w:r>
      <w:r>
        <w:rPr>
          <w:rFonts w:ascii="Times New Roman" w:hAnsi="Times New Roman" w:cs="Times New Roman"/>
          <w:bCs/>
          <w:sz w:val="24"/>
          <w:szCs w:val="24"/>
        </w:rPr>
        <w:t>Price bid evaluation will be done for imported inclusive of the customs duty. For    indigenous inclusive of GST.</w:t>
      </w:r>
    </w:p>
    <w:p w14:paraId="21D32A59" w14:textId="77777777" w:rsidR="00010988" w:rsidRDefault="00010988" w:rsidP="00010988">
      <w:pPr>
        <w:spacing w:after="0" w:line="240" w:lineRule="auto"/>
        <w:ind w:hanging="720"/>
        <w:jc w:val="both"/>
        <w:rPr>
          <w:rFonts w:ascii="Times New Roman" w:hAnsi="Times New Roman" w:cs="Times New Roman"/>
          <w:b/>
          <w:sz w:val="24"/>
          <w:szCs w:val="24"/>
        </w:rPr>
      </w:pPr>
    </w:p>
    <w:p w14:paraId="3D0C5433" w14:textId="77777777" w:rsidR="00010988" w:rsidRDefault="00010988" w:rsidP="00010988">
      <w:pPr>
        <w:spacing w:line="240" w:lineRule="auto"/>
        <w:ind w:right="-330" w:hanging="142"/>
        <w:jc w:val="both"/>
        <w:rPr>
          <w:rFonts w:ascii="Times New Roman" w:hAnsi="Times New Roman" w:cs="Times New Roman"/>
          <w:b/>
          <w:sz w:val="24"/>
          <w:szCs w:val="24"/>
        </w:rPr>
      </w:pPr>
      <w:r>
        <w:rPr>
          <w:rFonts w:ascii="Times New Roman" w:eastAsia="TimesNewRomanPSMT" w:hAnsi="Times New Roman" w:cs="Times New Roman"/>
          <w:b/>
          <w:sz w:val="24"/>
          <w:szCs w:val="24"/>
        </w:rPr>
        <w:t>15) THE EMD IS LIABLE TO BE FORFEITED :</w:t>
      </w:r>
    </w:p>
    <w:p w14:paraId="1D070764" w14:textId="77777777" w:rsidR="00010988" w:rsidRDefault="00010988" w:rsidP="00010988">
      <w:pPr>
        <w:pStyle w:val="Default"/>
        <w:ind w:right="-472"/>
        <w:jc w:val="both"/>
      </w:pPr>
      <w:r>
        <w:rPr>
          <w:rFonts w:eastAsia="TimesNewRomanPSMT"/>
        </w:rPr>
        <w:t xml:space="preserve">i)  If the  Tenderer  withdraws  his  tender  </w:t>
      </w:r>
      <w:r>
        <w:t xml:space="preserve">after the tenders are opened., the EMD will be forfeited and black listed. </w:t>
      </w:r>
    </w:p>
    <w:p w14:paraId="31B33928" w14:textId="77777777" w:rsidR="00010988" w:rsidRDefault="00010988" w:rsidP="00010988">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ii)  If the successful tenderer  fails to furnish the required security deposit or the agreement, within the stipulated time limit</w:t>
      </w:r>
    </w:p>
    <w:p w14:paraId="43A4855A" w14:textId="77777777" w:rsidR="00010988" w:rsidRDefault="00010988" w:rsidP="00010988">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199CB506" w14:textId="77777777" w:rsidR="00010988" w:rsidRDefault="00010988" w:rsidP="00010988">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2BD96D2A" w14:textId="77777777" w:rsidR="00010988" w:rsidRDefault="00010988" w:rsidP="00010988">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4F3DB0C2" w14:textId="77777777" w:rsidR="00010988" w:rsidRDefault="00010988" w:rsidP="00010988">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16)  PERFORMANCE SECURITY :</w:t>
      </w:r>
    </w:p>
    <w:p w14:paraId="0CB2EDC7" w14:textId="77777777" w:rsidR="00010988" w:rsidRDefault="00010988" w:rsidP="00010988">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 Successful tenderer has to furnish Security Deposit equivalent to </w:t>
      </w:r>
      <w:r w:rsidRPr="007D44BE">
        <w:rPr>
          <w:rFonts w:ascii="Times New Roman" w:eastAsia="TimesNewRomanPSMT" w:hAnsi="Times New Roman" w:cs="Times New Roman"/>
          <w:b/>
          <w:bCs/>
          <w:sz w:val="24"/>
          <w:szCs w:val="24"/>
        </w:rPr>
        <w:t>6.5%</w:t>
      </w:r>
      <w:r>
        <w:rPr>
          <w:rFonts w:ascii="Times New Roman" w:eastAsia="TimesNewRomanPSMT" w:hAnsi="Times New Roman" w:cs="Times New Roman"/>
          <w:sz w:val="24"/>
          <w:szCs w:val="24"/>
        </w:rPr>
        <w:t xml:space="preserve">  of the ordered value in  form  of  Demand  Draft  drawn  in  favour  of  “The Registrar” Bharathiar University payable at Coimbatore  </w:t>
      </w:r>
    </w:p>
    <w:p w14:paraId="4758A2F7" w14:textId="77777777" w:rsidR="00010988" w:rsidRDefault="00010988" w:rsidP="00010988">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ii. The  EMD  of  the  Successful  Bidder  will  be  adjusted  towards  Security  Deposit  (SD).  (Security Deposit will be released only after the expiry of the warranty period .</w:t>
      </w:r>
    </w:p>
    <w:p w14:paraId="2E70B5FF" w14:textId="77777777" w:rsidR="00010988" w:rsidRDefault="00010988" w:rsidP="00010988">
      <w:pPr>
        <w:spacing w:after="0" w:line="240" w:lineRule="auto"/>
        <w:ind w:hanging="720"/>
        <w:jc w:val="both"/>
        <w:rPr>
          <w:rFonts w:ascii="Times New Roman" w:hAnsi="Times New Roman" w:cs="Times New Roman"/>
          <w:sz w:val="24"/>
          <w:szCs w:val="24"/>
        </w:rPr>
      </w:pPr>
    </w:p>
    <w:p w14:paraId="3502D06E" w14:textId="77777777" w:rsidR="00010988" w:rsidRDefault="00010988" w:rsidP="00010988">
      <w:pPr>
        <w:spacing w:line="240" w:lineRule="auto"/>
        <w:ind w:right="-472"/>
        <w:jc w:val="both"/>
        <w:rPr>
          <w:rFonts w:ascii="Times New Roman" w:eastAsiaTheme="minorHAnsi" w:hAnsi="Times New Roman" w:cs="Times New Roman"/>
          <w:b/>
          <w:sz w:val="24"/>
          <w:szCs w:val="24"/>
        </w:rPr>
      </w:pPr>
      <w:r>
        <w:rPr>
          <w:rFonts w:ascii="Times New Roman" w:hAnsi="Times New Roman" w:cs="Times New Roman"/>
          <w:b/>
          <w:sz w:val="24"/>
          <w:szCs w:val="24"/>
        </w:rPr>
        <w:t>17)PAYMENT</w:t>
      </w:r>
    </w:p>
    <w:p w14:paraId="4802C8CD" w14:textId="77777777" w:rsidR="00010988" w:rsidRDefault="00010988" w:rsidP="00010988">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  payment will be made </w:t>
      </w:r>
      <w:r>
        <w:rPr>
          <w:rFonts w:ascii="Times New Roman" w:eastAsia="TimesNewRomanPSMT" w:hAnsi="Times New Roman" w:cs="Times New Roman"/>
          <w:sz w:val="24"/>
          <w:szCs w:val="24"/>
        </w:rPr>
        <w:t xml:space="preserve"> through irrevocable letter of credit in favour of the Principal Supplier  .  Advance payment  is not applicable </w:t>
      </w:r>
    </w:p>
    <w:p w14:paraId="2DDE4D32" w14:textId="77777777" w:rsidR="00010988" w:rsidRDefault="00010988" w:rsidP="00010988">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44444025" w14:textId="77777777" w:rsidR="00010988" w:rsidRDefault="00010988" w:rsidP="00010988">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095DA223" w14:textId="77777777" w:rsidR="00010988" w:rsidRDefault="00010988" w:rsidP="00010988">
      <w:pPr>
        <w:autoSpaceDE w:val="0"/>
        <w:autoSpaceDN w:val="0"/>
        <w:adjustRightInd w:val="0"/>
        <w:spacing w:after="0" w:line="240" w:lineRule="auto"/>
        <w:ind w:right="-472"/>
        <w:jc w:val="both"/>
        <w:rPr>
          <w:rFonts w:ascii="Times New Roman" w:eastAsiaTheme="minorHAnsi" w:hAnsi="Times New Roman" w:cs="Times New Roman"/>
          <w:b/>
          <w:bCs/>
          <w:sz w:val="24"/>
          <w:szCs w:val="24"/>
        </w:rPr>
      </w:pPr>
      <w:r>
        <w:rPr>
          <w:rFonts w:ascii="Times New Roman" w:hAnsi="Times New Roman" w:cs="Times New Roman"/>
          <w:b/>
          <w:bCs/>
          <w:sz w:val="24"/>
          <w:szCs w:val="24"/>
        </w:rPr>
        <w:t>18)  CUSTOMS DUTY &amp;TAXES :</w:t>
      </w:r>
    </w:p>
    <w:p w14:paraId="6821D242" w14:textId="77777777" w:rsidR="00010988" w:rsidRDefault="00010988" w:rsidP="00010988">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Imported :</w:t>
      </w:r>
    </w:p>
    <w:p w14:paraId="748C1AFF" w14:textId="77777777" w:rsidR="00010988" w:rsidRDefault="00010988" w:rsidP="00010988">
      <w:pPr>
        <w:spacing w:after="0" w:line="240" w:lineRule="auto"/>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purchase  for Research and Development activities. University is registered with DSIR and  exempted from customs duty for all research equipments as per the Government Notification No: 51/ 96 Customs Dt.23.7.1996.and  Government Notification No.10/97 Central Excise Dt: 1.3.1997. If the equipment has Customs Duty as per  Customs Tariff  of India, the tenderer should mention HS Code for the said equipment. </w:t>
      </w:r>
    </w:p>
    <w:p w14:paraId="3DF48D7E" w14:textId="77777777" w:rsidR="00010988" w:rsidRDefault="00010988" w:rsidP="00010988">
      <w:pPr>
        <w:autoSpaceDE w:val="0"/>
        <w:autoSpaceDN w:val="0"/>
        <w:adjustRightInd w:val="0"/>
        <w:spacing w:after="0" w:line="240" w:lineRule="auto"/>
        <w:ind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The  University  shall provide  all  the  documents  under  this  notification  to  enable the  supplier  to  clear  the  goods  whenever  required   after receipt of invoice, airway bill /shipping notice from the principal supplier .</w:t>
      </w:r>
    </w:p>
    <w:p w14:paraId="69E4E121" w14:textId="77777777" w:rsidR="00010988" w:rsidRDefault="00010988" w:rsidP="00010988">
      <w:pPr>
        <w:autoSpaceDE w:val="0"/>
        <w:autoSpaceDN w:val="0"/>
        <w:adjustRightInd w:val="0"/>
        <w:spacing w:after="0" w:line="240" w:lineRule="auto"/>
        <w:ind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charges  has to be borne by the supplier  </w:t>
      </w:r>
    </w:p>
    <w:p w14:paraId="0C9D9E56" w14:textId="77777777" w:rsidR="00010988" w:rsidRDefault="00010988" w:rsidP="00010988">
      <w:pPr>
        <w:spacing w:after="0" w:line="240" w:lineRule="auto"/>
        <w:ind w:left="270" w:right="-90" w:hanging="142"/>
        <w:jc w:val="both"/>
        <w:rPr>
          <w:rFonts w:ascii="Times New Roman" w:hAnsi="Times New Roman" w:cs="Times New Roman"/>
          <w:b/>
          <w:sz w:val="24"/>
          <w:szCs w:val="24"/>
        </w:rPr>
      </w:pPr>
    </w:p>
    <w:p w14:paraId="15CFF993" w14:textId="77777777" w:rsidR="00010988" w:rsidRDefault="00010988" w:rsidP="00010988">
      <w:pPr>
        <w:spacing w:after="0" w:line="240" w:lineRule="auto"/>
        <w:ind w:right="-90" w:hanging="142"/>
        <w:jc w:val="both"/>
        <w:rPr>
          <w:rFonts w:ascii="Times New Roman" w:eastAsiaTheme="minorHAnsi" w:hAnsi="Times New Roman" w:cs="Times New Roman"/>
          <w:b/>
          <w:sz w:val="24"/>
          <w:szCs w:val="24"/>
        </w:rPr>
      </w:pPr>
      <w:r>
        <w:rPr>
          <w:rFonts w:ascii="Times New Roman" w:hAnsi="Times New Roman" w:cs="Times New Roman"/>
          <w:b/>
          <w:sz w:val="24"/>
          <w:szCs w:val="24"/>
        </w:rPr>
        <w:lastRenderedPageBreak/>
        <w:t>Indigenous :</w:t>
      </w:r>
    </w:p>
    <w:p w14:paraId="66A635F2" w14:textId="77777777" w:rsidR="00010988" w:rsidRDefault="00010988" w:rsidP="00010988">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 GST, IGST    is applicable as per  the Govt  norms  47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GST Council dated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2022  </w:t>
      </w:r>
    </w:p>
    <w:p w14:paraId="117071F0" w14:textId="77777777" w:rsidR="00010988" w:rsidRDefault="00010988" w:rsidP="00010988">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21CFC2AE" w14:textId="77777777" w:rsidR="00010988" w:rsidRDefault="00010988" w:rsidP="00010988">
      <w:pPr>
        <w:spacing w:after="0" w:line="240" w:lineRule="auto"/>
        <w:ind w:right="-90" w:hanging="180"/>
        <w:jc w:val="both"/>
        <w:rPr>
          <w:rFonts w:ascii="Times New Roman" w:eastAsiaTheme="minorHAnsi" w:hAnsi="Times New Roman" w:cs="Times New Roman"/>
          <w:sz w:val="24"/>
          <w:szCs w:val="24"/>
        </w:rPr>
      </w:pPr>
      <w:r>
        <w:rPr>
          <w:rFonts w:ascii="Times New Roman" w:hAnsi="Times New Roman" w:cs="Times New Roman"/>
          <w:sz w:val="24"/>
          <w:szCs w:val="24"/>
        </w:rPr>
        <w:t xml:space="preserve">         Coimbatore.</w:t>
      </w:r>
    </w:p>
    <w:p w14:paraId="3A6C536B" w14:textId="77777777" w:rsidR="00010988" w:rsidRDefault="00010988" w:rsidP="00010988">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68C91147" w14:textId="77777777" w:rsidR="00010988" w:rsidRDefault="00010988" w:rsidP="00010988">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21). Regarding the acceptance of supply with reference to the specification and quality of materials supplied, the decision of Registrar shall be final.</w:t>
      </w:r>
    </w:p>
    <w:p w14:paraId="04A8AFBB" w14:textId="77777777" w:rsidR="00010988" w:rsidRDefault="00010988" w:rsidP="00010988">
      <w:pPr>
        <w:spacing w:line="240" w:lineRule="auto"/>
        <w:ind w:left="-142" w:right="-330"/>
        <w:jc w:val="both"/>
        <w:rPr>
          <w:rFonts w:ascii="Times New Roman" w:hAnsi="Times New Roman" w:cs="Times New Roman"/>
          <w:sz w:val="24"/>
          <w:szCs w:val="24"/>
        </w:rPr>
      </w:pPr>
      <w:r>
        <w:rPr>
          <w:rFonts w:ascii="Times New Roman" w:hAnsi="Times New Roman" w:cs="Times New Roman"/>
          <w:sz w:val="24"/>
          <w:szCs w:val="24"/>
        </w:rPr>
        <w:t>22 )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566A51BA" w14:textId="77777777" w:rsidR="00010988" w:rsidRDefault="00010988" w:rsidP="00010988">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  Successful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47CE40A2" w14:textId="77777777" w:rsidR="00010988" w:rsidRDefault="00010988" w:rsidP="00010988">
      <w:pPr>
        <w:spacing w:after="0" w:line="240" w:lineRule="auto"/>
        <w:ind w:left="426" w:hanging="180"/>
        <w:jc w:val="both"/>
        <w:rPr>
          <w:rFonts w:ascii="Times New Roman" w:hAnsi="Times New Roman" w:cs="Times New Roman"/>
          <w:sz w:val="24"/>
          <w:szCs w:val="24"/>
        </w:rPr>
      </w:pPr>
    </w:p>
    <w:p w14:paraId="4E926E8D" w14:textId="77777777" w:rsidR="00010988" w:rsidRDefault="00010988" w:rsidP="00010988">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62A8000C" w14:textId="77777777" w:rsidR="00010988" w:rsidRDefault="00010988" w:rsidP="00010988">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6216AA9E" w14:textId="77777777" w:rsidR="00010988" w:rsidRDefault="00010988" w:rsidP="00010988">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1A9C5C92" w14:textId="77777777" w:rsidR="00010988" w:rsidRDefault="00010988" w:rsidP="00010988">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7B981976" w14:textId="77777777" w:rsidR="00010988" w:rsidRDefault="00010988" w:rsidP="00010988">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1515CE90" w14:textId="77777777" w:rsidR="00010988" w:rsidRDefault="00010988" w:rsidP="00010988">
      <w:pPr>
        <w:spacing w:after="0"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00A2262F" w14:textId="77777777" w:rsidR="00010988" w:rsidRDefault="00010988" w:rsidP="00010988">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w:t>
      </w:r>
      <w:r>
        <w:rPr>
          <w:rFonts w:ascii="Times New Roman" w:hAnsi="Times New Roman" w:cs="Times New Roman"/>
          <w:sz w:val="24"/>
          <w:szCs w:val="24"/>
        </w:rPr>
        <w:lastRenderedPageBreak/>
        <w:t xml:space="preserve">satisfaction of the contractor’s liability for the delay but shall no in any case exceed 25 % of the contract value of such portion of the materials.  </w:t>
      </w:r>
    </w:p>
    <w:p w14:paraId="679F9191" w14:textId="77777777" w:rsidR="00010988" w:rsidRDefault="00010988" w:rsidP="00010988">
      <w:pPr>
        <w:spacing w:line="240" w:lineRule="auto"/>
        <w:ind w:left="360" w:right="-188" w:hanging="450"/>
        <w:jc w:val="both"/>
        <w:rPr>
          <w:rFonts w:ascii="Times New Roman" w:hAnsi="Times New Roman" w:cs="Times New Roman"/>
          <w:sz w:val="24"/>
          <w:szCs w:val="24"/>
        </w:rPr>
      </w:pPr>
    </w:p>
    <w:p w14:paraId="6FA0663A" w14:textId="77777777" w:rsidR="00010988" w:rsidRDefault="00010988" w:rsidP="00010988">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tender  </w:t>
      </w:r>
    </w:p>
    <w:p w14:paraId="777EC2B7" w14:textId="77777777" w:rsidR="00010988" w:rsidRDefault="00010988" w:rsidP="00010988">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accepted,   Security deposit will also be forfeited .</w:t>
      </w:r>
    </w:p>
    <w:p w14:paraId="5500EC3A" w14:textId="77777777" w:rsidR="00010988" w:rsidRDefault="00010988" w:rsidP="00010988">
      <w:pPr>
        <w:spacing w:after="0" w:line="240" w:lineRule="auto"/>
        <w:ind w:left="-180"/>
        <w:jc w:val="both"/>
        <w:rPr>
          <w:rFonts w:ascii="Times New Roman" w:hAnsi="Times New Roman" w:cs="Times New Roman"/>
          <w:sz w:val="24"/>
          <w:szCs w:val="24"/>
        </w:rPr>
      </w:pPr>
    </w:p>
    <w:p w14:paraId="1F734FC1" w14:textId="77777777" w:rsidR="00010988" w:rsidRDefault="00010988" w:rsidP="00010988">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29)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25C75B0F" w14:textId="77777777" w:rsidR="00010988" w:rsidRDefault="00010988" w:rsidP="00010988">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6BFD0DE9" w14:textId="77777777" w:rsidR="00010988" w:rsidRDefault="00010988" w:rsidP="00010988">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660B9E13" w14:textId="77777777" w:rsidR="00010988" w:rsidRDefault="00010988" w:rsidP="00010988">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66BC379C" w14:textId="77777777" w:rsidR="00010988" w:rsidRDefault="00010988" w:rsidP="00010988">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5DAE4D69" w14:textId="77777777" w:rsidR="00010988" w:rsidRDefault="00010988" w:rsidP="00010988">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is absolutely necessary.</w:t>
      </w:r>
    </w:p>
    <w:p w14:paraId="02DCAB03" w14:textId="77777777" w:rsidR="00010988" w:rsidRDefault="00010988" w:rsidP="00010988">
      <w:pPr>
        <w:autoSpaceDE w:val="0"/>
        <w:autoSpaceDN w:val="0"/>
        <w:adjustRightInd w:val="0"/>
        <w:spacing w:after="0" w:line="240" w:lineRule="auto"/>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66993AD9" w14:textId="77777777" w:rsidR="00010988" w:rsidRDefault="00010988" w:rsidP="00010988">
      <w:pPr>
        <w:spacing w:after="0" w:line="240" w:lineRule="auto"/>
        <w:ind w:left="284" w:right="-330" w:hanging="283"/>
        <w:jc w:val="both"/>
        <w:rPr>
          <w:rFonts w:ascii="Times New Roman" w:hAnsi="Times New Roman" w:cs="Times New Roman"/>
          <w:sz w:val="24"/>
          <w:szCs w:val="24"/>
        </w:rPr>
      </w:pPr>
    </w:p>
    <w:p w14:paraId="1F738FD9" w14:textId="77777777" w:rsidR="00010988" w:rsidRDefault="00010988" w:rsidP="00010988">
      <w:pPr>
        <w:tabs>
          <w:tab w:val="left" w:pos="142"/>
        </w:tabs>
        <w:spacing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and  conditions duly attested and certified.</w:t>
      </w:r>
    </w:p>
    <w:p w14:paraId="2F62295C" w14:textId="77777777" w:rsidR="00010988" w:rsidRDefault="00010988" w:rsidP="00010988">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010988" w14:paraId="054AA6E0" w14:textId="77777777" w:rsidTr="00C0078B">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98ABB" w14:textId="77777777" w:rsidR="00010988" w:rsidRDefault="00010988" w:rsidP="00C0078B">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C1FBF" w14:textId="77777777" w:rsidR="00010988" w:rsidRDefault="00010988" w:rsidP="00C0078B">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010988" w14:paraId="355D323C" w14:textId="77777777" w:rsidTr="00C0078B">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0939A" w14:textId="77777777" w:rsidR="00010988" w:rsidRDefault="00010988" w:rsidP="00C0078B">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B4592" w14:textId="77777777" w:rsidR="00010988" w:rsidRDefault="00010988" w:rsidP="00C0078B">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8EEF3" w14:textId="77777777" w:rsidR="00010988" w:rsidRDefault="00010988" w:rsidP="00C0078B">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38BF6" w14:textId="77777777" w:rsidR="00010988" w:rsidRDefault="00010988" w:rsidP="00C0078B">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010988" w14:paraId="08503609" w14:textId="77777777" w:rsidTr="00C0078B">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D07C7" w14:textId="77777777" w:rsidR="00010988" w:rsidRDefault="00010988" w:rsidP="00C0078B">
            <w:pPr>
              <w:ind w:left="426" w:hanging="11"/>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05148" w14:textId="77777777" w:rsidR="00010988" w:rsidRDefault="00010988" w:rsidP="00C0078B">
            <w:pPr>
              <w:ind w:left="426"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B17E4" w14:textId="77777777" w:rsidR="00010988" w:rsidRDefault="00010988" w:rsidP="00C0078B">
            <w:pPr>
              <w:ind w:left="426"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04C6A" w14:textId="77777777" w:rsidR="00010988" w:rsidRDefault="00010988" w:rsidP="00C0078B">
            <w:pPr>
              <w:ind w:left="426" w:hanging="11"/>
              <w:jc w:val="both"/>
              <w:rPr>
                <w:rFonts w:ascii="Times New Roman" w:eastAsia="Times New Roman" w:hAnsi="Times New Roman" w:cs="Times New Roman"/>
                <w:b/>
                <w:sz w:val="24"/>
                <w:szCs w:val="24"/>
              </w:rPr>
            </w:pPr>
          </w:p>
        </w:tc>
      </w:tr>
    </w:tbl>
    <w:p w14:paraId="08359B3D" w14:textId="77777777" w:rsidR="00010988" w:rsidRDefault="00010988" w:rsidP="00010988">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B912DD5" w14:textId="77777777" w:rsidR="00010988" w:rsidRDefault="00010988" w:rsidP="00010988">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THE  TENDERER WITH SEAL </w:t>
      </w:r>
    </w:p>
    <w:p w14:paraId="5B980078" w14:textId="77777777" w:rsidR="00010988" w:rsidRDefault="00010988" w:rsidP="00010988">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156EF5B"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2F296840"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62913232"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773F84EC"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5ADB4CFD"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2A257E79"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7B71A565"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51E311CC"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0F2E8D90"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07F9879C" w14:textId="77777777" w:rsidR="00010988" w:rsidRDefault="00010988" w:rsidP="00010988">
      <w:pPr>
        <w:tabs>
          <w:tab w:val="left" w:pos="142"/>
        </w:tabs>
        <w:spacing w:after="0"/>
        <w:rPr>
          <w:rFonts w:ascii="Times New Roman" w:hAnsi="Times New Roman" w:cs="Times New Roman"/>
          <w:b/>
          <w:sz w:val="24"/>
          <w:szCs w:val="24"/>
        </w:rPr>
      </w:pPr>
    </w:p>
    <w:p w14:paraId="0AD42B4A"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088D7188"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35491200" w14:textId="77777777" w:rsidR="00010988" w:rsidRDefault="00010988" w:rsidP="00010988">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APPENDIX</w:t>
      </w:r>
    </w:p>
    <w:p w14:paraId="4F444831"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09925081" w14:textId="77777777" w:rsidR="00010988" w:rsidRDefault="00010988" w:rsidP="00010988">
      <w:pPr>
        <w:ind w:firstLine="426"/>
        <w:jc w:val="right"/>
        <w:rPr>
          <w:rFonts w:eastAsiaTheme="minorHAnsi"/>
        </w:rPr>
      </w:pPr>
      <w:r w:rsidRPr="00AF36C6">
        <w:rPr>
          <w:rFonts w:ascii="Times New Roman" w:hAnsi="Times New Roman" w:cs="Times New Roman"/>
          <w:b/>
          <w:bCs/>
          <w:sz w:val="24"/>
          <w:szCs w:val="24"/>
        </w:rPr>
        <w:t>SPECIFICATION FOR HIGH END   SERVER</w:t>
      </w:r>
      <w:r w:rsidRPr="00945B6C">
        <w:rPr>
          <w:rFonts w:ascii="Times New Roman" w:hAnsi="Times New Roman" w:cs="Times New Roman"/>
          <w:b/>
          <w:bCs/>
        </w:rPr>
        <w:tab/>
      </w:r>
      <w:r w:rsidRPr="00945B6C">
        <w:rPr>
          <w:rFonts w:ascii="Times New Roman" w:hAnsi="Times New Roman" w:cs="Times New Roman"/>
          <w:b/>
          <w:bCs/>
        </w:rPr>
        <w:tab/>
        <w:t>Qu</w:t>
      </w:r>
      <w:r w:rsidRPr="00945B6C">
        <w:rPr>
          <w:b/>
          <w:bCs/>
        </w:rPr>
        <w:t xml:space="preserve">antity </w:t>
      </w:r>
      <w:r>
        <w:rPr>
          <w:b/>
          <w:bCs/>
        </w:rPr>
        <w:t>req</w:t>
      </w:r>
      <w:r w:rsidRPr="00945B6C">
        <w:rPr>
          <w:b/>
          <w:bCs/>
        </w:rPr>
        <w:t>– 2 N</w:t>
      </w:r>
      <w:r>
        <w:rPr>
          <w:b/>
          <w:bCs/>
        </w:rPr>
        <w:t>os.</w:t>
      </w:r>
    </w:p>
    <w:tbl>
      <w:tblPr>
        <w:tblW w:w="0" w:type="auto"/>
        <w:tblLook w:val="04A0" w:firstRow="1" w:lastRow="0" w:firstColumn="1" w:lastColumn="0" w:noHBand="0" w:noVBand="1"/>
      </w:tblPr>
      <w:tblGrid>
        <w:gridCol w:w="2481"/>
        <w:gridCol w:w="7095"/>
      </w:tblGrid>
      <w:tr w:rsidR="00010988" w14:paraId="5BDEE310" w14:textId="77777777" w:rsidTr="00C0078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8CBAD"/>
            <w:hideMark/>
          </w:tcPr>
          <w:p w14:paraId="4D270A07"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Parameters</w:t>
            </w:r>
          </w:p>
        </w:tc>
        <w:tc>
          <w:tcPr>
            <w:tcW w:w="0" w:type="auto"/>
            <w:tcBorders>
              <w:top w:val="single" w:sz="4" w:space="0" w:color="auto"/>
              <w:left w:val="nil"/>
              <w:bottom w:val="single" w:sz="4" w:space="0" w:color="auto"/>
              <w:right w:val="single" w:sz="4" w:space="0" w:color="auto"/>
            </w:tcBorders>
            <w:shd w:val="clear" w:color="auto" w:fill="F8CBAD"/>
            <w:noWrap/>
            <w:hideMark/>
          </w:tcPr>
          <w:p w14:paraId="6DB88BFA"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System Requirement</w:t>
            </w:r>
          </w:p>
        </w:tc>
      </w:tr>
      <w:tr w:rsidR="00010988" w14:paraId="7AD04A32" w14:textId="77777777" w:rsidTr="00C0078B">
        <w:trPr>
          <w:trHeight w:val="300"/>
        </w:trPr>
        <w:tc>
          <w:tcPr>
            <w:tcW w:w="0" w:type="auto"/>
            <w:tcBorders>
              <w:top w:val="nil"/>
              <w:left w:val="single" w:sz="4" w:space="0" w:color="auto"/>
              <w:bottom w:val="single" w:sz="4" w:space="0" w:color="auto"/>
              <w:right w:val="single" w:sz="4" w:space="0" w:color="auto"/>
            </w:tcBorders>
            <w:noWrap/>
            <w:hideMark/>
          </w:tcPr>
          <w:p w14:paraId="10B9D6B9"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Model/Chassis</w:t>
            </w:r>
          </w:p>
        </w:tc>
        <w:tc>
          <w:tcPr>
            <w:tcW w:w="0" w:type="auto"/>
            <w:tcBorders>
              <w:top w:val="nil"/>
              <w:left w:val="nil"/>
              <w:bottom w:val="single" w:sz="4" w:space="0" w:color="auto"/>
              <w:right w:val="single" w:sz="4" w:space="0" w:color="auto"/>
            </w:tcBorders>
            <w:hideMark/>
          </w:tcPr>
          <w:p w14:paraId="446F3EFD"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Rack Mount - 2U</w:t>
            </w:r>
          </w:p>
        </w:tc>
      </w:tr>
      <w:tr w:rsidR="00010988" w14:paraId="52E68D91" w14:textId="77777777" w:rsidTr="00C0078B">
        <w:trPr>
          <w:trHeight w:val="300"/>
        </w:trPr>
        <w:tc>
          <w:tcPr>
            <w:tcW w:w="0" w:type="auto"/>
            <w:tcBorders>
              <w:top w:val="nil"/>
              <w:left w:val="single" w:sz="4" w:space="0" w:color="auto"/>
              <w:bottom w:val="single" w:sz="4" w:space="0" w:color="auto"/>
              <w:right w:val="single" w:sz="4" w:space="0" w:color="auto"/>
            </w:tcBorders>
            <w:noWrap/>
            <w:hideMark/>
          </w:tcPr>
          <w:p w14:paraId="23BB5BA6"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Processor</w:t>
            </w:r>
          </w:p>
        </w:tc>
        <w:tc>
          <w:tcPr>
            <w:tcW w:w="0" w:type="auto"/>
            <w:tcBorders>
              <w:top w:val="nil"/>
              <w:left w:val="nil"/>
              <w:bottom w:val="single" w:sz="4" w:space="0" w:color="auto"/>
              <w:right w:val="single" w:sz="4" w:space="0" w:color="auto"/>
            </w:tcBorders>
            <w:hideMark/>
          </w:tcPr>
          <w:p w14:paraId="65B7AFF7"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2 X  Intel Xeon Silver 4314 Processor (16C, 2.4 Ghz, 24MB)</w:t>
            </w:r>
          </w:p>
        </w:tc>
      </w:tr>
      <w:tr w:rsidR="00010988" w14:paraId="1952BCED" w14:textId="77777777" w:rsidTr="00C0078B">
        <w:trPr>
          <w:trHeight w:val="600"/>
        </w:trPr>
        <w:tc>
          <w:tcPr>
            <w:tcW w:w="0" w:type="auto"/>
            <w:tcBorders>
              <w:top w:val="nil"/>
              <w:left w:val="single" w:sz="4" w:space="0" w:color="auto"/>
              <w:bottom w:val="single" w:sz="4" w:space="0" w:color="auto"/>
              <w:right w:val="single" w:sz="4" w:space="0" w:color="auto"/>
            </w:tcBorders>
            <w:noWrap/>
            <w:hideMark/>
          </w:tcPr>
          <w:p w14:paraId="71D1D0A9"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Storage HDD</w:t>
            </w:r>
          </w:p>
        </w:tc>
        <w:tc>
          <w:tcPr>
            <w:tcW w:w="0" w:type="auto"/>
            <w:tcBorders>
              <w:top w:val="nil"/>
              <w:left w:val="nil"/>
              <w:bottom w:val="single" w:sz="4" w:space="0" w:color="auto"/>
              <w:right w:val="single" w:sz="4" w:space="0" w:color="auto"/>
            </w:tcBorders>
            <w:hideMark/>
          </w:tcPr>
          <w:p w14:paraId="193ECD32"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2*512GB Entry SATA 6Gb Hot Swap SSD</w:t>
            </w:r>
            <w:r>
              <w:rPr>
                <w:rFonts w:ascii="Calibri" w:eastAsia="Times New Roman" w:hAnsi="Calibri" w:cs="Calibri"/>
                <w:color w:val="000000"/>
              </w:rPr>
              <w:br/>
              <w:t>Should have scalability to expand in future</w:t>
            </w:r>
          </w:p>
        </w:tc>
      </w:tr>
      <w:tr w:rsidR="00010988" w14:paraId="64032247" w14:textId="77777777" w:rsidTr="00C0078B">
        <w:trPr>
          <w:trHeight w:val="300"/>
        </w:trPr>
        <w:tc>
          <w:tcPr>
            <w:tcW w:w="0" w:type="auto"/>
            <w:tcBorders>
              <w:top w:val="nil"/>
              <w:left w:val="single" w:sz="4" w:space="0" w:color="auto"/>
              <w:bottom w:val="single" w:sz="4" w:space="0" w:color="auto"/>
              <w:right w:val="single" w:sz="4" w:space="0" w:color="auto"/>
            </w:tcBorders>
            <w:noWrap/>
            <w:hideMark/>
          </w:tcPr>
          <w:p w14:paraId="162687B3"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Raid Controller</w:t>
            </w:r>
          </w:p>
        </w:tc>
        <w:tc>
          <w:tcPr>
            <w:tcW w:w="0" w:type="auto"/>
            <w:tcBorders>
              <w:top w:val="nil"/>
              <w:left w:val="nil"/>
              <w:bottom w:val="single" w:sz="4" w:space="0" w:color="auto"/>
              <w:right w:val="single" w:sz="4" w:space="0" w:color="auto"/>
            </w:tcBorders>
            <w:hideMark/>
          </w:tcPr>
          <w:p w14:paraId="5F3088F6"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Onboard/Add on Hardware Raid Controller for</w:t>
            </w:r>
          </w:p>
        </w:tc>
      </w:tr>
      <w:tr w:rsidR="00010988" w14:paraId="768617F2" w14:textId="77777777" w:rsidTr="00C0078B">
        <w:trPr>
          <w:trHeight w:val="1200"/>
        </w:trPr>
        <w:tc>
          <w:tcPr>
            <w:tcW w:w="0" w:type="auto"/>
            <w:tcBorders>
              <w:top w:val="nil"/>
              <w:left w:val="single" w:sz="4" w:space="0" w:color="auto"/>
              <w:bottom w:val="single" w:sz="4" w:space="0" w:color="auto"/>
              <w:right w:val="single" w:sz="4" w:space="0" w:color="auto"/>
            </w:tcBorders>
            <w:noWrap/>
            <w:hideMark/>
          </w:tcPr>
          <w:p w14:paraId="6746E09F"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Memory </w:t>
            </w:r>
          </w:p>
        </w:tc>
        <w:tc>
          <w:tcPr>
            <w:tcW w:w="0" w:type="auto"/>
            <w:tcBorders>
              <w:top w:val="nil"/>
              <w:left w:val="nil"/>
              <w:bottom w:val="single" w:sz="4" w:space="0" w:color="auto"/>
              <w:right w:val="single" w:sz="4" w:space="0" w:color="auto"/>
            </w:tcBorders>
            <w:hideMark/>
          </w:tcPr>
          <w:p w14:paraId="25242402"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 xml:space="preserve">128 GB ( 8 X 16 GB) Expandable up to 4 TB. </w:t>
            </w:r>
            <w:r>
              <w:rPr>
                <w:rFonts w:ascii="Calibri" w:eastAsia="Times New Roman" w:hAnsi="Calibri" w:cs="Calibri"/>
                <w:color w:val="000000"/>
              </w:rPr>
              <w:br/>
              <w:t>Should support unique signature programmed into the DIMM to verify qualified and supported DIMMs on installation. Should support the following protection features: SDDC, Memory mirroring, Memory rank sparing</w:t>
            </w:r>
          </w:p>
        </w:tc>
      </w:tr>
      <w:tr w:rsidR="00010988" w14:paraId="2257EAC2" w14:textId="77777777" w:rsidTr="00C0078B">
        <w:trPr>
          <w:trHeight w:val="600"/>
        </w:trPr>
        <w:tc>
          <w:tcPr>
            <w:tcW w:w="0" w:type="auto"/>
            <w:tcBorders>
              <w:top w:val="nil"/>
              <w:left w:val="single" w:sz="4" w:space="0" w:color="auto"/>
              <w:bottom w:val="single" w:sz="4" w:space="0" w:color="auto"/>
              <w:right w:val="single" w:sz="4" w:space="0" w:color="auto"/>
            </w:tcBorders>
            <w:hideMark/>
          </w:tcPr>
          <w:p w14:paraId="11519A19"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Interface Card -</w:t>
            </w:r>
            <w:r>
              <w:rPr>
                <w:rFonts w:ascii="Calibri" w:eastAsia="Times New Roman" w:hAnsi="Calibri" w:cs="Calibri"/>
                <w:b/>
                <w:bCs/>
                <w:color w:val="000000"/>
              </w:rPr>
              <w:br/>
              <w:t>Add-on HBA</w:t>
            </w:r>
          </w:p>
        </w:tc>
        <w:tc>
          <w:tcPr>
            <w:tcW w:w="0" w:type="auto"/>
            <w:tcBorders>
              <w:top w:val="nil"/>
              <w:left w:val="nil"/>
              <w:bottom w:val="single" w:sz="4" w:space="0" w:color="auto"/>
              <w:right w:val="single" w:sz="4" w:space="0" w:color="auto"/>
            </w:tcBorders>
            <w:hideMark/>
          </w:tcPr>
          <w:p w14:paraId="02917C3D"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1 X 16Gb Gen6 FC Dual-port HBA</w:t>
            </w:r>
          </w:p>
        </w:tc>
      </w:tr>
      <w:tr w:rsidR="00010988" w14:paraId="2BD94158" w14:textId="77777777" w:rsidTr="00C0078B">
        <w:trPr>
          <w:trHeight w:val="600"/>
        </w:trPr>
        <w:tc>
          <w:tcPr>
            <w:tcW w:w="0" w:type="auto"/>
            <w:tcBorders>
              <w:top w:val="nil"/>
              <w:left w:val="single" w:sz="4" w:space="0" w:color="auto"/>
              <w:bottom w:val="single" w:sz="4" w:space="0" w:color="auto"/>
              <w:right w:val="single" w:sz="4" w:space="0" w:color="auto"/>
            </w:tcBorders>
            <w:noWrap/>
            <w:hideMark/>
          </w:tcPr>
          <w:p w14:paraId="21D5C99B"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Network</w:t>
            </w:r>
          </w:p>
        </w:tc>
        <w:tc>
          <w:tcPr>
            <w:tcW w:w="0" w:type="auto"/>
            <w:tcBorders>
              <w:top w:val="nil"/>
              <w:left w:val="nil"/>
              <w:bottom w:val="single" w:sz="4" w:space="0" w:color="auto"/>
              <w:right w:val="single" w:sz="4" w:space="0" w:color="auto"/>
            </w:tcBorders>
            <w:hideMark/>
          </w:tcPr>
          <w:p w14:paraId="21A40179"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1GbE RJ45 4-Port PCIe Ethernet Adapter &amp;</w:t>
            </w:r>
            <w:r>
              <w:rPr>
                <w:rFonts w:ascii="Calibri" w:eastAsia="Times New Roman" w:hAnsi="Calibri" w:cs="Calibri"/>
                <w:color w:val="000000"/>
              </w:rPr>
              <w:br/>
              <w:t>10GBASE-T 2-Port PCIe Ethernet Adapter</w:t>
            </w:r>
          </w:p>
        </w:tc>
      </w:tr>
      <w:tr w:rsidR="00010988" w14:paraId="36A1481F" w14:textId="77777777" w:rsidTr="00C0078B">
        <w:trPr>
          <w:trHeight w:val="300"/>
        </w:trPr>
        <w:tc>
          <w:tcPr>
            <w:tcW w:w="0" w:type="auto"/>
            <w:tcBorders>
              <w:top w:val="nil"/>
              <w:left w:val="single" w:sz="4" w:space="0" w:color="auto"/>
              <w:bottom w:val="single" w:sz="4" w:space="0" w:color="auto"/>
              <w:right w:val="single" w:sz="4" w:space="0" w:color="auto"/>
            </w:tcBorders>
            <w:noWrap/>
            <w:hideMark/>
          </w:tcPr>
          <w:p w14:paraId="48ACA443"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I/O Ports</w:t>
            </w:r>
          </w:p>
        </w:tc>
        <w:tc>
          <w:tcPr>
            <w:tcW w:w="0" w:type="auto"/>
            <w:tcBorders>
              <w:top w:val="nil"/>
              <w:left w:val="nil"/>
              <w:bottom w:val="single" w:sz="4" w:space="0" w:color="auto"/>
              <w:right w:val="single" w:sz="4" w:space="0" w:color="auto"/>
            </w:tcBorders>
            <w:hideMark/>
          </w:tcPr>
          <w:p w14:paraId="22266945"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USB 3.0/2.0 Ports - 4 Nos / above</w:t>
            </w:r>
          </w:p>
        </w:tc>
      </w:tr>
      <w:tr w:rsidR="00010988" w14:paraId="41CF83D3" w14:textId="77777777" w:rsidTr="00C0078B">
        <w:trPr>
          <w:trHeight w:val="1800"/>
        </w:trPr>
        <w:tc>
          <w:tcPr>
            <w:tcW w:w="0" w:type="auto"/>
            <w:tcBorders>
              <w:top w:val="nil"/>
              <w:left w:val="single" w:sz="4" w:space="0" w:color="auto"/>
              <w:bottom w:val="single" w:sz="4" w:space="0" w:color="auto"/>
              <w:right w:val="single" w:sz="4" w:space="0" w:color="auto"/>
            </w:tcBorders>
            <w:noWrap/>
            <w:hideMark/>
          </w:tcPr>
          <w:p w14:paraId="64588EBF"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Predictive Failure Report</w:t>
            </w:r>
          </w:p>
        </w:tc>
        <w:tc>
          <w:tcPr>
            <w:tcW w:w="0" w:type="auto"/>
            <w:tcBorders>
              <w:top w:val="nil"/>
              <w:left w:val="nil"/>
              <w:bottom w:val="single" w:sz="4" w:space="0" w:color="auto"/>
              <w:right w:val="single" w:sz="4" w:space="0" w:color="auto"/>
            </w:tcBorders>
            <w:hideMark/>
          </w:tcPr>
          <w:p w14:paraId="34692C26"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Should have preventive actions in advance of possible failure with Proactive Alerts for processors, voltage regulators, memory, internal storage HDDs and SSDs, NVMe SSDs, M.2 storage, flash storage adapters, fans, power supplies, RAID controllers and sub-component temperatures.</w:t>
            </w:r>
            <w:r>
              <w:rPr>
                <w:rFonts w:ascii="Calibri" w:eastAsia="Times New Roman" w:hAnsi="Calibri" w:cs="Calibri"/>
                <w:color w:val="000000"/>
              </w:rPr>
              <w:br/>
              <w:t>Should have LEDs on front, rear and system board for easy identification the failed component</w:t>
            </w:r>
          </w:p>
        </w:tc>
      </w:tr>
      <w:tr w:rsidR="00010988" w14:paraId="21FECF7C" w14:textId="77777777" w:rsidTr="00C0078B">
        <w:trPr>
          <w:trHeight w:val="2400"/>
        </w:trPr>
        <w:tc>
          <w:tcPr>
            <w:tcW w:w="0" w:type="auto"/>
            <w:tcBorders>
              <w:top w:val="nil"/>
              <w:left w:val="single" w:sz="4" w:space="0" w:color="auto"/>
              <w:bottom w:val="single" w:sz="4" w:space="0" w:color="auto"/>
              <w:right w:val="single" w:sz="4" w:space="0" w:color="auto"/>
            </w:tcBorders>
            <w:noWrap/>
            <w:hideMark/>
          </w:tcPr>
          <w:p w14:paraId="5100FD35"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Security Features</w:t>
            </w:r>
          </w:p>
        </w:tc>
        <w:tc>
          <w:tcPr>
            <w:tcW w:w="0" w:type="auto"/>
            <w:tcBorders>
              <w:top w:val="nil"/>
              <w:left w:val="nil"/>
              <w:bottom w:val="single" w:sz="4" w:space="0" w:color="auto"/>
              <w:right w:val="single" w:sz="4" w:space="0" w:color="auto"/>
            </w:tcBorders>
            <w:hideMark/>
          </w:tcPr>
          <w:p w14:paraId="2DFEC601"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Server Should support below security features</w:t>
            </w:r>
            <w:r>
              <w:rPr>
                <w:rFonts w:ascii="Calibri" w:eastAsia="Times New Roman" w:hAnsi="Calibri" w:cs="Calibri"/>
                <w:color w:val="000000"/>
              </w:rPr>
              <w:br/>
              <w:t>• Power-on password,</w:t>
            </w:r>
            <w:r>
              <w:rPr>
                <w:rFonts w:ascii="Calibri" w:eastAsia="Times New Roman" w:hAnsi="Calibri" w:cs="Calibri"/>
                <w:color w:val="000000"/>
              </w:rPr>
              <w:br/>
              <w:t>• administrator's password,</w:t>
            </w:r>
            <w:r>
              <w:rPr>
                <w:rFonts w:ascii="Calibri" w:eastAsia="Times New Roman" w:hAnsi="Calibri" w:cs="Calibri"/>
                <w:color w:val="000000"/>
              </w:rPr>
              <w:br/>
              <w:t>• secure firmware updates,</w:t>
            </w:r>
            <w:r>
              <w:rPr>
                <w:rFonts w:ascii="Calibri" w:eastAsia="Times New Roman" w:hAnsi="Calibri" w:cs="Calibri"/>
                <w:color w:val="000000"/>
              </w:rPr>
              <w:br/>
              <w:t>• Trusted Platform Module (TPM) 1.2 or 2.0  (configurable UEFI setting).</w:t>
            </w:r>
            <w:r>
              <w:rPr>
                <w:rFonts w:ascii="Calibri" w:eastAsia="Times New Roman" w:hAnsi="Calibri" w:cs="Calibri"/>
                <w:color w:val="000000"/>
              </w:rPr>
              <w:br/>
              <w:t>Optional lockable front bezel. Optional Trusted</w:t>
            </w:r>
            <w:r>
              <w:rPr>
                <w:rFonts w:ascii="Calibri" w:eastAsia="Times New Roman" w:hAnsi="Calibri" w:cs="Calibri"/>
                <w:color w:val="000000"/>
              </w:rPr>
              <w:br/>
              <w:t>Cryptographic Module (TCM)</w:t>
            </w:r>
          </w:p>
        </w:tc>
      </w:tr>
      <w:tr w:rsidR="00010988" w14:paraId="26E40F7C" w14:textId="77777777" w:rsidTr="00C0078B">
        <w:trPr>
          <w:trHeight w:val="300"/>
        </w:trPr>
        <w:tc>
          <w:tcPr>
            <w:tcW w:w="0" w:type="auto"/>
            <w:tcBorders>
              <w:top w:val="nil"/>
              <w:left w:val="single" w:sz="4" w:space="0" w:color="auto"/>
              <w:bottom w:val="single" w:sz="4" w:space="0" w:color="auto"/>
              <w:right w:val="single" w:sz="4" w:space="0" w:color="auto"/>
            </w:tcBorders>
            <w:noWrap/>
            <w:hideMark/>
          </w:tcPr>
          <w:p w14:paraId="476A8796"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Power Supply </w:t>
            </w:r>
          </w:p>
        </w:tc>
        <w:tc>
          <w:tcPr>
            <w:tcW w:w="0" w:type="auto"/>
            <w:tcBorders>
              <w:top w:val="nil"/>
              <w:left w:val="nil"/>
              <w:bottom w:val="single" w:sz="4" w:space="0" w:color="auto"/>
              <w:right w:val="single" w:sz="4" w:space="0" w:color="auto"/>
            </w:tcBorders>
            <w:hideMark/>
          </w:tcPr>
          <w:p w14:paraId="5CE06087"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1100W  Platinum Redundant Hot Swap Power Supply</w:t>
            </w:r>
          </w:p>
        </w:tc>
      </w:tr>
      <w:tr w:rsidR="00010988" w14:paraId="310ACBFF" w14:textId="77777777" w:rsidTr="00C0078B">
        <w:trPr>
          <w:trHeight w:val="300"/>
        </w:trPr>
        <w:tc>
          <w:tcPr>
            <w:tcW w:w="0" w:type="auto"/>
            <w:tcBorders>
              <w:top w:val="nil"/>
              <w:left w:val="single" w:sz="4" w:space="0" w:color="auto"/>
              <w:bottom w:val="single" w:sz="4" w:space="0" w:color="auto"/>
              <w:right w:val="single" w:sz="4" w:space="0" w:color="auto"/>
            </w:tcBorders>
            <w:noWrap/>
            <w:hideMark/>
          </w:tcPr>
          <w:p w14:paraId="1632C5DE"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Cooling Fans</w:t>
            </w:r>
          </w:p>
        </w:tc>
        <w:tc>
          <w:tcPr>
            <w:tcW w:w="0" w:type="auto"/>
            <w:tcBorders>
              <w:top w:val="nil"/>
              <w:left w:val="nil"/>
              <w:bottom w:val="single" w:sz="4" w:space="0" w:color="auto"/>
              <w:right w:val="single" w:sz="4" w:space="0" w:color="auto"/>
            </w:tcBorders>
            <w:hideMark/>
          </w:tcPr>
          <w:p w14:paraId="34DD8381"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Redundant Fans, fully populated</w:t>
            </w:r>
          </w:p>
        </w:tc>
      </w:tr>
      <w:tr w:rsidR="00010988" w14:paraId="2E3E0926" w14:textId="77777777" w:rsidTr="00C0078B">
        <w:trPr>
          <w:trHeight w:val="300"/>
        </w:trPr>
        <w:tc>
          <w:tcPr>
            <w:tcW w:w="0" w:type="auto"/>
            <w:tcBorders>
              <w:top w:val="nil"/>
              <w:left w:val="single" w:sz="4" w:space="0" w:color="auto"/>
              <w:bottom w:val="single" w:sz="4" w:space="0" w:color="auto"/>
              <w:right w:val="single" w:sz="4" w:space="0" w:color="auto"/>
            </w:tcBorders>
            <w:noWrap/>
            <w:hideMark/>
          </w:tcPr>
          <w:p w14:paraId="0640D134"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OS</w:t>
            </w:r>
          </w:p>
        </w:tc>
        <w:tc>
          <w:tcPr>
            <w:tcW w:w="0" w:type="auto"/>
            <w:tcBorders>
              <w:top w:val="nil"/>
              <w:left w:val="nil"/>
              <w:bottom w:val="single" w:sz="4" w:space="0" w:color="auto"/>
              <w:right w:val="single" w:sz="4" w:space="0" w:color="auto"/>
            </w:tcBorders>
            <w:hideMark/>
          </w:tcPr>
          <w:p w14:paraId="7FA66A04"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Opensource optimized latest Linux with necessary tools for ERP Application</w:t>
            </w:r>
          </w:p>
        </w:tc>
      </w:tr>
      <w:tr w:rsidR="00010988" w14:paraId="3FD5A3CC" w14:textId="77777777" w:rsidTr="00C0078B">
        <w:trPr>
          <w:trHeight w:val="600"/>
        </w:trPr>
        <w:tc>
          <w:tcPr>
            <w:tcW w:w="0" w:type="auto"/>
            <w:tcBorders>
              <w:top w:val="nil"/>
              <w:left w:val="single" w:sz="4" w:space="0" w:color="auto"/>
              <w:bottom w:val="single" w:sz="4" w:space="0" w:color="auto"/>
              <w:right w:val="single" w:sz="4" w:space="0" w:color="auto"/>
            </w:tcBorders>
            <w:noWrap/>
            <w:hideMark/>
          </w:tcPr>
          <w:p w14:paraId="1CF1CDA6"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Warranty</w:t>
            </w:r>
          </w:p>
        </w:tc>
        <w:tc>
          <w:tcPr>
            <w:tcW w:w="0" w:type="auto"/>
            <w:tcBorders>
              <w:top w:val="nil"/>
              <w:left w:val="nil"/>
              <w:bottom w:val="single" w:sz="4" w:space="0" w:color="auto"/>
              <w:right w:val="single" w:sz="4" w:space="0" w:color="auto"/>
            </w:tcBorders>
            <w:hideMark/>
          </w:tcPr>
          <w:p w14:paraId="036B20CA"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5 years warranty with Next Business Day onsite support and Support escalation/Toll Free/ single point of contact number to be shared</w:t>
            </w:r>
          </w:p>
        </w:tc>
      </w:tr>
      <w:tr w:rsidR="00010988" w14:paraId="239ED581" w14:textId="77777777" w:rsidTr="00C0078B">
        <w:trPr>
          <w:trHeight w:val="300"/>
        </w:trPr>
        <w:tc>
          <w:tcPr>
            <w:tcW w:w="0" w:type="auto"/>
            <w:tcBorders>
              <w:top w:val="nil"/>
              <w:left w:val="single" w:sz="4" w:space="0" w:color="auto"/>
              <w:bottom w:val="single" w:sz="4" w:space="0" w:color="auto"/>
              <w:right w:val="single" w:sz="4" w:space="0" w:color="auto"/>
            </w:tcBorders>
            <w:noWrap/>
            <w:hideMark/>
          </w:tcPr>
          <w:p w14:paraId="01F9AEB7"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IDC rating</w:t>
            </w:r>
          </w:p>
        </w:tc>
        <w:tc>
          <w:tcPr>
            <w:tcW w:w="0" w:type="auto"/>
            <w:tcBorders>
              <w:top w:val="nil"/>
              <w:left w:val="nil"/>
              <w:bottom w:val="single" w:sz="4" w:space="0" w:color="auto"/>
              <w:right w:val="single" w:sz="4" w:space="0" w:color="auto"/>
            </w:tcBorders>
            <w:hideMark/>
          </w:tcPr>
          <w:p w14:paraId="62B061A5"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OEM should be in top 3 in latest IDC India server Market revenue.</w:t>
            </w:r>
          </w:p>
        </w:tc>
      </w:tr>
    </w:tbl>
    <w:p w14:paraId="1F718930" w14:textId="77777777" w:rsidR="00010988" w:rsidRDefault="00010988" w:rsidP="00010988">
      <w:pPr>
        <w:rPr>
          <w:rFonts w:eastAsiaTheme="minorHAnsi"/>
        </w:rPr>
      </w:pPr>
    </w:p>
    <w:p w14:paraId="61A8A950" w14:textId="77777777" w:rsidR="00010988" w:rsidRDefault="00010988" w:rsidP="00010988"/>
    <w:p w14:paraId="1E7448B7" w14:textId="77777777" w:rsidR="00010988" w:rsidRDefault="00010988" w:rsidP="00010988"/>
    <w:p w14:paraId="6E166879" w14:textId="77777777" w:rsidR="00010988" w:rsidRDefault="00010988" w:rsidP="00010988">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F36C6">
        <w:rPr>
          <w:rFonts w:ascii="Times New Roman" w:hAnsi="Times New Roman" w:cs="Times New Roman"/>
          <w:b/>
          <w:bCs/>
          <w:sz w:val="24"/>
          <w:szCs w:val="24"/>
        </w:rPr>
        <w:t>SPECIFICATION FOR STORAGE</w:t>
      </w:r>
      <w:r>
        <w:tab/>
      </w:r>
      <w:r w:rsidRPr="00945B6C">
        <w:rPr>
          <w:b/>
          <w:bCs/>
        </w:rPr>
        <w:t xml:space="preserve">Quantity </w:t>
      </w:r>
      <w:r>
        <w:rPr>
          <w:b/>
          <w:bCs/>
        </w:rPr>
        <w:t>req</w:t>
      </w:r>
      <w:r w:rsidRPr="00945B6C">
        <w:rPr>
          <w:b/>
          <w:bCs/>
        </w:rPr>
        <w:t>– 1 N</w:t>
      </w:r>
      <w:r>
        <w:rPr>
          <w:b/>
          <w:bCs/>
        </w:rPr>
        <w:t>o</w:t>
      </w:r>
    </w:p>
    <w:tbl>
      <w:tblPr>
        <w:tblW w:w="0" w:type="auto"/>
        <w:tblLook w:val="04A0" w:firstRow="1" w:lastRow="0" w:firstColumn="1" w:lastColumn="0" w:noHBand="0" w:noVBand="1"/>
      </w:tblPr>
      <w:tblGrid>
        <w:gridCol w:w="2699"/>
        <w:gridCol w:w="6877"/>
      </w:tblGrid>
      <w:tr w:rsidR="00010988" w14:paraId="47230376" w14:textId="77777777" w:rsidTr="00C0078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8CBAD"/>
            <w:hideMark/>
          </w:tcPr>
          <w:p w14:paraId="6CB2DB8C"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Parameters</w:t>
            </w:r>
          </w:p>
        </w:tc>
        <w:tc>
          <w:tcPr>
            <w:tcW w:w="0" w:type="auto"/>
            <w:tcBorders>
              <w:top w:val="single" w:sz="4" w:space="0" w:color="auto"/>
              <w:left w:val="nil"/>
              <w:bottom w:val="single" w:sz="4" w:space="0" w:color="auto"/>
              <w:right w:val="single" w:sz="4" w:space="0" w:color="auto"/>
            </w:tcBorders>
            <w:shd w:val="clear" w:color="auto" w:fill="F8CBAD"/>
            <w:noWrap/>
            <w:hideMark/>
          </w:tcPr>
          <w:p w14:paraId="249D71C9"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System Requirement</w:t>
            </w:r>
          </w:p>
        </w:tc>
      </w:tr>
      <w:tr w:rsidR="00010988" w14:paraId="513A3268" w14:textId="77777777" w:rsidTr="00C0078B">
        <w:trPr>
          <w:trHeight w:val="1500"/>
        </w:trPr>
        <w:tc>
          <w:tcPr>
            <w:tcW w:w="0" w:type="auto"/>
            <w:tcBorders>
              <w:top w:val="nil"/>
              <w:left w:val="single" w:sz="4" w:space="0" w:color="auto"/>
              <w:bottom w:val="single" w:sz="4" w:space="0" w:color="auto"/>
              <w:right w:val="single" w:sz="4" w:space="0" w:color="auto"/>
            </w:tcBorders>
            <w:noWrap/>
            <w:hideMark/>
          </w:tcPr>
          <w:p w14:paraId="25489EBC"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Capacity &amp; Scalability</w:t>
            </w:r>
          </w:p>
        </w:tc>
        <w:tc>
          <w:tcPr>
            <w:tcW w:w="0" w:type="auto"/>
            <w:tcBorders>
              <w:top w:val="nil"/>
              <w:left w:val="nil"/>
              <w:bottom w:val="single" w:sz="4" w:space="0" w:color="auto"/>
              <w:right w:val="single" w:sz="4" w:space="0" w:color="auto"/>
            </w:tcBorders>
            <w:hideMark/>
          </w:tcPr>
          <w:p w14:paraId="6DFE561B"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 xml:space="preserve">The Storage Array shall be offered with SSD of 8 Nos* 3.84TB 1DWD 2.5" SSD </w:t>
            </w:r>
            <w:r>
              <w:rPr>
                <w:rFonts w:ascii="Calibri" w:eastAsia="Times New Roman" w:hAnsi="Calibri" w:cs="Calibri"/>
                <w:color w:val="000000"/>
              </w:rPr>
              <w:br/>
            </w:r>
            <w:r>
              <w:rPr>
                <w:rFonts w:ascii="Calibri" w:eastAsia="Times New Roman" w:hAnsi="Calibri" w:cs="Calibri"/>
                <w:color w:val="000000"/>
              </w:rPr>
              <w:br/>
              <w:t>Proposed storage shall be support 72 number of SFF hot-swap drive in future</w:t>
            </w:r>
          </w:p>
        </w:tc>
      </w:tr>
      <w:tr w:rsidR="00010988" w14:paraId="0BB555CA" w14:textId="77777777" w:rsidTr="00C0078B">
        <w:trPr>
          <w:trHeight w:val="900"/>
        </w:trPr>
        <w:tc>
          <w:tcPr>
            <w:tcW w:w="0" w:type="auto"/>
            <w:tcBorders>
              <w:top w:val="nil"/>
              <w:left w:val="single" w:sz="4" w:space="0" w:color="auto"/>
              <w:bottom w:val="single" w:sz="4" w:space="0" w:color="auto"/>
              <w:right w:val="single" w:sz="4" w:space="0" w:color="auto"/>
            </w:tcBorders>
            <w:hideMark/>
          </w:tcPr>
          <w:p w14:paraId="40ACAF80"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Front-end Ports &amp; Backend</w:t>
            </w:r>
            <w:r>
              <w:rPr>
                <w:rFonts w:ascii="Calibri" w:eastAsia="Times New Roman" w:hAnsi="Calibri" w:cs="Calibri"/>
                <w:b/>
                <w:bCs/>
                <w:color w:val="000000"/>
              </w:rPr>
              <w:br/>
              <w:t>Ports</w:t>
            </w:r>
          </w:p>
        </w:tc>
        <w:tc>
          <w:tcPr>
            <w:tcW w:w="0" w:type="auto"/>
            <w:tcBorders>
              <w:top w:val="nil"/>
              <w:left w:val="nil"/>
              <w:bottom w:val="single" w:sz="4" w:space="0" w:color="auto"/>
              <w:right w:val="single" w:sz="4" w:space="0" w:color="auto"/>
            </w:tcBorders>
            <w:hideMark/>
          </w:tcPr>
          <w:p w14:paraId="3BD594AC"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Offered Storage system shall be supplied with 4 X 16Gbps FC or higher ports per controller.</w:t>
            </w:r>
            <w:r>
              <w:rPr>
                <w:rFonts w:ascii="Calibri" w:eastAsia="Times New Roman" w:hAnsi="Calibri" w:cs="Calibri"/>
                <w:color w:val="000000"/>
              </w:rPr>
              <w:br/>
              <w:t>8 Nos of 5M LC -LC to be supplied</w:t>
            </w:r>
          </w:p>
        </w:tc>
      </w:tr>
      <w:tr w:rsidR="00010988" w14:paraId="5BAD41E2" w14:textId="77777777" w:rsidTr="00C0078B">
        <w:trPr>
          <w:trHeight w:val="960"/>
        </w:trPr>
        <w:tc>
          <w:tcPr>
            <w:tcW w:w="0" w:type="auto"/>
            <w:tcBorders>
              <w:top w:val="nil"/>
              <w:left w:val="single" w:sz="4" w:space="0" w:color="auto"/>
              <w:bottom w:val="single" w:sz="4" w:space="0" w:color="auto"/>
              <w:right w:val="single" w:sz="4" w:space="0" w:color="auto"/>
            </w:tcBorders>
            <w:hideMark/>
          </w:tcPr>
          <w:p w14:paraId="46A8EEEA"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Host Operating System (Supported)</w:t>
            </w:r>
          </w:p>
        </w:tc>
        <w:tc>
          <w:tcPr>
            <w:tcW w:w="0" w:type="auto"/>
            <w:tcBorders>
              <w:top w:val="nil"/>
              <w:left w:val="nil"/>
              <w:bottom w:val="single" w:sz="4" w:space="0" w:color="auto"/>
              <w:right w:val="single" w:sz="4" w:space="0" w:color="auto"/>
            </w:tcBorders>
            <w:hideMark/>
          </w:tcPr>
          <w:p w14:paraId="59E25A40"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Microsoft Windows Server, Red Hat Enterprise Linux, SUSE Linux Enterprise Server, Vmware vSphere</w:t>
            </w:r>
          </w:p>
        </w:tc>
      </w:tr>
      <w:tr w:rsidR="00010988" w14:paraId="2F72A663" w14:textId="77777777" w:rsidTr="00C0078B">
        <w:trPr>
          <w:trHeight w:val="900"/>
        </w:trPr>
        <w:tc>
          <w:tcPr>
            <w:tcW w:w="0" w:type="auto"/>
            <w:tcBorders>
              <w:top w:val="nil"/>
              <w:left w:val="single" w:sz="4" w:space="0" w:color="auto"/>
              <w:bottom w:val="single" w:sz="4" w:space="0" w:color="auto"/>
              <w:right w:val="single" w:sz="4" w:space="0" w:color="auto"/>
            </w:tcBorders>
            <w:hideMark/>
          </w:tcPr>
          <w:p w14:paraId="20C565E0"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No Single point of</w:t>
            </w:r>
            <w:r>
              <w:rPr>
                <w:rFonts w:ascii="Calibri" w:eastAsia="Times New Roman" w:hAnsi="Calibri" w:cs="Calibri"/>
                <w:b/>
                <w:bCs/>
                <w:color w:val="000000"/>
              </w:rPr>
              <w:br/>
              <w:t>Failure</w:t>
            </w:r>
          </w:p>
        </w:tc>
        <w:tc>
          <w:tcPr>
            <w:tcW w:w="0" w:type="auto"/>
            <w:tcBorders>
              <w:top w:val="nil"/>
              <w:left w:val="nil"/>
              <w:bottom w:val="single" w:sz="4" w:space="0" w:color="auto"/>
              <w:right w:val="single" w:sz="4" w:space="0" w:color="auto"/>
            </w:tcBorders>
            <w:hideMark/>
          </w:tcPr>
          <w:p w14:paraId="4FE215FF"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Offered Storage shall be configurable through Single Point of configuration including Array Controller card, Cache memory, FAN, Power supply etc.</w:t>
            </w:r>
          </w:p>
        </w:tc>
      </w:tr>
      <w:tr w:rsidR="00010988" w14:paraId="7581A4F8" w14:textId="77777777" w:rsidTr="00C0078B">
        <w:trPr>
          <w:trHeight w:val="300"/>
        </w:trPr>
        <w:tc>
          <w:tcPr>
            <w:tcW w:w="0" w:type="auto"/>
            <w:tcBorders>
              <w:top w:val="nil"/>
              <w:left w:val="single" w:sz="4" w:space="0" w:color="auto"/>
              <w:bottom w:val="single" w:sz="4" w:space="0" w:color="auto"/>
              <w:right w:val="single" w:sz="4" w:space="0" w:color="auto"/>
            </w:tcBorders>
            <w:hideMark/>
          </w:tcPr>
          <w:p w14:paraId="5C65FA22"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Form Factor</w:t>
            </w:r>
          </w:p>
        </w:tc>
        <w:tc>
          <w:tcPr>
            <w:tcW w:w="0" w:type="auto"/>
            <w:tcBorders>
              <w:top w:val="nil"/>
              <w:left w:val="nil"/>
              <w:bottom w:val="single" w:sz="4" w:space="0" w:color="auto"/>
              <w:right w:val="single" w:sz="4" w:space="0" w:color="auto"/>
            </w:tcBorders>
            <w:hideMark/>
          </w:tcPr>
          <w:p w14:paraId="4F39BFD8"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19” rack mountable maximum 2U chassis</w:t>
            </w:r>
          </w:p>
        </w:tc>
      </w:tr>
      <w:tr w:rsidR="00010988" w14:paraId="429F462C" w14:textId="77777777" w:rsidTr="00C0078B">
        <w:trPr>
          <w:trHeight w:val="300"/>
        </w:trPr>
        <w:tc>
          <w:tcPr>
            <w:tcW w:w="0" w:type="auto"/>
            <w:tcBorders>
              <w:top w:val="nil"/>
              <w:left w:val="single" w:sz="4" w:space="0" w:color="auto"/>
              <w:bottom w:val="single" w:sz="4" w:space="0" w:color="auto"/>
              <w:right w:val="single" w:sz="4" w:space="0" w:color="auto"/>
            </w:tcBorders>
            <w:hideMark/>
          </w:tcPr>
          <w:p w14:paraId="09A2C6B1"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Power supply </w:t>
            </w:r>
          </w:p>
        </w:tc>
        <w:tc>
          <w:tcPr>
            <w:tcW w:w="0" w:type="auto"/>
            <w:tcBorders>
              <w:top w:val="nil"/>
              <w:left w:val="nil"/>
              <w:bottom w:val="single" w:sz="4" w:space="0" w:color="auto"/>
              <w:right w:val="single" w:sz="4" w:space="0" w:color="auto"/>
            </w:tcBorders>
            <w:hideMark/>
          </w:tcPr>
          <w:p w14:paraId="44AD2CDF"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Redundant hot-swap Platinum AC power supplies</w:t>
            </w:r>
          </w:p>
        </w:tc>
      </w:tr>
      <w:tr w:rsidR="00010988" w14:paraId="23CC0E42" w14:textId="77777777" w:rsidTr="00C0078B">
        <w:trPr>
          <w:trHeight w:val="600"/>
        </w:trPr>
        <w:tc>
          <w:tcPr>
            <w:tcW w:w="0" w:type="auto"/>
            <w:tcBorders>
              <w:top w:val="nil"/>
              <w:left w:val="single" w:sz="4" w:space="0" w:color="auto"/>
              <w:bottom w:val="single" w:sz="4" w:space="0" w:color="auto"/>
              <w:right w:val="single" w:sz="4" w:space="0" w:color="auto"/>
            </w:tcBorders>
            <w:noWrap/>
            <w:hideMark/>
          </w:tcPr>
          <w:p w14:paraId="7353D3AF"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Warranty</w:t>
            </w:r>
          </w:p>
        </w:tc>
        <w:tc>
          <w:tcPr>
            <w:tcW w:w="0" w:type="auto"/>
            <w:tcBorders>
              <w:top w:val="nil"/>
              <w:left w:val="nil"/>
              <w:bottom w:val="single" w:sz="4" w:space="0" w:color="auto"/>
              <w:right w:val="single" w:sz="4" w:space="0" w:color="auto"/>
            </w:tcBorders>
            <w:hideMark/>
          </w:tcPr>
          <w:p w14:paraId="71ECC846"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5 years warranty with Next Business Day onsite support and Support escalation/Toll Free / single point of contact number to be shared</w:t>
            </w:r>
          </w:p>
        </w:tc>
      </w:tr>
      <w:tr w:rsidR="00010988" w14:paraId="0C5B3265" w14:textId="77777777" w:rsidTr="00C0078B">
        <w:trPr>
          <w:trHeight w:val="900"/>
        </w:trPr>
        <w:tc>
          <w:tcPr>
            <w:tcW w:w="0" w:type="auto"/>
            <w:tcBorders>
              <w:top w:val="nil"/>
              <w:left w:val="single" w:sz="4" w:space="0" w:color="auto"/>
              <w:bottom w:val="single" w:sz="4" w:space="0" w:color="auto"/>
              <w:right w:val="single" w:sz="4" w:space="0" w:color="auto"/>
            </w:tcBorders>
            <w:hideMark/>
          </w:tcPr>
          <w:p w14:paraId="664BB1F2" w14:textId="77777777" w:rsidR="00010988" w:rsidRDefault="00010988" w:rsidP="00C0078B">
            <w:pPr>
              <w:spacing w:after="0" w:line="240" w:lineRule="auto"/>
              <w:rPr>
                <w:rFonts w:ascii="Calibri" w:eastAsia="Times New Roman" w:hAnsi="Calibri" w:cs="Calibri"/>
                <w:b/>
                <w:bCs/>
                <w:color w:val="000000"/>
              </w:rPr>
            </w:pPr>
            <w:r>
              <w:rPr>
                <w:rFonts w:ascii="Calibri" w:eastAsia="Times New Roman" w:hAnsi="Calibri" w:cs="Calibri"/>
                <w:b/>
                <w:bCs/>
                <w:color w:val="000000"/>
              </w:rPr>
              <w:t>Management</w:t>
            </w:r>
          </w:p>
        </w:tc>
        <w:tc>
          <w:tcPr>
            <w:tcW w:w="0" w:type="auto"/>
            <w:tcBorders>
              <w:top w:val="nil"/>
              <w:left w:val="nil"/>
              <w:bottom w:val="single" w:sz="4" w:space="0" w:color="auto"/>
              <w:right w:val="single" w:sz="4" w:space="0" w:color="auto"/>
            </w:tcBorders>
            <w:hideMark/>
          </w:tcPr>
          <w:p w14:paraId="00F6850F" w14:textId="77777777" w:rsidR="00010988" w:rsidRDefault="00010988" w:rsidP="00C0078B">
            <w:pPr>
              <w:spacing w:after="0" w:line="240" w:lineRule="auto"/>
              <w:rPr>
                <w:rFonts w:ascii="Calibri" w:eastAsia="Times New Roman" w:hAnsi="Calibri" w:cs="Calibri"/>
                <w:color w:val="000000"/>
              </w:rPr>
            </w:pPr>
            <w:r>
              <w:rPr>
                <w:rFonts w:ascii="Calibri" w:eastAsia="Times New Roman" w:hAnsi="Calibri" w:cs="Calibri"/>
                <w:color w:val="000000"/>
              </w:rPr>
              <w:t>Offered Storage and Server should be managed from the single management console and software should be provided by the same server/storage OEM</w:t>
            </w:r>
          </w:p>
        </w:tc>
      </w:tr>
    </w:tbl>
    <w:p w14:paraId="21A90B09" w14:textId="77777777" w:rsidR="00010988" w:rsidRDefault="00010988" w:rsidP="00010988">
      <w:pPr>
        <w:rPr>
          <w:rFonts w:eastAsiaTheme="minorHAnsi"/>
        </w:rPr>
      </w:pPr>
    </w:p>
    <w:p w14:paraId="6D191C0A" w14:textId="77777777" w:rsidR="00010988" w:rsidRDefault="00010988" w:rsidP="00010988">
      <w:r>
        <w:t xml:space="preserve">OEM &amp; Bidder Eligibility Criteria </w:t>
      </w:r>
    </w:p>
    <w:p w14:paraId="7755A3ED" w14:textId="77777777" w:rsidR="00010988" w:rsidRDefault="00010988" w:rsidP="00010988">
      <w:pPr>
        <w:pStyle w:val="ListParagraph"/>
        <w:numPr>
          <w:ilvl w:val="0"/>
          <w:numId w:val="6"/>
        </w:numPr>
        <w:spacing w:after="160" w:line="256" w:lineRule="auto"/>
      </w:pPr>
      <w:r>
        <w:t>Server and Storage should be from Same OEM</w:t>
      </w:r>
    </w:p>
    <w:p w14:paraId="2B7EC019" w14:textId="77777777" w:rsidR="00010988" w:rsidRDefault="00010988" w:rsidP="00010988">
      <w:pPr>
        <w:pStyle w:val="ListParagraph"/>
        <w:numPr>
          <w:ilvl w:val="0"/>
          <w:numId w:val="6"/>
        </w:numPr>
        <w:spacing w:after="160" w:line="256" w:lineRule="auto"/>
      </w:pPr>
      <w:r>
        <w:t>OEM and Bidder should be an ISO Certified Company</w:t>
      </w:r>
    </w:p>
    <w:p w14:paraId="389C4271" w14:textId="77777777" w:rsidR="00010988" w:rsidRDefault="00010988" w:rsidP="00010988">
      <w:pPr>
        <w:pStyle w:val="ListParagraph"/>
        <w:numPr>
          <w:ilvl w:val="0"/>
          <w:numId w:val="6"/>
        </w:numPr>
        <w:spacing w:after="160" w:line="256" w:lineRule="auto"/>
      </w:pPr>
      <w:r>
        <w:t>OEM should be in top 3 in latest IDC India server Market revenue</w:t>
      </w:r>
    </w:p>
    <w:p w14:paraId="5DADCE34" w14:textId="77777777" w:rsidR="00010988" w:rsidRDefault="00010988" w:rsidP="00010988">
      <w:pPr>
        <w:pStyle w:val="ListParagraph"/>
        <w:numPr>
          <w:ilvl w:val="0"/>
          <w:numId w:val="6"/>
        </w:numPr>
        <w:spacing w:after="160" w:line="256" w:lineRule="auto"/>
      </w:pPr>
      <w:r>
        <w:t>Bidder should have strong technical expertise in Server and Storage solutions, and recent five POs and at least three customer satisfaction certificates should be enclosed</w:t>
      </w:r>
    </w:p>
    <w:p w14:paraId="6FCC82F8"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13C95B62" w14:textId="77777777" w:rsidR="00010988" w:rsidRDefault="00010988" w:rsidP="00010988">
      <w:pPr>
        <w:tabs>
          <w:tab w:val="left" w:pos="142"/>
        </w:tabs>
        <w:spacing w:after="0"/>
        <w:ind w:left="426" w:hanging="568"/>
        <w:rPr>
          <w:rFonts w:ascii="Times New Roman" w:hAnsi="Times New Roman" w:cs="Times New Roman"/>
          <w:b/>
          <w:sz w:val="24"/>
          <w:szCs w:val="24"/>
        </w:rPr>
      </w:pPr>
    </w:p>
    <w:p w14:paraId="2EC378AC" w14:textId="77777777" w:rsidR="00010988" w:rsidRDefault="00010988" w:rsidP="00010988">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SIGNATURE OF THE TENDERER</w:t>
      </w:r>
    </w:p>
    <w:p w14:paraId="1BF92F8F" w14:textId="77777777" w:rsidR="00010988" w:rsidRDefault="00010988" w:rsidP="00010988">
      <w:pPr>
        <w:tabs>
          <w:tab w:val="left" w:pos="142"/>
        </w:tabs>
        <w:ind w:left="426" w:hanging="568"/>
        <w:jc w:val="center"/>
        <w:rPr>
          <w:rFonts w:ascii="Times New Roman" w:hAnsi="Times New Roman" w:cs="Times New Roman"/>
          <w:b/>
          <w:sz w:val="24"/>
          <w:szCs w:val="24"/>
        </w:rPr>
      </w:pPr>
    </w:p>
    <w:p w14:paraId="41A248F5" w14:textId="77777777" w:rsidR="00010988" w:rsidRDefault="00010988" w:rsidP="00010988">
      <w:pPr>
        <w:tabs>
          <w:tab w:val="left" w:pos="142"/>
        </w:tabs>
        <w:ind w:left="426" w:hanging="568"/>
        <w:jc w:val="center"/>
        <w:rPr>
          <w:rFonts w:ascii="Times New Roman" w:hAnsi="Times New Roman" w:cs="Times New Roman"/>
          <w:b/>
          <w:sz w:val="24"/>
          <w:szCs w:val="24"/>
        </w:rPr>
      </w:pPr>
    </w:p>
    <w:p w14:paraId="09D5A7D6" w14:textId="77777777" w:rsidR="00010988" w:rsidRDefault="00010988" w:rsidP="00010988">
      <w:pPr>
        <w:tabs>
          <w:tab w:val="left" w:pos="142"/>
        </w:tabs>
        <w:ind w:left="426" w:hanging="568"/>
        <w:jc w:val="center"/>
        <w:rPr>
          <w:rFonts w:ascii="Times New Roman" w:hAnsi="Times New Roman" w:cs="Times New Roman"/>
          <w:b/>
          <w:sz w:val="24"/>
          <w:szCs w:val="24"/>
        </w:rPr>
      </w:pPr>
    </w:p>
    <w:p w14:paraId="6494857F" w14:textId="77777777" w:rsidR="00010988" w:rsidRDefault="00010988" w:rsidP="00010988">
      <w:pPr>
        <w:tabs>
          <w:tab w:val="left" w:pos="142"/>
        </w:tabs>
        <w:ind w:left="426" w:hanging="568"/>
        <w:jc w:val="center"/>
        <w:rPr>
          <w:rFonts w:ascii="Times New Roman" w:hAnsi="Times New Roman" w:cs="Times New Roman"/>
          <w:b/>
          <w:sz w:val="24"/>
          <w:szCs w:val="24"/>
        </w:rPr>
      </w:pPr>
    </w:p>
    <w:p w14:paraId="30D2414A" w14:textId="77777777" w:rsidR="00010988" w:rsidRDefault="00010988" w:rsidP="00010988">
      <w:pPr>
        <w:tabs>
          <w:tab w:val="left" w:pos="142"/>
        </w:tabs>
        <w:ind w:left="426" w:hanging="568"/>
        <w:jc w:val="center"/>
        <w:rPr>
          <w:rFonts w:ascii="Times New Roman" w:hAnsi="Times New Roman" w:cs="Times New Roman"/>
          <w:b/>
          <w:sz w:val="24"/>
          <w:szCs w:val="24"/>
        </w:rPr>
      </w:pPr>
    </w:p>
    <w:p w14:paraId="0D1F79CB" w14:textId="77777777" w:rsidR="00010988" w:rsidRDefault="00010988" w:rsidP="00010988">
      <w:pPr>
        <w:tabs>
          <w:tab w:val="left" w:pos="142"/>
        </w:tabs>
        <w:ind w:left="426" w:hanging="568"/>
        <w:jc w:val="center"/>
        <w:rPr>
          <w:b/>
          <w:sz w:val="32"/>
          <w:szCs w:val="32"/>
        </w:rPr>
      </w:pPr>
      <w:r>
        <w:rPr>
          <w:b/>
          <w:sz w:val="32"/>
          <w:szCs w:val="32"/>
        </w:rPr>
        <w:lastRenderedPageBreak/>
        <w:t>ANNEXURE – I</w:t>
      </w:r>
    </w:p>
    <w:p w14:paraId="0B902648" w14:textId="77777777" w:rsidR="00010988" w:rsidRDefault="00010988" w:rsidP="0001098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34196136" w14:textId="77777777" w:rsidR="00010988" w:rsidRDefault="00010988" w:rsidP="00010988">
      <w:pPr>
        <w:spacing w:after="0"/>
        <w:rPr>
          <w:b/>
          <w:sz w:val="28"/>
          <w:szCs w:val="28"/>
        </w:rPr>
      </w:pPr>
      <w:r>
        <w:rPr>
          <w:b/>
          <w:sz w:val="28"/>
          <w:szCs w:val="28"/>
        </w:rPr>
        <w:t>Tender reference No:___________________</w:t>
      </w:r>
    </w:p>
    <w:p w14:paraId="4CB33247" w14:textId="77777777" w:rsidR="00010988" w:rsidRDefault="00010988" w:rsidP="00010988">
      <w:pPr>
        <w:numPr>
          <w:ilvl w:val="0"/>
          <w:numId w:val="4"/>
        </w:numPr>
        <w:spacing w:after="0" w:line="240" w:lineRule="auto"/>
        <w:jc w:val="both"/>
        <w:rPr>
          <w:b/>
        </w:rPr>
      </w:pPr>
      <w:r>
        <w:rPr>
          <w:b/>
        </w:rPr>
        <w:t>Name and address of Bidder</w:t>
      </w:r>
    </w:p>
    <w:p w14:paraId="119CA995" w14:textId="77777777" w:rsidR="00010988" w:rsidRDefault="00010988" w:rsidP="00010988">
      <w:pPr>
        <w:numPr>
          <w:ilvl w:val="0"/>
          <w:numId w:val="4"/>
        </w:numPr>
        <w:spacing w:after="0" w:line="240" w:lineRule="auto"/>
        <w:jc w:val="both"/>
        <w:rPr>
          <w:b/>
        </w:rPr>
      </w:pPr>
      <w:r>
        <w:rPr>
          <w:b/>
        </w:rPr>
        <w:t>The details of EMD</w:t>
      </w:r>
    </w:p>
    <w:p w14:paraId="42228029" w14:textId="77777777" w:rsidR="00010988" w:rsidRDefault="00010988" w:rsidP="00010988">
      <w:pPr>
        <w:spacing w:after="0"/>
        <w:ind w:left="720"/>
        <w:rPr>
          <w:b/>
        </w:rPr>
      </w:pPr>
      <w:r>
        <w:rPr>
          <w:b/>
        </w:rPr>
        <w:t>Amount of EMD Rs.___________, DD No. ____________ dt</w:t>
      </w:r>
    </w:p>
    <w:p w14:paraId="409B863A" w14:textId="77777777" w:rsidR="00010988" w:rsidRDefault="00010988" w:rsidP="00010988">
      <w:pPr>
        <w:spacing w:after="0"/>
        <w:ind w:left="720"/>
        <w:rPr>
          <w:b/>
        </w:rPr>
      </w:pPr>
      <w:r>
        <w:rPr>
          <w:b/>
        </w:rPr>
        <w:t xml:space="preserve">Bank:______________________________________ </w:t>
      </w:r>
    </w:p>
    <w:p w14:paraId="2979370A" w14:textId="77777777" w:rsidR="00010988" w:rsidRDefault="00010988" w:rsidP="00010988">
      <w:pPr>
        <w:numPr>
          <w:ilvl w:val="0"/>
          <w:numId w:val="4"/>
        </w:numPr>
        <w:spacing w:after="0" w:line="240" w:lineRule="auto"/>
        <w:jc w:val="both"/>
        <w:rPr>
          <w:b/>
        </w:rPr>
      </w:pPr>
      <w:r>
        <w:rPr>
          <w:b/>
        </w:rPr>
        <w:t>Due Date of bid :</w:t>
      </w:r>
    </w:p>
    <w:p w14:paraId="2A41378D" w14:textId="77777777" w:rsidR="00010988" w:rsidRDefault="00010988" w:rsidP="00010988">
      <w:pPr>
        <w:numPr>
          <w:ilvl w:val="0"/>
          <w:numId w:val="4"/>
        </w:numPr>
        <w:spacing w:after="0" w:line="240" w:lineRule="auto"/>
        <w:jc w:val="both"/>
        <w:rPr>
          <w:b/>
        </w:rPr>
      </w:pPr>
      <w:r>
        <w:rPr>
          <w:b/>
        </w:rPr>
        <w:t>The bid shall remain valid for acceptance for 180 days, from the date of tender opening.</w:t>
      </w:r>
    </w:p>
    <w:p w14:paraId="22FCE98D" w14:textId="77777777" w:rsidR="00010988" w:rsidRDefault="00010988" w:rsidP="00010988">
      <w:pPr>
        <w:numPr>
          <w:ilvl w:val="0"/>
          <w:numId w:val="4"/>
        </w:numPr>
        <w:spacing w:after="0" w:line="240" w:lineRule="auto"/>
        <w:jc w:val="both"/>
        <w:rPr>
          <w:b/>
        </w:rPr>
      </w:pPr>
      <w:r>
        <w:rPr>
          <w:b/>
        </w:rPr>
        <w:t>Schedule of Requirements: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1117"/>
      </w:tblGrid>
      <w:tr w:rsidR="00010988" w14:paraId="558E2EE1" w14:textId="77777777" w:rsidTr="00C0078B">
        <w:trPr>
          <w:trHeight w:val="188"/>
          <w:jc w:val="center"/>
        </w:trPr>
        <w:tc>
          <w:tcPr>
            <w:tcW w:w="951" w:type="dxa"/>
            <w:tcBorders>
              <w:top w:val="single" w:sz="4" w:space="0" w:color="auto"/>
              <w:left w:val="single" w:sz="4" w:space="0" w:color="auto"/>
              <w:bottom w:val="single" w:sz="4" w:space="0" w:color="auto"/>
              <w:right w:val="single" w:sz="4" w:space="0" w:color="auto"/>
            </w:tcBorders>
            <w:hideMark/>
          </w:tcPr>
          <w:p w14:paraId="5B988B15" w14:textId="77777777" w:rsidR="00010988" w:rsidRDefault="00010988" w:rsidP="00C0078B">
            <w:pPr>
              <w:spacing w:after="0" w:line="240" w:lineRule="auto"/>
              <w:ind w:left="-109" w:right="-149"/>
              <w:jc w:val="center"/>
            </w:pPr>
            <w:r>
              <w:t>Sl.No</w:t>
            </w:r>
          </w:p>
        </w:tc>
        <w:tc>
          <w:tcPr>
            <w:tcW w:w="3811" w:type="dxa"/>
            <w:gridSpan w:val="4"/>
            <w:tcBorders>
              <w:top w:val="single" w:sz="4" w:space="0" w:color="auto"/>
              <w:left w:val="single" w:sz="4" w:space="0" w:color="auto"/>
              <w:bottom w:val="single" w:sz="4" w:space="0" w:color="auto"/>
              <w:right w:val="single" w:sz="4" w:space="0" w:color="auto"/>
            </w:tcBorders>
            <w:hideMark/>
          </w:tcPr>
          <w:p w14:paraId="061C7BB3" w14:textId="77777777" w:rsidR="00010988" w:rsidRDefault="00010988" w:rsidP="00C0078B">
            <w:pPr>
              <w:spacing w:after="0" w:line="240" w:lineRule="auto"/>
              <w:jc w:val="center"/>
            </w:pPr>
            <w: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0DC2380E" w14:textId="77777777" w:rsidR="00010988" w:rsidRDefault="00010988" w:rsidP="00C0078B">
            <w:pPr>
              <w:spacing w:after="0" w:line="240" w:lineRule="auto"/>
              <w:jc w:val="center"/>
            </w:pPr>
            <w:r>
              <w:t>Qty</w:t>
            </w:r>
          </w:p>
          <w:p w14:paraId="6EED2323" w14:textId="77777777" w:rsidR="00010988" w:rsidRDefault="00010988" w:rsidP="00C0078B">
            <w:pPr>
              <w:spacing w:after="0" w:line="240" w:lineRule="auto"/>
              <w:jc w:val="center"/>
            </w:pPr>
            <w:r>
              <w:t>Required</w:t>
            </w:r>
          </w:p>
        </w:tc>
        <w:tc>
          <w:tcPr>
            <w:tcW w:w="958" w:type="dxa"/>
            <w:tcBorders>
              <w:top w:val="single" w:sz="4" w:space="0" w:color="auto"/>
              <w:left w:val="single" w:sz="4" w:space="0" w:color="auto"/>
              <w:bottom w:val="single" w:sz="4" w:space="0" w:color="auto"/>
              <w:right w:val="single" w:sz="4" w:space="0" w:color="auto"/>
            </w:tcBorders>
            <w:hideMark/>
          </w:tcPr>
          <w:p w14:paraId="1A69DC72" w14:textId="77777777" w:rsidR="00010988" w:rsidRDefault="00010988" w:rsidP="00C0078B">
            <w:pPr>
              <w:spacing w:after="0" w:line="240" w:lineRule="auto"/>
              <w:jc w:val="center"/>
            </w:pPr>
            <w:r>
              <w:t>Qty</w:t>
            </w:r>
          </w:p>
          <w:p w14:paraId="6A3AB616" w14:textId="77777777" w:rsidR="00010988" w:rsidRDefault="00010988" w:rsidP="00C0078B">
            <w:pPr>
              <w:spacing w:after="0" w:line="240" w:lineRule="auto"/>
              <w:jc w:val="center"/>
            </w:pPr>
            <w:r>
              <w:t>Offered</w:t>
            </w:r>
          </w:p>
        </w:tc>
        <w:tc>
          <w:tcPr>
            <w:tcW w:w="1256" w:type="dxa"/>
            <w:tcBorders>
              <w:top w:val="single" w:sz="4" w:space="0" w:color="auto"/>
              <w:left w:val="single" w:sz="4" w:space="0" w:color="auto"/>
              <w:bottom w:val="single" w:sz="4" w:space="0" w:color="auto"/>
              <w:right w:val="single" w:sz="4" w:space="0" w:color="auto"/>
            </w:tcBorders>
            <w:hideMark/>
          </w:tcPr>
          <w:p w14:paraId="69685E6E" w14:textId="77777777" w:rsidR="00010988" w:rsidRDefault="00010988" w:rsidP="00C0078B">
            <w:pPr>
              <w:spacing w:after="0" w:line="240" w:lineRule="auto"/>
              <w:jc w:val="center"/>
            </w:pPr>
            <w:r>
              <w:t>Delivery</w:t>
            </w:r>
          </w:p>
        </w:tc>
        <w:tc>
          <w:tcPr>
            <w:tcW w:w="739" w:type="dxa"/>
            <w:tcBorders>
              <w:top w:val="single" w:sz="4" w:space="0" w:color="auto"/>
              <w:left w:val="single" w:sz="4" w:space="0" w:color="auto"/>
              <w:bottom w:val="single" w:sz="4" w:space="0" w:color="auto"/>
              <w:right w:val="single" w:sz="4" w:space="0" w:color="auto"/>
            </w:tcBorders>
            <w:hideMark/>
          </w:tcPr>
          <w:p w14:paraId="63FB8623" w14:textId="77777777" w:rsidR="00010988" w:rsidRDefault="00010988" w:rsidP="00C0078B">
            <w:pPr>
              <w:spacing w:after="0" w:line="240" w:lineRule="auto"/>
              <w:jc w:val="center"/>
            </w:pPr>
            <w:r>
              <w:t>Unit</w:t>
            </w:r>
          </w:p>
          <w:p w14:paraId="4355E74C" w14:textId="77777777" w:rsidR="00010988" w:rsidRDefault="00010988" w:rsidP="00C0078B">
            <w:pPr>
              <w:spacing w:after="0" w:line="240" w:lineRule="auto"/>
              <w:jc w:val="center"/>
            </w:pPr>
            <w:r>
              <w:t>price</w:t>
            </w:r>
          </w:p>
          <w:p w14:paraId="51972EBE" w14:textId="77777777" w:rsidR="00010988" w:rsidRDefault="00010988" w:rsidP="00C0078B">
            <w:pPr>
              <w:spacing w:after="0" w:line="240" w:lineRule="auto"/>
              <w:jc w:val="center"/>
            </w:pPr>
            <w:r>
              <w:t>(Rs)</w:t>
            </w:r>
          </w:p>
        </w:tc>
        <w:tc>
          <w:tcPr>
            <w:tcW w:w="1117" w:type="dxa"/>
            <w:tcBorders>
              <w:top w:val="single" w:sz="4" w:space="0" w:color="auto"/>
              <w:left w:val="single" w:sz="4" w:space="0" w:color="auto"/>
              <w:bottom w:val="single" w:sz="4" w:space="0" w:color="auto"/>
              <w:right w:val="single" w:sz="4" w:space="0" w:color="auto"/>
            </w:tcBorders>
            <w:hideMark/>
          </w:tcPr>
          <w:p w14:paraId="2FE90A96" w14:textId="77777777" w:rsidR="00010988" w:rsidRDefault="00010988" w:rsidP="00C0078B">
            <w:pPr>
              <w:spacing w:after="0" w:line="240" w:lineRule="auto"/>
              <w:jc w:val="center"/>
            </w:pPr>
            <w:r>
              <w:t>Total Cost</w:t>
            </w:r>
          </w:p>
          <w:p w14:paraId="1A47F4FC" w14:textId="77777777" w:rsidR="00010988" w:rsidRDefault="00010988" w:rsidP="00C0078B">
            <w:pPr>
              <w:spacing w:after="0" w:line="240" w:lineRule="auto"/>
              <w:jc w:val="center"/>
            </w:pPr>
            <w:r>
              <w:t>(Rs)</w:t>
            </w:r>
          </w:p>
        </w:tc>
      </w:tr>
      <w:tr w:rsidR="00010988" w14:paraId="0FBD6A9A" w14:textId="77777777" w:rsidTr="00C0078B">
        <w:trPr>
          <w:cantSplit/>
          <w:trHeight w:val="2528"/>
          <w:jc w:val="center"/>
        </w:trPr>
        <w:tc>
          <w:tcPr>
            <w:tcW w:w="951" w:type="dxa"/>
            <w:tcBorders>
              <w:top w:val="single" w:sz="4" w:space="0" w:color="auto"/>
              <w:left w:val="single" w:sz="4" w:space="0" w:color="auto"/>
              <w:bottom w:val="single" w:sz="4" w:space="0" w:color="auto"/>
              <w:right w:val="single" w:sz="4" w:space="0" w:color="auto"/>
            </w:tcBorders>
          </w:tcPr>
          <w:p w14:paraId="4AA94494" w14:textId="77777777" w:rsidR="00010988" w:rsidRDefault="00010988" w:rsidP="00C0078B">
            <w:pPr>
              <w:spacing w:after="0"/>
            </w:pPr>
          </w:p>
        </w:tc>
        <w:tc>
          <w:tcPr>
            <w:tcW w:w="3811" w:type="dxa"/>
            <w:gridSpan w:val="4"/>
            <w:tcBorders>
              <w:top w:val="single" w:sz="4" w:space="0" w:color="auto"/>
              <w:left w:val="single" w:sz="4" w:space="0" w:color="auto"/>
              <w:bottom w:val="single" w:sz="4" w:space="0" w:color="auto"/>
              <w:right w:val="single" w:sz="4" w:space="0" w:color="auto"/>
            </w:tcBorders>
          </w:tcPr>
          <w:p w14:paraId="5AB8CF9C" w14:textId="77777777" w:rsidR="00010988" w:rsidRDefault="00010988" w:rsidP="00C0078B"/>
          <w:p w14:paraId="7F017872" w14:textId="77777777" w:rsidR="00010988" w:rsidRDefault="00010988" w:rsidP="00C0078B"/>
          <w:p w14:paraId="7676B961" w14:textId="77777777" w:rsidR="00010988" w:rsidRDefault="00010988" w:rsidP="00C0078B"/>
          <w:p w14:paraId="43B2A3C4" w14:textId="77777777" w:rsidR="00010988" w:rsidRDefault="00010988" w:rsidP="00C0078B"/>
          <w:p w14:paraId="374174D7" w14:textId="77777777" w:rsidR="00010988" w:rsidRDefault="00010988" w:rsidP="00C0078B"/>
        </w:tc>
        <w:tc>
          <w:tcPr>
            <w:tcW w:w="1063" w:type="dxa"/>
            <w:tcBorders>
              <w:top w:val="single" w:sz="4" w:space="0" w:color="auto"/>
              <w:left w:val="single" w:sz="4" w:space="0" w:color="auto"/>
              <w:bottom w:val="single" w:sz="4" w:space="0" w:color="auto"/>
              <w:right w:val="single" w:sz="4" w:space="0" w:color="auto"/>
            </w:tcBorders>
          </w:tcPr>
          <w:p w14:paraId="652C1F64" w14:textId="77777777" w:rsidR="00010988" w:rsidRDefault="00010988" w:rsidP="00C0078B"/>
          <w:p w14:paraId="68BD1D83" w14:textId="77777777" w:rsidR="00010988" w:rsidRDefault="00010988" w:rsidP="00C0078B"/>
          <w:p w14:paraId="3A2210CB" w14:textId="77777777" w:rsidR="00010988" w:rsidRDefault="00010988" w:rsidP="00C0078B"/>
          <w:p w14:paraId="47EB0C4B" w14:textId="77777777" w:rsidR="00010988" w:rsidRDefault="00010988" w:rsidP="00C0078B"/>
          <w:p w14:paraId="1F437D34" w14:textId="77777777" w:rsidR="00010988" w:rsidRDefault="00010988" w:rsidP="00C0078B"/>
          <w:p w14:paraId="7B26F334" w14:textId="77777777" w:rsidR="00010988" w:rsidRDefault="00010988" w:rsidP="00C0078B"/>
          <w:p w14:paraId="204CFE64" w14:textId="77777777" w:rsidR="00010988" w:rsidRDefault="00010988" w:rsidP="00C0078B"/>
          <w:p w14:paraId="44C7F667" w14:textId="77777777" w:rsidR="00010988" w:rsidRDefault="00010988" w:rsidP="00C0078B"/>
        </w:tc>
        <w:tc>
          <w:tcPr>
            <w:tcW w:w="958" w:type="dxa"/>
            <w:tcBorders>
              <w:top w:val="single" w:sz="4" w:space="0" w:color="auto"/>
              <w:left w:val="single" w:sz="4" w:space="0" w:color="auto"/>
              <w:bottom w:val="single" w:sz="4" w:space="0" w:color="auto"/>
              <w:right w:val="single" w:sz="4" w:space="0" w:color="auto"/>
            </w:tcBorders>
          </w:tcPr>
          <w:p w14:paraId="4644B079" w14:textId="77777777" w:rsidR="00010988" w:rsidRDefault="00010988" w:rsidP="00C0078B"/>
        </w:tc>
        <w:tc>
          <w:tcPr>
            <w:tcW w:w="1256" w:type="dxa"/>
            <w:tcBorders>
              <w:top w:val="single" w:sz="4" w:space="0" w:color="auto"/>
              <w:left w:val="single" w:sz="4" w:space="0" w:color="auto"/>
              <w:bottom w:val="single" w:sz="4" w:space="0" w:color="auto"/>
              <w:right w:val="single" w:sz="4" w:space="0" w:color="auto"/>
            </w:tcBorders>
            <w:textDirection w:val="btLr"/>
            <w:hideMark/>
          </w:tcPr>
          <w:p w14:paraId="5432F0BE" w14:textId="77777777" w:rsidR="00010988" w:rsidRDefault="00010988" w:rsidP="00C0078B">
            <w:pPr>
              <w:ind w:left="113" w:right="113"/>
              <w:jc w:val="center"/>
            </w:pPr>
            <w:r>
              <w:t>At  Bharathiar University</w:t>
            </w:r>
          </w:p>
          <w:p w14:paraId="414A7A3F" w14:textId="77777777" w:rsidR="00010988" w:rsidRDefault="00010988" w:rsidP="00C0078B">
            <w:pPr>
              <w:ind w:left="113" w:right="113"/>
              <w:jc w:val="center"/>
            </w:pPr>
            <w: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614098D4" w14:textId="77777777" w:rsidR="00010988" w:rsidRDefault="00010988" w:rsidP="00C0078B">
            <w:pPr>
              <w:ind w:left="113" w:right="113"/>
            </w:pPr>
            <w:r>
              <w:t>To be filled in Annex:II</w:t>
            </w:r>
          </w:p>
        </w:tc>
        <w:tc>
          <w:tcPr>
            <w:tcW w:w="1117" w:type="dxa"/>
            <w:tcBorders>
              <w:top w:val="single" w:sz="4" w:space="0" w:color="auto"/>
              <w:left w:val="single" w:sz="4" w:space="0" w:color="auto"/>
              <w:bottom w:val="single" w:sz="4" w:space="0" w:color="auto"/>
              <w:right w:val="single" w:sz="4" w:space="0" w:color="auto"/>
            </w:tcBorders>
            <w:textDirection w:val="btLr"/>
          </w:tcPr>
          <w:p w14:paraId="0633E3F9" w14:textId="77777777" w:rsidR="00010988" w:rsidRDefault="00010988" w:rsidP="00C0078B">
            <w:pPr>
              <w:ind w:left="113" w:right="113"/>
            </w:pPr>
          </w:p>
        </w:tc>
      </w:tr>
      <w:tr w:rsidR="00010988" w14:paraId="6D4F3543" w14:textId="77777777" w:rsidTr="00C0078B">
        <w:trPr>
          <w:jc w:val="center"/>
        </w:trPr>
        <w:tc>
          <w:tcPr>
            <w:tcW w:w="951" w:type="dxa"/>
            <w:tcBorders>
              <w:top w:val="single" w:sz="4" w:space="0" w:color="auto"/>
              <w:left w:val="single" w:sz="4" w:space="0" w:color="auto"/>
              <w:bottom w:val="single" w:sz="4" w:space="0" w:color="auto"/>
              <w:right w:val="single" w:sz="4" w:space="0" w:color="auto"/>
            </w:tcBorders>
            <w:hideMark/>
          </w:tcPr>
          <w:p w14:paraId="70AF50B0" w14:textId="77777777" w:rsidR="00010988" w:rsidRDefault="00010988" w:rsidP="00C0078B">
            <w:r>
              <w:t>(i)</w:t>
            </w:r>
          </w:p>
        </w:tc>
        <w:tc>
          <w:tcPr>
            <w:tcW w:w="1830" w:type="dxa"/>
            <w:tcBorders>
              <w:top w:val="single" w:sz="4" w:space="0" w:color="auto"/>
              <w:left w:val="single" w:sz="4" w:space="0" w:color="auto"/>
              <w:bottom w:val="single" w:sz="4" w:space="0" w:color="auto"/>
              <w:right w:val="single" w:sz="4" w:space="0" w:color="auto"/>
            </w:tcBorders>
            <w:hideMark/>
          </w:tcPr>
          <w:p w14:paraId="10B7595D" w14:textId="77777777" w:rsidR="00010988" w:rsidRDefault="00010988" w:rsidP="00C0078B">
            <w:r>
              <w:t>GST</w:t>
            </w:r>
          </w:p>
        </w:tc>
        <w:tc>
          <w:tcPr>
            <w:tcW w:w="696" w:type="dxa"/>
            <w:tcBorders>
              <w:top w:val="single" w:sz="4" w:space="0" w:color="auto"/>
              <w:left w:val="single" w:sz="4" w:space="0" w:color="auto"/>
              <w:bottom w:val="single" w:sz="4" w:space="0" w:color="auto"/>
              <w:right w:val="single" w:sz="4" w:space="0" w:color="auto"/>
            </w:tcBorders>
          </w:tcPr>
          <w:p w14:paraId="64EC0E23" w14:textId="77777777" w:rsidR="00010988" w:rsidRDefault="00010988" w:rsidP="00C0078B"/>
        </w:tc>
        <w:tc>
          <w:tcPr>
            <w:tcW w:w="667" w:type="dxa"/>
            <w:tcBorders>
              <w:top w:val="single" w:sz="4" w:space="0" w:color="auto"/>
              <w:left w:val="single" w:sz="4" w:space="0" w:color="auto"/>
              <w:bottom w:val="single" w:sz="4" w:space="0" w:color="auto"/>
              <w:right w:val="single" w:sz="4" w:space="0" w:color="auto"/>
            </w:tcBorders>
            <w:hideMark/>
          </w:tcPr>
          <w:p w14:paraId="4EE74E3F" w14:textId="77777777" w:rsidR="00010988" w:rsidRDefault="00010988" w:rsidP="00C0078B">
            <w:pPr>
              <w:jc w:val="center"/>
            </w:pPr>
            <w:r>
              <w:t>%</w:t>
            </w:r>
          </w:p>
        </w:tc>
        <w:tc>
          <w:tcPr>
            <w:tcW w:w="1681" w:type="dxa"/>
            <w:gridSpan w:val="2"/>
            <w:tcBorders>
              <w:top w:val="single" w:sz="4" w:space="0" w:color="auto"/>
              <w:left w:val="single" w:sz="4" w:space="0" w:color="auto"/>
              <w:bottom w:val="single" w:sz="4" w:space="0" w:color="auto"/>
              <w:right w:val="single" w:sz="4" w:space="0" w:color="auto"/>
            </w:tcBorders>
          </w:tcPr>
          <w:p w14:paraId="1AB1B88E" w14:textId="77777777" w:rsidR="00010988" w:rsidRDefault="00010988" w:rsidP="00C0078B"/>
        </w:tc>
        <w:tc>
          <w:tcPr>
            <w:tcW w:w="958" w:type="dxa"/>
            <w:tcBorders>
              <w:top w:val="single" w:sz="4" w:space="0" w:color="auto"/>
              <w:left w:val="single" w:sz="4" w:space="0" w:color="auto"/>
              <w:bottom w:val="single" w:sz="4" w:space="0" w:color="auto"/>
              <w:right w:val="single" w:sz="4" w:space="0" w:color="auto"/>
            </w:tcBorders>
            <w:hideMark/>
          </w:tcPr>
          <w:p w14:paraId="2F01E81E" w14:textId="77777777" w:rsidR="00010988" w:rsidRDefault="00010988" w:rsidP="00C0078B">
            <w:r>
              <w:t>-</w:t>
            </w:r>
          </w:p>
        </w:tc>
        <w:tc>
          <w:tcPr>
            <w:tcW w:w="1256" w:type="dxa"/>
            <w:tcBorders>
              <w:top w:val="single" w:sz="4" w:space="0" w:color="auto"/>
              <w:left w:val="single" w:sz="4" w:space="0" w:color="auto"/>
              <w:bottom w:val="single" w:sz="4" w:space="0" w:color="auto"/>
              <w:right w:val="single" w:sz="4" w:space="0" w:color="auto"/>
            </w:tcBorders>
            <w:hideMark/>
          </w:tcPr>
          <w:p w14:paraId="77329A24" w14:textId="77777777" w:rsidR="00010988" w:rsidRDefault="00010988" w:rsidP="00C0078B">
            <w:r>
              <w:t>-</w:t>
            </w:r>
          </w:p>
        </w:tc>
        <w:tc>
          <w:tcPr>
            <w:tcW w:w="739" w:type="dxa"/>
            <w:tcBorders>
              <w:top w:val="single" w:sz="4" w:space="0" w:color="auto"/>
              <w:left w:val="single" w:sz="4" w:space="0" w:color="auto"/>
              <w:bottom w:val="single" w:sz="4" w:space="0" w:color="auto"/>
              <w:right w:val="single" w:sz="4" w:space="0" w:color="auto"/>
            </w:tcBorders>
          </w:tcPr>
          <w:p w14:paraId="6B504FB6" w14:textId="77777777" w:rsidR="00010988" w:rsidRDefault="00010988" w:rsidP="00C0078B"/>
        </w:tc>
        <w:tc>
          <w:tcPr>
            <w:tcW w:w="1117" w:type="dxa"/>
            <w:tcBorders>
              <w:top w:val="single" w:sz="4" w:space="0" w:color="auto"/>
              <w:left w:val="single" w:sz="4" w:space="0" w:color="auto"/>
              <w:bottom w:val="single" w:sz="4" w:space="0" w:color="auto"/>
              <w:right w:val="single" w:sz="4" w:space="0" w:color="auto"/>
            </w:tcBorders>
          </w:tcPr>
          <w:p w14:paraId="030EE40B" w14:textId="77777777" w:rsidR="00010988" w:rsidRDefault="00010988" w:rsidP="00C0078B"/>
        </w:tc>
      </w:tr>
      <w:tr w:rsidR="00010988" w14:paraId="70E17E97" w14:textId="77777777" w:rsidTr="00C0078B">
        <w:trPr>
          <w:jc w:val="center"/>
        </w:trPr>
        <w:tc>
          <w:tcPr>
            <w:tcW w:w="951" w:type="dxa"/>
            <w:tcBorders>
              <w:top w:val="single" w:sz="4" w:space="0" w:color="auto"/>
              <w:left w:val="single" w:sz="4" w:space="0" w:color="auto"/>
              <w:bottom w:val="single" w:sz="4" w:space="0" w:color="auto"/>
              <w:right w:val="single" w:sz="4" w:space="0" w:color="auto"/>
            </w:tcBorders>
            <w:hideMark/>
          </w:tcPr>
          <w:p w14:paraId="12BB3F2F" w14:textId="77777777" w:rsidR="00010988" w:rsidRDefault="00010988" w:rsidP="00C0078B">
            <w: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3473B196" w14:textId="77777777" w:rsidR="00010988" w:rsidRDefault="00010988" w:rsidP="00C0078B">
            <w:pPr>
              <w:pStyle w:val="ListParagraph"/>
              <w:spacing w:after="0" w:line="240" w:lineRule="auto"/>
              <w:ind w:left="-74"/>
              <w:jc w:val="both"/>
              <w:rPr>
                <w:rFonts w:ascii="Times New Roman" w:hAnsi="Times New Roman" w:cs="Times New Roman"/>
                <w:b/>
                <w:bCs/>
                <w:sz w:val="20"/>
                <w:szCs w:val="20"/>
              </w:rPr>
            </w:pPr>
            <w:r w:rsidRPr="00272307">
              <w:rPr>
                <w:rFonts w:ascii="Times New Roman" w:hAnsi="Times New Roman" w:cs="Times New Roman"/>
                <w:b/>
                <w:bCs/>
                <w:sz w:val="20"/>
                <w:szCs w:val="20"/>
                <w:lang w:val="en-IN"/>
              </w:rPr>
              <w:t xml:space="preserve">warranty: </w:t>
            </w:r>
            <w:r>
              <w:rPr>
                <w:rFonts w:ascii="Times New Roman" w:hAnsi="Times New Roman" w:cs="Times New Roman"/>
                <w:b/>
                <w:bCs/>
                <w:sz w:val="20"/>
                <w:szCs w:val="20"/>
                <w:lang w:val="en-IN"/>
              </w:rPr>
              <w:t>5</w:t>
            </w:r>
            <w:r w:rsidRPr="00272307">
              <w:rPr>
                <w:rFonts w:ascii="Times New Roman" w:hAnsi="Times New Roman" w:cs="Times New Roman"/>
                <w:b/>
                <w:bCs/>
                <w:sz w:val="20"/>
                <w:szCs w:val="20"/>
                <w:lang w:val="en-IN"/>
              </w:rPr>
              <w:t xml:space="preserve"> years</w:t>
            </w:r>
          </w:p>
        </w:tc>
        <w:tc>
          <w:tcPr>
            <w:tcW w:w="667" w:type="dxa"/>
            <w:tcBorders>
              <w:top w:val="single" w:sz="4" w:space="0" w:color="auto"/>
              <w:left w:val="single" w:sz="4" w:space="0" w:color="auto"/>
              <w:bottom w:val="single" w:sz="4" w:space="0" w:color="auto"/>
              <w:right w:val="single" w:sz="4" w:space="0" w:color="auto"/>
            </w:tcBorders>
          </w:tcPr>
          <w:p w14:paraId="55709438" w14:textId="77777777" w:rsidR="00010988" w:rsidRDefault="00010988" w:rsidP="00C0078B">
            <w:pPr>
              <w:jc w:val="center"/>
            </w:pPr>
          </w:p>
        </w:tc>
        <w:tc>
          <w:tcPr>
            <w:tcW w:w="1681" w:type="dxa"/>
            <w:gridSpan w:val="2"/>
            <w:tcBorders>
              <w:top w:val="single" w:sz="4" w:space="0" w:color="auto"/>
              <w:left w:val="single" w:sz="4" w:space="0" w:color="auto"/>
              <w:bottom w:val="single" w:sz="4" w:space="0" w:color="auto"/>
              <w:right w:val="single" w:sz="4" w:space="0" w:color="auto"/>
            </w:tcBorders>
          </w:tcPr>
          <w:p w14:paraId="5AF3022E" w14:textId="77777777" w:rsidR="00010988" w:rsidRDefault="00010988" w:rsidP="00C0078B"/>
        </w:tc>
        <w:tc>
          <w:tcPr>
            <w:tcW w:w="958" w:type="dxa"/>
            <w:tcBorders>
              <w:top w:val="single" w:sz="4" w:space="0" w:color="auto"/>
              <w:left w:val="single" w:sz="4" w:space="0" w:color="auto"/>
              <w:bottom w:val="single" w:sz="4" w:space="0" w:color="auto"/>
              <w:right w:val="single" w:sz="4" w:space="0" w:color="auto"/>
            </w:tcBorders>
          </w:tcPr>
          <w:p w14:paraId="37A796BF" w14:textId="77777777" w:rsidR="00010988" w:rsidRDefault="00010988" w:rsidP="00C0078B"/>
        </w:tc>
        <w:tc>
          <w:tcPr>
            <w:tcW w:w="1256" w:type="dxa"/>
            <w:tcBorders>
              <w:top w:val="single" w:sz="4" w:space="0" w:color="auto"/>
              <w:left w:val="single" w:sz="4" w:space="0" w:color="auto"/>
              <w:bottom w:val="single" w:sz="4" w:space="0" w:color="auto"/>
              <w:right w:val="single" w:sz="4" w:space="0" w:color="auto"/>
            </w:tcBorders>
          </w:tcPr>
          <w:p w14:paraId="334EF6C7" w14:textId="77777777" w:rsidR="00010988" w:rsidRDefault="00010988" w:rsidP="00C0078B"/>
        </w:tc>
        <w:tc>
          <w:tcPr>
            <w:tcW w:w="739" w:type="dxa"/>
            <w:tcBorders>
              <w:top w:val="single" w:sz="4" w:space="0" w:color="auto"/>
              <w:left w:val="single" w:sz="4" w:space="0" w:color="auto"/>
              <w:bottom w:val="single" w:sz="4" w:space="0" w:color="auto"/>
              <w:right w:val="single" w:sz="4" w:space="0" w:color="auto"/>
            </w:tcBorders>
          </w:tcPr>
          <w:p w14:paraId="775DFE84" w14:textId="77777777" w:rsidR="00010988" w:rsidRDefault="00010988" w:rsidP="00C0078B"/>
        </w:tc>
        <w:tc>
          <w:tcPr>
            <w:tcW w:w="1117" w:type="dxa"/>
            <w:tcBorders>
              <w:top w:val="single" w:sz="4" w:space="0" w:color="auto"/>
              <w:left w:val="single" w:sz="4" w:space="0" w:color="auto"/>
              <w:bottom w:val="single" w:sz="4" w:space="0" w:color="auto"/>
              <w:right w:val="single" w:sz="4" w:space="0" w:color="auto"/>
            </w:tcBorders>
          </w:tcPr>
          <w:p w14:paraId="6BFA0011" w14:textId="77777777" w:rsidR="00010988" w:rsidRDefault="00010988" w:rsidP="00C0078B"/>
        </w:tc>
      </w:tr>
      <w:tr w:rsidR="00010988" w14:paraId="40795993" w14:textId="77777777" w:rsidTr="00C0078B">
        <w:trPr>
          <w:jc w:val="center"/>
        </w:trPr>
        <w:tc>
          <w:tcPr>
            <w:tcW w:w="951" w:type="dxa"/>
            <w:tcBorders>
              <w:top w:val="single" w:sz="4" w:space="0" w:color="auto"/>
              <w:left w:val="single" w:sz="4" w:space="0" w:color="auto"/>
              <w:bottom w:val="single" w:sz="4" w:space="0" w:color="auto"/>
              <w:right w:val="single" w:sz="4" w:space="0" w:color="auto"/>
            </w:tcBorders>
            <w:hideMark/>
          </w:tcPr>
          <w:p w14:paraId="15C24EC9" w14:textId="77777777" w:rsidR="00010988" w:rsidRDefault="00010988" w:rsidP="00C0078B">
            <w: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5A552619" w14:textId="77777777" w:rsidR="00010988" w:rsidRDefault="00010988" w:rsidP="00C0078B">
            <w: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0FA365F3" w14:textId="77777777" w:rsidR="00010988" w:rsidRDefault="00010988" w:rsidP="00C0078B">
            <w:r>
              <w:t>-</w:t>
            </w:r>
          </w:p>
        </w:tc>
        <w:tc>
          <w:tcPr>
            <w:tcW w:w="1256" w:type="dxa"/>
            <w:tcBorders>
              <w:top w:val="single" w:sz="4" w:space="0" w:color="auto"/>
              <w:left w:val="single" w:sz="4" w:space="0" w:color="auto"/>
              <w:bottom w:val="single" w:sz="4" w:space="0" w:color="auto"/>
              <w:right w:val="single" w:sz="4" w:space="0" w:color="auto"/>
            </w:tcBorders>
            <w:hideMark/>
          </w:tcPr>
          <w:p w14:paraId="0A8ADF17" w14:textId="77777777" w:rsidR="00010988" w:rsidRDefault="00010988" w:rsidP="00C0078B">
            <w:r>
              <w:t>-</w:t>
            </w:r>
          </w:p>
        </w:tc>
        <w:tc>
          <w:tcPr>
            <w:tcW w:w="739" w:type="dxa"/>
            <w:tcBorders>
              <w:top w:val="single" w:sz="4" w:space="0" w:color="auto"/>
              <w:left w:val="single" w:sz="4" w:space="0" w:color="auto"/>
              <w:bottom w:val="single" w:sz="4" w:space="0" w:color="auto"/>
              <w:right w:val="single" w:sz="4" w:space="0" w:color="auto"/>
            </w:tcBorders>
          </w:tcPr>
          <w:p w14:paraId="0C9D3798" w14:textId="77777777" w:rsidR="00010988" w:rsidRDefault="00010988" w:rsidP="00C0078B"/>
        </w:tc>
        <w:tc>
          <w:tcPr>
            <w:tcW w:w="1117" w:type="dxa"/>
            <w:tcBorders>
              <w:top w:val="single" w:sz="4" w:space="0" w:color="auto"/>
              <w:left w:val="single" w:sz="4" w:space="0" w:color="auto"/>
              <w:bottom w:val="single" w:sz="4" w:space="0" w:color="auto"/>
              <w:right w:val="single" w:sz="4" w:space="0" w:color="auto"/>
            </w:tcBorders>
          </w:tcPr>
          <w:p w14:paraId="066A8B94" w14:textId="77777777" w:rsidR="00010988" w:rsidRDefault="00010988" w:rsidP="00C0078B"/>
        </w:tc>
      </w:tr>
      <w:tr w:rsidR="00010988" w14:paraId="014EAAC5" w14:textId="77777777" w:rsidTr="00C0078B">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0A6E27B5" w14:textId="77777777" w:rsidR="00010988" w:rsidRDefault="00010988" w:rsidP="00C0078B">
            <w:pPr>
              <w:jc w:val="right"/>
              <w:rPr>
                <w:b/>
              </w:rPr>
            </w:pPr>
            <w:r>
              <w:rPr>
                <w:b/>
              </w:rPr>
              <w:t>Grand total cost in Rs.</w:t>
            </w:r>
          </w:p>
        </w:tc>
        <w:tc>
          <w:tcPr>
            <w:tcW w:w="1856" w:type="dxa"/>
            <w:gridSpan w:val="2"/>
            <w:tcBorders>
              <w:top w:val="single" w:sz="4" w:space="0" w:color="auto"/>
              <w:left w:val="single" w:sz="4" w:space="0" w:color="auto"/>
              <w:bottom w:val="single" w:sz="4" w:space="0" w:color="auto"/>
              <w:right w:val="single" w:sz="4" w:space="0" w:color="auto"/>
            </w:tcBorders>
          </w:tcPr>
          <w:p w14:paraId="3EF61349" w14:textId="77777777" w:rsidR="00010988" w:rsidRDefault="00010988" w:rsidP="00C0078B"/>
        </w:tc>
      </w:tr>
      <w:tr w:rsidR="00010988" w14:paraId="2CFE53BC" w14:textId="77777777" w:rsidTr="00C0078B">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14:paraId="41F9F379" w14:textId="77777777" w:rsidR="00010988" w:rsidRDefault="00010988" w:rsidP="00C0078B">
            <w:r>
              <w:t>Total cost (in words)                               Rupees.</w:t>
            </w:r>
          </w:p>
        </w:tc>
      </w:tr>
    </w:tbl>
    <w:p w14:paraId="33DF0C05" w14:textId="77777777" w:rsidR="00010988" w:rsidRDefault="00010988" w:rsidP="00010988">
      <w:pPr>
        <w:spacing w:after="0"/>
        <w:rPr>
          <w:b/>
        </w:rPr>
      </w:pPr>
      <w:r>
        <w:rPr>
          <w:b/>
        </w:rPr>
        <w:t>Note: (1) All columns must be filled up.</w:t>
      </w:r>
    </w:p>
    <w:p w14:paraId="0EDCE28D" w14:textId="77777777" w:rsidR="00010988" w:rsidRDefault="00010988" w:rsidP="00010988">
      <w:pPr>
        <w:spacing w:after="0"/>
        <w:ind w:left="900" w:hanging="900"/>
        <w:rPr>
          <w:b/>
        </w:rPr>
      </w:pPr>
      <w:r>
        <w:rPr>
          <w:b/>
        </w:rPr>
        <w:t xml:space="preserve">          (2) Adhering to the format given above is a pre- requisite for considering your bid.</w:t>
      </w:r>
    </w:p>
    <w:p w14:paraId="4AEC00AE" w14:textId="77777777" w:rsidR="00010988" w:rsidRDefault="00010988" w:rsidP="00010988">
      <w:pPr>
        <w:spacing w:after="0"/>
        <w:rPr>
          <w:b/>
        </w:rPr>
      </w:pPr>
      <w:r>
        <w:rPr>
          <w:b/>
        </w:rPr>
        <w:t xml:space="preserve">          (3) Please indicate applicability.</w:t>
      </w:r>
    </w:p>
    <w:p w14:paraId="5AE2FBA9" w14:textId="77777777" w:rsidR="00010988" w:rsidRDefault="00010988" w:rsidP="00010988">
      <w:pPr>
        <w:spacing w:after="0"/>
        <w:rPr>
          <w:b/>
        </w:rPr>
      </w:pPr>
      <w:r>
        <w:rPr>
          <w:b/>
        </w:rPr>
        <w:t>I/certify that I/We have completely read and understood and agree to all the terms &amp; conditions given in Part II.</w:t>
      </w:r>
    </w:p>
    <w:p w14:paraId="50DD642D" w14:textId="77777777" w:rsidR="00010988" w:rsidRDefault="00010988" w:rsidP="00010988">
      <w:pPr>
        <w:spacing w:after="0"/>
        <w:ind w:left="360"/>
        <w:rPr>
          <w:b/>
        </w:rPr>
      </w:pPr>
      <w:r>
        <w:rPr>
          <w:b/>
        </w:rPr>
        <w:t xml:space="preserve">Date          :                                        Signature of Bidder   :                                </w:t>
      </w:r>
    </w:p>
    <w:p w14:paraId="5858EDC2" w14:textId="77777777" w:rsidR="00010988" w:rsidRDefault="00010988" w:rsidP="00010988">
      <w:pPr>
        <w:spacing w:after="0"/>
        <w:ind w:left="360"/>
        <w:rPr>
          <w:b/>
        </w:rPr>
      </w:pPr>
      <w:r>
        <w:rPr>
          <w:b/>
        </w:rPr>
        <w:t xml:space="preserve">Office Stamp:  </w:t>
      </w:r>
      <w:r>
        <w:rPr>
          <w:b/>
        </w:rPr>
        <w:tab/>
        <w:t xml:space="preserve">                       Signing as                     :</w:t>
      </w:r>
    </w:p>
    <w:p w14:paraId="66A61C64" w14:textId="77777777" w:rsidR="00010988" w:rsidRDefault="00010988" w:rsidP="00010988">
      <w:pPr>
        <w:spacing w:after="0"/>
        <w:ind w:left="360"/>
        <w:rPr>
          <w:b/>
        </w:rPr>
      </w:pPr>
      <w:r>
        <w:rPr>
          <w:b/>
        </w:rPr>
        <w:t xml:space="preserve">                                                            Name in block letters   :</w:t>
      </w:r>
    </w:p>
    <w:p w14:paraId="0D9C1E45" w14:textId="77777777" w:rsidR="00010988" w:rsidRDefault="00010988" w:rsidP="00010988">
      <w:pPr>
        <w:spacing w:after="0"/>
        <w:ind w:left="360"/>
        <w:rPr>
          <w:b/>
          <w:lang w:val="es-ES"/>
        </w:rPr>
      </w:pPr>
      <w:r>
        <w:rPr>
          <w:b/>
        </w:rPr>
        <w:t xml:space="preserve">Mobile No.          </w:t>
      </w:r>
      <w:r>
        <w:rPr>
          <w:b/>
        </w:rPr>
        <w:tab/>
      </w:r>
      <w:r>
        <w:rPr>
          <w:b/>
        </w:rPr>
        <w:tab/>
        <w:t xml:space="preserve">          Fax No.                                                        </w:t>
      </w:r>
      <w:r>
        <w:rPr>
          <w:b/>
          <w:lang w:val="es-ES"/>
        </w:rPr>
        <w:t xml:space="preserve">e mail     </w:t>
      </w:r>
    </w:p>
    <w:p w14:paraId="3941ECCC" w14:textId="77777777" w:rsidR="00010988" w:rsidRDefault="00010988" w:rsidP="00010988">
      <w:pPr>
        <w:jc w:val="right"/>
        <w:rPr>
          <w:b/>
          <w:sz w:val="28"/>
          <w:szCs w:val="28"/>
        </w:rPr>
      </w:pPr>
      <w:r>
        <w:rPr>
          <w:b/>
        </w:rPr>
        <w:lastRenderedPageBreak/>
        <w:tab/>
      </w:r>
      <w:r>
        <w:rPr>
          <w:b/>
          <w:sz w:val="28"/>
          <w:szCs w:val="28"/>
        </w:rPr>
        <w:t>ANNEXURE: II</w:t>
      </w:r>
    </w:p>
    <w:p w14:paraId="31261CA3" w14:textId="77777777" w:rsidR="00010988" w:rsidRDefault="00010988" w:rsidP="00010988">
      <w:pPr>
        <w:jc w:val="center"/>
        <w:rPr>
          <w:b/>
          <w:sz w:val="28"/>
          <w:szCs w:val="28"/>
          <w:u w:val="single"/>
        </w:rPr>
      </w:pPr>
      <w:r>
        <w:rPr>
          <w:b/>
          <w:sz w:val="28"/>
          <w:szCs w:val="28"/>
          <w:u w:val="single"/>
        </w:rPr>
        <w:t>PRICE BID</w:t>
      </w:r>
    </w:p>
    <w:p w14:paraId="1E255A7B" w14:textId="77777777" w:rsidR="00010988" w:rsidRDefault="00010988" w:rsidP="00010988">
      <w:pPr>
        <w:rPr>
          <w:b/>
          <w:sz w:val="28"/>
          <w:szCs w:val="28"/>
        </w:rPr>
      </w:pPr>
      <w:r>
        <w:rPr>
          <w:b/>
          <w:sz w:val="28"/>
          <w:szCs w:val="28"/>
        </w:rPr>
        <w:t>Tender reference No:___________________</w:t>
      </w:r>
    </w:p>
    <w:p w14:paraId="1A0CDC2E" w14:textId="77777777" w:rsidR="00010988" w:rsidRDefault="00010988" w:rsidP="00010988">
      <w:pPr>
        <w:numPr>
          <w:ilvl w:val="0"/>
          <w:numId w:val="5"/>
        </w:numPr>
        <w:spacing w:after="0" w:line="240" w:lineRule="auto"/>
        <w:jc w:val="both"/>
        <w:rPr>
          <w:b/>
        </w:rPr>
      </w:pPr>
      <w:r>
        <w:rPr>
          <w:b/>
        </w:rPr>
        <w:t>Name and address of Bidder</w:t>
      </w:r>
    </w:p>
    <w:p w14:paraId="7A678CBA" w14:textId="77777777" w:rsidR="00010988" w:rsidRDefault="00010988" w:rsidP="00010988">
      <w:pPr>
        <w:numPr>
          <w:ilvl w:val="0"/>
          <w:numId w:val="5"/>
        </w:numPr>
        <w:spacing w:after="0" w:line="240" w:lineRule="auto"/>
        <w:jc w:val="both"/>
        <w:rPr>
          <w:b/>
        </w:rPr>
      </w:pPr>
      <w:r>
        <w:rPr>
          <w:b/>
        </w:rPr>
        <w:t>The details of EMD</w:t>
      </w:r>
    </w:p>
    <w:p w14:paraId="718EA85D" w14:textId="77777777" w:rsidR="00010988" w:rsidRDefault="00010988" w:rsidP="00010988">
      <w:pPr>
        <w:spacing w:after="0" w:line="240" w:lineRule="auto"/>
        <w:ind w:left="720"/>
        <w:rPr>
          <w:b/>
        </w:rPr>
      </w:pPr>
      <w:r>
        <w:rPr>
          <w:b/>
        </w:rPr>
        <w:t>Amount of EMD Rs.___________, DD No. ____________ dt</w:t>
      </w:r>
    </w:p>
    <w:p w14:paraId="08DDEE1A" w14:textId="77777777" w:rsidR="00010988" w:rsidRDefault="00010988" w:rsidP="00010988">
      <w:pPr>
        <w:spacing w:after="0" w:line="240" w:lineRule="auto"/>
        <w:ind w:left="720"/>
        <w:rPr>
          <w:b/>
        </w:rPr>
      </w:pPr>
      <w:r>
        <w:rPr>
          <w:b/>
        </w:rPr>
        <w:t xml:space="preserve">Bank:______________________________________ </w:t>
      </w:r>
    </w:p>
    <w:p w14:paraId="450407BA" w14:textId="77777777" w:rsidR="00010988" w:rsidRDefault="00010988" w:rsidP="00010988">
      <w:pPr>
        <w:numPr>
          <w:ilvl w:val="0"/>
          <w:numId w:val="5"/>
        </w:numPr>
        <w:spacing w:after="0" w:line="240" w:lineRule="auto"/>
        <w:jc w:val="both"/>
        <w:rPr>
          <w:b/>
        </w:rPr>
      </w:pPr>
      <w:r>
        <w:rPr>
          <w:b/>
        </w:rPr>
        <w:t>Due Date of bid :</w:t>
      </w:r>
    </w:p>
    <w:p w14:paraId="46A951D2" w14:textId="77777777" w:rsidR="00010988" w:rsidRDefault="00010988" w:rsidP="00010988">
      <w:pPr>
        <w:numPr>
          <w:ilvl w:val="0"/>
          <w:numId w:val="5"/>
        </w:numPr>
        <w:spacing w:after="0" w:line="240" w:lineRule="auto"/>
        <w:jc w:val="both"/>
        <w:rPr>
          <w:b/>
        </w:rPr>
      </w:pPr>
      <w:r>
        <w:rPr>
          <w:b/>
        </w:rPr>
        <w:t>The bid shall remain valid for acceptance for 180 days, from the date of tender opening.</w:t>
      </w:r>
    </w:p>
    <w:p w14:paraId="68B4CAAA" w14:textId="77777777" w:rsidR="00010988" w:rsidRDefault="00010988" w:rsidP="00010988">
      <w:pPr>
        <w:numPr>
          <w:ilvl w:val="0"/>
          <w:numId w:val="5"/>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010988" w14:paraId="2ABC4FF4" w14:textId="77777777" w:rsidTr="00C0078B">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7ACFD2BE" w14:textId="77777777" w:rsidR="00010988" w:rsidRDefault="00010988" w:rsidP="00C0078B">
            <w:pPr>
              <w:spacing w:after="0"/>
              <w:ind w:left="-185" w:right="-208"/>
              <w:jc w:val="center"/>
            </w:pPr>
            <w:r>
              <w:t>SlNo</w:t>
            </w:r>
          </w:p>
        </w:tc>
        <w:tc>
          <w:tcPr>
            <w:tcW w:w="4590" w:type="dxa"/>
            <w:gridSpan w:val="4"/>
            <w:tcBorders>
              <w:top w:val="single" w:sz="4" w:space="0" w:color="auto"/>
              <w:left w:val="single" w:sz="4" w:space="0" w:color="auto"/>
              <w:bottom w:val="single" w:sz="4" w:space="0" w:color="auto"/>
              <w:right w:val="single" w:sz="4" w:space="0" w:color="auto"/>
            </w:tcBorders>
            <w:hideMark/>
          </w:tcPr>
          <w:p w14:paraId="11D4ADF3" w14:textId="77777777" w:rsidR="00010988" w:rsidRDefault="00010988" w:rsidP="00C0078B">
            <w:pPr>
              <w:spacing w:after="0"/>
              <w:jc w:val="center"/>
            </w:pPr>
            <w: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2721FE8C" w14:textId="77777777" w:rsidR="00010988" w:rsidRDefault="00010988" w:rsidP="00C0078B">
            <w:pPr>
              <w:spacing w:after="0"/>
              <w:jc w:val="center"/>
            </w:pPr>
            <w:r>
              <w:t>Qty. Offered</w:t>
            </w:r>
          </w:p>
        </w:tc>
        <w:tc>
          <w:tcPr>
            <w:tcW w:w="1350" w:type="dxa"/>
            <w:tcBorders>
              <w:top w:val="single" w:sz="4" w:space="0" w:color="auto"/>
              <w:left w:val="single" w:sz="4" w:space="0" w:color="auto"/>
              <w:bottom w:val="single" w:sz="4" w:space="0" w:color="auto"/>
              <w:right w:val="single" w:sz="4" w:space="0" w:color="auto"/>
            </w:tcBorders>
            <w:hideMark/>
          </w:tcPr>
          <w:p w14:paraId="5E2F0E55" w14:textId="77777777" w:rsidR="00010988" w:rsidRDefault="00010988" w:rsidP="00C0078B">
            <w:pPr>
              <w:spacing w:after="0"/>
              <w:jc w:val="center"/>
            </w:pPr>
            <w:r>
              <w:t>Delivery</w:t>
            </w:r>
          </w:p>
        </w:tc>
        <w:tc>
          <w:tcPr>
            <w:tcW w:w="900" w:type="dxa"/>
            <w:tcBorders>
              <w:top w:val="single" w:sz="4" w:space="0" w:color="auto"/>
              <w:left w:val="single" w:sz="4" w:space="0" w:color="auto"/>
              <w:bottom w:val="single" w:sz="4" w:space="0" w:color="auto"/>
              <w:right w:val="single" w:sz="4" w:space="0" w:color="auto"/>
            </w:tcBorders>
            <w:hideMark/>
          </w:tcPr>
          <w:p w14:paraId="4E45CC0A" w14:textId="77777777" w:rsidR="00010988" w:rsidRDefault="00010988" w:rsidP="00C0078B">
            <w:pPr>
              <w:spacing w:after="0"/>
              <w:jc w:val="center"/>
            </w:pPr>
            <w:r>
              <w:t>Unit</w:t>
            </w:r>
          </w:p>
          <w:p w14:paraId="66B16A75" w14:textId="77777777" w:rsidR="00010988" w:rsidRDefault="00010988" w:rsidP="00C0078B">
            <w:pPr>
              <w:spacing w:after="0"/>
              <w:jc w:val="center"/>
            </w:pPr>
            <w:r>
              <w:t>price</w:t>
            </w:r>
          </w:p>
        </w:tc>
        <w:tc>
          <w:tcPr>
            <w:tcW w:w="939" w:type="dxa"/>
            <w:tcBorders>
              <w:top w:val="single" w:sz="4" w:space="0" w:color="auto"/>
              <w:left w:val="single" w:sz="4" w:space="0" w:color="auto"/>
              <w:bottom w:val="single" w:sz="4" w:space="0" w:color="auto"/>
              <w:right w:val="single" w:sz="4" w:space="0" w:color="auto"/>
            </w:tcBorders>
            <w:hideMark/>
          </w:tcPr>
          <w:p w14:paraId="3F4DE7A4" w14:textId="77777777" w:rsidR="00010988" w:rsidRDefault="00010988" w:rsidP="00C0078B">
            <w:pPr>
              <w:spacing w:after="0"/>
              <w:jc w:val="center"/>
            </w:pPr>
            <w:r>
              <w:t>Total Cost</w:t>
            </w:r>
          </w:p>
        </w:tc>
      </w:tr>
      <w:tr w:rsidR="00010988" w14:paraId="7358F533" w14:textId="77777777" w:rsidTr="00C0078B">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15540129" w14:textId="77777777" w:rsidR="00010988" w:rsidRDefault="00010988" w:rsidP="00C0078B">
            <w:pPr>
              <w:spacing w:after="0"/>
            </w:pPr>
          </w:p>
        </w:tc>
        <w:tc>
          <w:tcPr>
            <w:tcW w:w="4590" w:type="dxa"/>
            <w:gridSpan w:val="4"/>
            <w:tcBorders>
              <w:top w:val="single" w:sz="4" w:space="0" w:color="auto"/>
              <w:left w:val="single" w:sz="4" w:space="0" w:color="auto"/>
              <w:bottom w:val="single" w:sz="4" w:space="0" w:color="auto"/>
              <w:right w:val="single" w:sz="4" w:space="0" w:color="auto"/>
            </w:tcBorders>
          </w:tcPr>
          <w:p w14:paraId="52BD3A3D" w14:textId="77777777" w:rsidR="00010988" w:rsidRDefault="00010988" w:rsidP="00C0078B"/>
          <w:p w14:paraId="407026C7" w14:textId="77777777" w:rsidR="00010988" w:rsidRDefault="00010988" w:rsidP="00C0078B"/>
          <w:p w14:paraId="298C7A5C" w14:textId="77777777" w:rsidR="00010988" w:rsidRDefault="00010988" w:rsidP="00C0078B"/>
          <w:p w14:paraId="0D3EDBA4" w14:textId="77777777" w:rsidR="00010988" w:rsidRDefault="00010988" w:rsidP="00C0078B"/>
          <w:p w14:paraId="3F7CC93E" w14:textId="77777777" w:rsidR="00010988" w:rsidRDefault="00010988" w:rsidP="00C0078B"/>
        </w:tc>
        <w:tc>
          <w:tcPr>
            <w:tcW w:w="1080" w:type="dxa"/>
            <w:tcBorders>
              <w:top w:val="single" w:sz="4" w:space="0" w:color="auto"/>
              <w:left w:val="single" w:sz="4" w:space="0" w:color="auto"/>
              <w:bottom w:val="single" w:sz="4" w:space="0" w:color="auto"/>
              <w:right w:val="single" w:sz="4" w:space="0" w:color="auto"/>
            </w:tcBorders>
          </w:tcPr>
          <w:p w14:paraId="31411EE0" w14:textId="77777777" w:rsidR="00010988" w:rsidRDefault="00010988" w:rsidP="00C0078B"/>
        </w:tc>
        <w:tc>
          <w:tcPr>
            <w:tcW w:w="1350" w:type="dxa"/>
            <w:tcBorders>
              <w:top w:val="single" w:sz="4" w:space="0" w:color="auto"/>
              <w:left w:val="single" w:sz="4" w:space="0" w:color="auto"/>
              <w:bottom w:val="single" w:sz="4" w:space="0" w:color="auto"/>
              <w:right w:val="single" w:sz="4" w:space="0" w:color="auto"/>
            </w:tcBorders>
            <w:textDirection w:val="btLr"/>
            <w:hideMark/>
          </w:tcPr>
          <w:p w14:paraId="2A4A3890" w14:textId="77777777" w:rsidR="00010988" w:rsidRDefault="00010988" w:rsidP="00C0078B">
            <w:pPr>
              <w:ind w:left="113" w:right="113"/>
              <w:jc w:val="center"/>
            </w:pPr>
            <w:r>
              <w:t>At  Bharathiar University</w:t>
            </w:r>
          </w:p>
          <w:p w14:paraId="7C68C732" w14:textId="77777777" w:rsidR="00010988" w:rsidRDefault="00010988" w:rsidP="00C0078B">
            <w:pPr>
              <w:ind w:left="113" w:right="113"/>
              <w:jc w:val="center"/>
            </w:pPr>
            <w:r>
              <w:t>Coimbatore</w:t>
            </w:r>
          </w:p>
        </w:tc>
        <w:tc>
          <w:tcPr>
            <w:tcW w:w="900" w:type="dxa"/>
            <w:tcBorders>
              <w:top w:val="single" w:sz="4" w:space="0" w:color="auto"/>
              <w:left w:val="single" w:sz="4" w:space="0" w:color="auto"/>
              <w:bottom w:val="single" w:sz="4" w:space="0" w:color="auto"/>
              <w:right w:val="single" w:sz="4" w:space="0" w:color="auto"/>
            </w:tcBorders>
          </w:tcPr>
          <w:p w14:paraId="5AAED607" w14:textId="77777777" w:rsidR="00010988" w:rsidRDefault="00010988" w:rsidP="00C0078B"/>
        </w:tc>
        <w:tc>
          <w:tcPr>
            <w:tcW w:w="939" w:type="dxa"/>
            <w:tcBorders>
              <w:top w:val="single" w:sz="4" w:space="0" w:color="auto"/>
              <w:left w:val="single" w:sz="4" w:space="0" w:color="auto"/>
              <w:bottom w:val="single" w:sz="4" w:space="0" w:color="auto"/>
              <w:right w:val="single" w:sz="4" w:space="0" w:color="auto"/>
            </w:tcBorders>
          </w:tcPr>
          <w:p w14:paraId="0055B6F8" w14:textId="77777777" w:rsidR="00010988" w:rsidRDefault="00010988" w:rsidP="00C0078B"/>
        </w:tc>
      </w:tr>
      <w:tr w:rsidR="00010988" w14:paraId="2EF1B930" w14:textId="77777777" w:rsidTr="00C0078B">
        <w:trPr>
          <w:jc w:val="center"/>
        </w:trPr>
        <w:tc>
          <w:tcPr>
            <w:tcW w:w="733" w:type="dxa"/>
            <w:tcBorders>
              <w:top w:val="single" w:sz="4" w:space="0" w:color="auto"/>
              <w:left w:val="single" w:sz="4" w:space="0" w:color="auto"/>
              <w:bottom w:val="single" w:sz="4" w:space="0" w:color="auto"/>
              <w:right w:val="single" w:sz="4" w:space="0" w:color="auto"/>
            </w:tcBorders>
            <w:hideMark/>
          </w:tcPr>
          <w:p w14:paraId="36C38CB5" w14:textId="77777777" w:rsidR="00010988" w:rsidRDefault="00010988" w:rsidP="00C0078B">
            <w:r>
              <w:t>(i)</w:t>
            </w:r>
          </w:p>
        </w:tc>
        <w:tc>
          <w:tcPr>
            <w:tcW w:w="1758" w:type="dxa"/>
            <w:tcBorders>
              <w:top w:val="single" w:sz="4" w:space="0" w:color="auto"/>
              <w:left w:val="single" w:sz="4" w:space="0" w:color="auto"/>
              <w:bottom w:val="single" w:sz="4" w:space="0" w:color="auto"/>
              <w:right w:val="single" w:sz="4" w:space="0" w:color="auto"/>
            </w:tcBorders>
            <w:hideMark/>
          </w:tcPr>
          <w:p w14:paraId="06F9C244" w14:textId="77777777" w:rsidR="00010988" w:rsidRDefault="00010988" w:rsidP="00C0078B">
            <w:r>
              <w:t xml:space="preserve">GST </w:t>
            </w:r>
          </w:p>
        </w:tc>
        <w:tc>
          <w:tcPr>
            <w:tcW w:w="839" w:type="dxa"/>
            <w:tcBorders>
              <w:top w:val="single" w:sz="4" w:space="0" w:color="auto"/>
              <w:left w:val="single" w:sz="4" w:space="0" w:color="auto"/>
              <w:bottom w:val="single" w:sz="4" w:space="0" w:color="auto"/>
              <w:right w:val="single" w:sz="4" w:space="0" w:color="auto"/>
            </w:tcBorders>
          </w:tcPr>
          <w:p w14:paraId="369E5B42" w14:textId="77777777" w:rsidR="00010988" w:rsidRDefault="00010988" w:rsidP="00C0078B"/>
        </w:tc>
        <w:tc>
          <w:tcPr>
            <w:tcW w:w="846" w:type="dxa"/>
            <w:tcBorders>
              <w:top w:val="single" w:sz="4" w:space="0" w:color="auto"/>
              <w:left w:val="single" w:sz="4" w:space="0" w:color="auto"/>
              <w:bottom w:val="single" w:sz="4" w:space="0" w:color="auto"/>
              <w:right w:val="single" w:sz="4" w:space="0" w:color="auto"/>
            </w:tcBorders>
            <w:hideMark/>
          </w:tcPr>
          <w:p w14:paraId="741FC16C" w14:textId="77777777" w:rsidR="00010988" w:rsidRDefault="00010988" w:rsidP="00C0078B">
            <w:pPr>
              <w:jc w:val="center"/>
            </w:pPr>
            <w:r>
              <w:t>%</w:t>
            </w:r>
          </w:p>
        </w:tc>
        <w:tc>
          <w:tcPr>
            <w:tcW w:w="1147" w:type="dxa"/>
            <w:tcBorders>
              <w:top w:val="single" w:sz="4" w:space="0" w:color="auto"/>
              <w:left w:val="single" w:sz="4" w:space="0" w:color="auto"/>
              <w:bottom w:val="single" w:sz="4" w:space="0" w:color="auto"/>
              <w:right w:val="single" w:sz="4" w:space="0" w:color="auto"/>
            </w:tcBorders>
          </w:tcPr>
          <w:p w14:paraId="014C5342" w14:textId="77777777" w:rsidR="00010988" w:rsidRDefault="00010988" w:rsidP="00C0078B"/>
        </w:tc>
        <w:tc>
          <w:tcPr>
            <w:tcW w:w="1080" w:type="dxa"/>
            <w:tcBorders>
              <w:top w:val="single" w:sz="4" w:space="0" w:color="auto"/>
              <w:left w:val="single" w:sz="4" w:space="0" w:color="auto"/>
              <w:bottom w:val="single" w:sz="4" w:space="0" w:color="auto"/>
              <w:right w:val="single" w:sz="4" w:space="0" w:color="auto"/>
            </w:tcBorders>
            <w:hideMark/>
          </w:tcPr>
          <w:p w14:paraId="6822CABD" w14:textId="77777777" w:rsidR="00010988" w:rsidRDefault="00010988" w:rsidP="00C0078B">
            <w:r>
              <w:t>-</w:t>
            </w:r>
          </w:p>
        </w:tc>
        <w:tc>
          <w:tcPr>
            <w:tcW w:w="1350" w:type="dxa"/>
            <w:tcBorders>
              <w:top w:val="single" w:sz="4" w:space="0" w:color="auto"/>
              <w:left w:val="single" w:sz="4" w:space="0" w:color="auto"/>
              <w:bottom w:val="single" w:sz="4" w:space="0" w:color="auto"/>
              <w:right w:val="single" w:sz="4" w:space="0" w:color="auto"/>
            </w:tcBorders>
            <w:hideMark/>
          </w:tcPr>
          <w:p w14:paraId="19C8A49B" w14:textId="77777777" w:rsidR="00010988" w:rsidRDefault="00010988" w:rsidP="00C0078B">
            <w:r>
              <w:t>-</w:t>
            </w:r>
          </w:p>
        </w:tc>
        <w:tc>
          <w:tcPr>
            <w:tcW w:w="900" w:type="dxa"/>
            <w:tcBorders>
              <w:top w:val="single" w:sz="4" w:space="0" w:color="auto"/>
              <w:left w:val="single" w:sz="4" w:space="0" w:color="auto"/>
              <w:bottom w:val="single" w:sz="4" w:space="0" w:color="auto"/>
              <w:right w:val="single" w:sz="4" w:space="0" w:color="auto"/>
            </w:tcBorders>
          </w:tcPr>
          <w:p w14:paraId="415F9B7C" w14:textId="77777777" w:rsidR="00010988" w:rsidRDefault="00010988" w:rsidP="00C0078B"/>
        </w:tc>
        <w:tc>
          <w:tcPr>
            <w:tcW w:w="939" w:type="dxa"/>
            <w:tcBorders>
              <w:top w:val="single" w:sz="4" w:space="0" w:color="auto"/>
              <w:left w:val="single" w:sz="4" w:space="0" w:color="auto"/>
              <w:bottom w:val="single" w:sz="4" w:space="0" w:color="auto"/>
              <w:right w:val="single" w:sz="4" w:space="0" w:color="auto"/>
            </w:tcBorders>
          </w:tcPr>
          <w:p w14:paraId="0BDCC156" w14:textId="77777777" w:rsidR="00010988" w:rsidRDefault="00010988" w:rsidP="00C0078B"/>
        </w:tc>
      </w:tr>
      <w:tr w:rsidR="00010988" w14:paraId="05B202E4" w14:textId="77777777" w:rsidTr="00C0078B">
        <w:trPr>
          <w:jc w:val="center"/>
        </w:trPr>
        <w:tc>
          <w:tcPr>
            <w:tcW w:w="733" w:type="dxa"/>
            <w:tcBorders>
              <w:top w:val="single" w:sz="4" w:space="0" w:color="auto"/>
              <w:left w:val="single" w:sz="4" w:space="0" w:color="auto"/>
              <w:bottom w:val="single" w:sz="4" w:space="0" w:color="auto"/>
              <w:right w:val="single" w:sz="4" w:space="0" w:color="auto"/>
            </w:tcBorders>
            <w:hideMark/>
          </w:tcPr>
          <w:p w14:paraId="0A5A4214" w14:textId="77777777" w:rsidR="00010988" w:rsidRDefault="00010988" w:rsidP="00C0078B">
            <w: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43A5B25C" w14:textId="77777777" w:rsidR="00010988" w:rsidRDefault="00010988" w:rsidP="00C0078B">
            <w: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46B85CFF" w14:textId="77777777" w:rsidR="00010988" w:rsidRDefault="00010988" w:rsidP="00C0078B">
            <w:r>
              <w:t>-</w:t>
            </w:r>
          </w:p>
        </w:tc>
        <w:tc>
          <w:tcPr>
            <w:tcW w:w="1350" w:type="dxa"/>
            <w:tcBorders>
              <w:top w:val="single" w:sz="4" w:space="0" w:color="auto"/>
              <w:left w:val="single" w:sz="4" w:space="0" w:color="auto"/>
              <w:bottom w:val="single" w:sz="4" w:space="0" w:color="auto"/>
              <w:right w:val="single" w:sz="4" w:space="0" w:color="auto"/>
            </w:tcBorders>
            <w:hideMark/>
          </w:tcPr>
          <w:p w14:paraId="29D479DB" w14:textId="77777777" w:rsidR="00010988" w:rsidRDefault="00010988" w:rsidP="00C0078B">
            <w:r>
              <w:t>-</w:t>
            </w:r>
          </w:p>
        </w:tc>
        <w:tc>
          <w:tcPr>
            <w:tcW w:w="900" w:type="dxa"/>
            <w:tcBorders>
              <w:top w:val="single" w:sz="4" w:space="0" w:color="auto"/>
              <w:left w:val="single" w:sz="4" w:space="0" w:color="auto"/>
              <w:bottom w:val="single" w:sz="4" w:space="0" w:color="auto"/>
              <w:right w:val="single" w:sz="4" w:space="0" w:color="auto"/>
            </w:tcBorders>
          </w:tcPr>
          <w:p w14:paraId="57538A84" w14:textId="77777777" w:rsidR="00010988" w:rsidRDefault="00010988" w:rsidP="00C0078B"/>
        </w:tc>
        <w:tc>
          <w:tcPr>
            <w:tcW w:w="939" w:type="dxa"/>
            <w:tcBorders>
              <w:top w:val="single" w:sz="4" w:space="0" w:color="auto"/>
              <w:left w:val="single" w:sz="4" w:space="0" w:color="auto"/>
              <w:bottom w:val="single" w:sz="4" w:space="0" w:color="auto"/>
              <w:right w:val="single" w:sz="4" w:space="0" w:color="auto"/>
            </w:tcBorders>
          </w:tcPr>
          <w:p w14:paraId="3AF5E07E" w14:textId="77777777" w:rsidR="00010988" w:rsidRDefault="00010988" w:rsidP="00C0078B"/>
        </w:tc>
      </w:tr>
      <w:tr w:rsidR="00010988" w14:paraId="76420AC0" w14:textId="77777777" w:rsidTr="00C0078B">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19259263" w14:textId="77777777" w:rsidR="00010988" w:rsidRDefault="00010988" w:rsidP="00C0078B">
            <w:pPr>
              <w:jc w:val="right"/>
              <w:rPr>
                <w:b/>
              </w:rPr>
            </w:pPr>
            <w:r>
              <w:rPr>
                <w:b/>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516DA439" w14:textId="77777777" w:rsidR="00010988" w:rsidRDefault="00010988" w:rsidP="00C0078B"/>
        </w:tc>
      </w:tr>
      <w:tr w:rsidR="00010988" w14:paraId="3D6A924D" w14:textId="77777777" w:rsidTr="00C0078B">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EA3651A" w14:textId="77777777" w:rsidR="00010988" w:rsidRDefault="00010988" w:rsidP="00C0078B">
            <w:r>
              <w:t>Total cost (in words)                  Rupees.</w:t>
            </w:r>
          </w:p>
        </w:tc>
      </w:tr>
    </w:tbl>
    <w:p w14:paraId="3C7B777A" w14:textId="77777777" w:rsidR="00010988" w:rsidRDefault="00010988" w:rsidP="00010988">
      <w:pPr>
        <w:rPr>
          <w:b/>
        </w:rPr>
      </w:pPr>
    </w:p>
    <w:p w14:paraId="67A3658D" w14:textId="77777777" w:rsidR="00010988" w:rsidRDefault="00010988" w:rsidP="00010988">
      <w:pPr>
        <w:ind w:left="900" w:hanging="900"/>
        <w:rPr>
          <w:b/>
        </w:rPr>
      </w:pPr>
      <w:r>
        <w:rPr>
          <w:b/>
        </w:rPr>
        <w:t>NOTE :(1) All columns must be filled up.</w:t>
      </w:r>
    </w:p>
    <w:p w14:paraId="027BB116" w14:textId="77777777" w:rsidR="00010988" w:rsidRDefault="00010988" w:rsidP="00010988">
      <w:pPr>
        <w:ind w:left="900" w:hanging="900"/>
        <w:rPr>
          <w:b/>
        </w:rPr>
      </w:pPr>
      <w:r>
        <w:rPr>
          <w:b/>
        </w:rPr>
        <w:t xml:space="preserve"> (2) Adhering to the format given above is a pre- requisite for considering your bid.</w:t>
      </w:r>
    </w:p>
    <w:p w14:paraId="5E454AD1" w14:textId="77777777" w:rsidR="00010988" w:rsidRDefault="00010988" w:rsidP="00010988">
      <w:pPr>
        <w:ind w:left="142" w:hanging="142"/>
        <w:rPr>
          <w:b/>
        </w:rPr>
      </w:pPr>
      <w:r>
        <w:rPr>
          <w:b/>
        </w:rPr>
        <w:t>(3) Please indicate applicability.</w:t>
      </w:r>
    </w:p>
    <w:p w14:paraId="23542C1D" w14:textId="77777777" w:rsidR="00010988" w:rsidRDefault="00010988" w:rsidP="00010988">
      <w:pPr>
        <w:spacing w:after="0"/>
        <w:rPr>
          <w:b/>
        </w:rPr>
      </w:pPr>
      <w:r>
        <w:rPr>
          <w:b/>
        </w:rPr>
        <w:t>Date          :</w:t>
      </w:r>
      <w:r>
        <w:rPr>
          <w:b/>
        </w:rPr>
        <w:tab/>
      </w:r>
      <w:r>
        <w:rPr>
          <w:b/>
        </w:rPr>
        <w:tab/>
        <w:t xml:space="preserve">                   Signature of Bidder        :</w:t>
      </w:r>
    </w:p>
    <w:p w14:paraId="6F2D2C80" w14:textId="77777777" w:rsidR="00010988" w:rsidRDefault="00010988" w:rsidP="00010988">
      <w:pPr>
        <w:spacing w:after="0"/>
        <w:ind w:left="-180"/>
        <w:rPr>
          <w:b/>
        </w:rPr>
      </w:pPr>
      <w:r>
        <w:rPr>
          <w:b/>
        </w:rPr>
        <w:t xml:space="preserve">     Office Stamp </w:t>
      </w:r>
      <w:r>
        <w:rPr>
          <w:b/>
        </w:rPr>
        <w:tab/>
      </w:r>
      <w:r>
        <w:rPr>
          <w:b/>
        </w:rPr>
        <w:tab/>
        <w:t xml:space="preserve">                                    Signing as                      :</w:t>
      </w:r>
    </w:p>
    <w:p w14:paraId="33110DC8" w14:textId="77777777" w:rsidR="00010988" w:rsidRDefault="00010988" w:rsidP="00010988">
      <w:pPr>
        <w:spacing w:after="0"/>
        <w:ind w:left="360"/>
        <w:rPr>
          <w:b/>
        </w:rPr>
      </w:pPr>
      <w:r>
        <w:rPr>
          <w:b/>
        </w:rPr>
        <w:tab/>
      </w:r>
      <w:r>
        <w:rPr>
          <w:b/>
        </w:rPr>
        <w:tab/>
      </w:r>
      <w:r>
        <w:rPr>
          <w:b/>
        </w:rPr>
        <w:tab/>
      </w:r>
      <w:r>
        <w:rPr>
          <w:b/>
        </w:rPr>
        <w:tab/>
      </w:r>
      <w:r>
        <w:rPr>
          <w:b/>
        </w:rPr>
        <w:tab/>
        <w:t xml:space="preserve">      Name in block letters    :</w:t>
      </w:r>
    </w:p>
    <w:p w14:paraId="304A7F0F" w14:textId="77777777" w:rsidR="00010988" w:rsidRDefault="00010988" w:rsidP="00010988">
      <w:pPr>
        <w:spacing w:after="0"/>
        <w:ind w:left="360"/>
        <w:rPr>
          <w:b/>
          <w:lang w:val="es-ES"/>
        </w:rPr>
      </w:pPr>
      <w:r>
        <w:rPr>
          <w:b/>
        </w:rPr>
        <w:t xml:space="preserve">Tele No.                                                       Fax No.                                      </w:t>
      </w:r>
      <w:r>
        <w:rPr>
          <w:b/>
          <w:lang w:val="es-ES"/>
        </w:rPr>
        <w:t xml:space="preserve">e mail     </w:t>
      </w:r>
    </w:p>
    <w:p w14:paraId="34F92E47" w14:textId="77777777" w:rsidR="00010988" w:rsidRDefault="00010988" w:rsidP="00010988">
      <w:pPr>
        <w:jc w:val="center"/>
        <w:rPr>
          <w:rFonts w:ascii="Tahoma" w:hAnsi="Tahoma" w:cs="Tahoma"/>
          <w:b/>
          <w:bCs/>
          <w:u w:val="single"/>
        </w:rPr>
      </w:pPr>
    </w:p>
    <w:p w14:paraId="56712CBD" w14:textId="77777777" w:rsidR="00010988" w:rsidRDefault="00010988" w:rsidP="00010988">
      <w:pPr>
        <w:jc w:val="center"/>
        <w:rPr>
          <w:rFonts w:ascii="Tahoma" w:hAnsi="Tahoma" w:cs="Tahoma"/>
          <w:b/>
          <w:bCs/>
          <w:u w:val="single"/>
        </w:rPr>
      </w:pPr>
    </w:p>
    <w:p w14:paraId="4ECE2B6C" w14:textId="77777777" w:rsidR="00010988" w:rsidRDefault="00010988" w:rsidP="00010988">
      <w:pPr>
        <w:jc w:val="center"/>
        <w:rPr>
          <w:rFonts w:ascii="Tahoma" w:hAnsi="Tahoma" w:cs="Tahoma"/>
          <w:b/>
          <w:bCs/>
          <w:u w:val="single"/>
        </w:rPr>
      </w:pPr>
    </w:p>
    <w:p w14:paraId="5664A321" w14:textId="77777777" w:rsidR="00010988" w:rsidRDefault="00010988" w:rsidP="00010988">
      <w:pPr>
        <w:jc w:val="center"/>
        <w:rPr>
          <w:rFonts w:ascii="Tahoma" w:hAnsi="Tahoma" w:cs="Tahoma"/>
          <w:b/>
          <w:bCs/>
          <w:u w:val="single"/>
        </w:rPr>
      </w:pPr>
      <w:r>
        <w:rPr>
          <w:rFonts w:ascii="Tahoma" w:hAnsi="Tahoma" w:cs="Tahoma"/>
          <w:b/>
          <w:bCs/>
          <w:u w:val="single"/>
        </w:rPr>
        <w:lastRenderedPageBreak/>
        <w:t>LETTER OF ACCEPTANCE</w:t>
      </w:r>
    </w:p>
    <w:p w14:paraId="6DD2FB1B" w14:textId="77777777" w:rsidR="00010988" w:rsidRDefault="00010988" w:rsidP="00010988">
      <w:pPr>
        <w:rPr>
          <w:rFonts w:ascii="Tahoma" w:hAnsi="Tahoma" w:cs="Tahoma"/>
          <w:b/>
          <w:bCs/>
        </w:rPr>
      </w:pPr>
      <w:r>
        <w:rPr>
          <w:rFonts w:ascii="Tahoma" w:hAnsi="Tahoma" w:cs="Tahoma"/>
          <w:b/>
          <w:bCs/>
        </w:rPr>
        <w:t>To</w:t>
      </w:r>
    </w:p>
    <w:p w14:paraId="51F83E02" w14:textId="77777777" w:rsidR="00010988" w:rsidRDefault="00010988" w:rsidP="00010988">
      <w:pPr>
        <w:spacing w:after="0"/>
        <w:rPr>
          <w:b/>
          <w:bCs/>
          <w:sz w:val="26"/>
        </w:rPr>
      </w:pPr>
      <w:r>
        <w:rPr>
          <w:b/>
          <w:bCs/>
          <w:sz w:val="26"/>
        </w:rPr>
        <w:t>THE REGISTRAR</w:t>
      </w:r>
    </w:p>
    <w:p w14:paraId="3B6FAEAA" w14:textId="77777777" w:rsidR="00010988" w:rsidRDefault="00010988" w:rsidP="00010988">
      <w:pPr>
        <w:spacing w:after="0"/>
        <w:rPr>
          <w:b/>
          <w:bCs/>
          <w:caps/>
          <w:sz w:val="26"/>
          <w:szCs w:val="26"/>
        </w:rPr>
      </w:pPr>
      <w:r>
        <w:rPr>
          <w:b/>
          <w:bCs/>
          <w:caps/>
          <w:sz w:val="26"/>
          <w:szCs w:val="26"/>
        </w:rPr>
        <w:t>BharathiarUniversity</w:t>
      </w:r>
    </w:p>
    <w:p w14:paraId="468C84BA" w14:textId="77777777" w:rsidR="00010988" w:rsidRDefault="00010988" w:rsidP="00010988">
      <w:pPr>
        <w:spacing w:after="0"/>
        <w:rPr>
          <w:b/>
          <w:bCs/>
          <w:caps/>
          <w:sz w:val="26"/>
          <w:szCs w:val="26"/>
        </w:rPr>
      </w:pPr>
      <w:r>
        <w:rPr>
          <w:b/>
          <w:bCs/>
          <w:caps/>
          <w:sz w:val="26"/>
          <w:szCs w:val="26"/>
        </w:rPr>
        <w:t>Coimbatore – 641 046</w:t>
      </w:r>
    </w:p>
    <w:p w14:paraId="17CCACAA" w14:textId="77777777" w:rsidR="00010988" w:rsidRDefault="00010988" w:rsidP="00010988">
      <w:pPr>
        <w:spacing w:after="0"/>
        <w:rPr>
          <w:rFonts w:ascii="Tahoma" w:hAnsi="Tahoma" w:cs="Tahoma"/>
          <w:b/>
          <w:bCs/>
          <w:caps/>
          <w:szCs w:val="26"/>
        </w:rPr>
      </w:pPr>
    </w:p>
    <w:p w14:paraId="2208A81D" w14:textId="77777777" w:rsidR="00010988" w:rsidRDefault="00010988" w:rsidP="00010988">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41261669" w14:textId="77777777" w:rsidR="00010988" w:rsidRDefault="00010988" w:rsidP="00010988">
      <w:pPr>
        <w:spacing w:after="0"/>
        <w:jc w:val="both"/>
        <w:rPr>
          <w:rFonts w:ascii="Tahoma" w:hAnsi="Tahoma" w:cs="Tahoma"/>
          <w:b/>
          <w:bCs/>
        </w:rPr>
      </w:pPr>
    </w:p>
    <w:p w14:paraId="6D36849F" w14:textId="77777777" w:rsidR="00010988" w:rsidRDefault="00010988" w:rsidP="00010988">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5F8AB6BB" w14:textId="77777777" w:rsidR="00010988" w:rsidRDefault="00010988" w:rsidP="00010988">
      <w:pPr>
        <w:spacing w:after="0"/>
        <w:jc w:val="both"/>
        <w:rPr>
          <w:rFonts w:ascii="Tahoma" w:hAnsi="Tahoma" w:cs="Tahoma"/>
          <w:b/>
          <w:bCs/>
        </w:rPr>
      </w:pPr>
    </w:p>
    <w:p w14:paraId="6790FE38" w14:textId="77777777" w:rsidR="00010988" w:rsidRDefault="00010988" w:rsidP="00010988">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4075A5D3" w14:textId="77777777" w:rsidR="00010988" w:rsidRDefault="00010988" w:rsidP="00010988">
      <w:pPr>
        <w:spacing w:after="0"/>
        <w:jc w:val="both"/>
        <w:rPr>
          <w:rFonts w:ascii="Tahoma" w:hAnsi="Tahoma" w:cs="Tahoma"/>
          <w:b/>
          <w:bCs/>
        </w:rPr>
      </w:pPr>
    </w:p>
    <w:p w14:paraId="7C6776AD" w14:textId="77777777" w:rsidR="00010988" w:rsidRDefault="00010988" w:rsidP="00010988">
      <w:pPr>
        <w:spacing w:after="0"/>
        <w:jc w:val="both"/>
        <w:rPr>
          <w:rFonts w:ascii="Tahoma" w:hAnsi="Tahoma" w:cs="Tahoma"/>
          <w:b/>
          <w:bCs/>
        </w:rPr>
      </w:pPr>
    </w:p>
    <w:p w14:paraId="2840C1B0" w14:textId="77777777" w:rsidR="00010988" w:rsidRDefault="00010988" w:rsidP="00010988">
      <w:pPr>
        <w:spacing w:after="0"/>
        <w:jc w:val="right"/>
        <w:rPr>
          <w:rFonts w:ascii="Tahoma" w:hAnsi="Tahoma" w:cs="Tahoma"/>
          <w:b/>
          <w:bCs/>
        </w:rPr>
      </w:pPr>
      <w:r>
        <w:rPr>
          <w:rFonts w:ascii="Tahoma" w:hAnsi="Tahoma" w:cs="Tahoma"/>
          <w:b/>
          <w:bCs/>
        </w:rPr>
        <w:t>Signature of the bidder</w:t>
      </w:r>
    </w:p>
    <w:p w14:paraId="575333B6" w14:textId="77777777" w:rsidR="00010988" w:rsidRDefault="00010988" w:rsidP="00010988">
      <w:pPr>
        <w:jc w:val="right"/>
        <w:rPr>
          <w:rFonts w:ascii="Tahoma" w:hAnsi="Tahoma" w:cs="Tahoma"/>
          <w:b/>
          <w:bCs/>
        </w:rPr>
      </w:pPr>
      <w:r>
        <w:rPr>
          <w:rFonts w:ascii="Tahoma" w:hAnsi="Tahoma" w:cs="Tahoma"/>
          <w:b/>
          <w:bCs/>
        </w:rPr>
        <w:t>With office stamp</w:t>
      </w:r>
    </w:p>
    <w:p w14:paraId="2DF39E7E" w14:textId="77777777" w:rsidR="00010988" w:rsidRDefault="00010988" w:rsidP="00010988">
      <w:pPr>
        <w:jc w:val="right"/>
        <w:rPr>
          <w:rFonts w:ascii="Tahoma" w:hAnsi="Tahoma" w:cs="Tahoma"/>
          <w:b/>
          <w:bCs/>
        </w:rPr>
      </w:pPr>
      <w:r>
        <w:rPr>
          <w:rFonts w:ascii="Tahoma" w:hAnsi="Tahoma" w:cs="Tahoma"/>
          <w:b/>
          <w:bCs/>
        </w:rPr>
        <w:t>Name &amp; Address</w:t>
      </w:r>
    </w:p>
    <w:p w14:paraId="76140549" w14:textId="77777777" w:rsidR="00010988" w:rsidRDefault="00010988" w:rsidP="00010988">
      <w:pPr>
        <w:rPr>
          <w:rFonts w:ascii="Tahoma" w:hAnsi="Tahoma" w:cs="Tahoma"/>
          <w:b/>
          <w:bCs/>
        </w:rPr>
      </w:pPr>
    </w:p>
    <w:p w14:paraId="791BC697" w14:textId="77777777" w:rsidR="00010988" w:rsidRDefault="00010988" w:rsidP="00010988">
      <w:pPr>
        <w:rPr>
          <w:rFonts w:ascii="Tahoma" w:hAnsi="Tahoma" w:cs="Tahoma"/>
          <w:b/>
          <w:bCs/>
        </w:rPr>
      </w:pPr>
      <w:r>
        <w:rPr>
          <w:rFonts w:ascii="Tahoma" w:hAnsi="Tahoma" w:cs="Tahoma"/>
          <w:b/>
          <w:bCs/>
        </w:rPr>
        <w:t>Station</w:t>
      </w:r>
    </w:p>
    <w:p w14:paraId="399E7F79" w14:textId="77777777" w:rsidR="00010988" w:rsidRDefault="00010988" w:rsidP="00010988">
      <w:pPr>
        <w:rPr>
          <w:rFonts w:ascii="Tahoma" w:hAnsi="Tahoma" w:cs="Tahoma"/>
          <w:b/>
          <w:bCs/>
        </w:rPr>
      </w:pPr>
      <w:r>
        <w:rPr>
          <w:rFonts w:ascii="Tahoma" w:hAnsi="Tahoma" w:cs="Tahoma"/>
          <w:b/>
          <w:bCs/>
        </w:rPr>
        <w:t>Date:</w:t>
      </w:r>
    </w:p>
    <w:p w14:paraId="108D1F19" w14:textId="77777777" w:rsidR="00010988" w:rsidRDefault="00010988" w:rsidP="00010988"/>
    <w:p w14:paraId="10EEC944" w14:textId="77777777" w:rsidR="00010988" w:rsidRDefault="00010988" w:rsidP="00010988"/>
    <w:p w14:paraId="33ABFE9C" w14:textId="77777777" w:rsidR="00010988" w:rsidRDefault="00010988" w:rsidP="00010988"/>
    <w:p w14:paraId="68537665" w14:textId="77777777" w:rsidR="00010988" w:rsidRDefault="00010988" w:rsidP="00010988"/>
    <w:p w14:paraId="64F1E4B8" w14:textId="77777777" w:rsidR="00010988" w:rsidRDefault="00010988" w:rsidP="00010988"/>
    <w:p w14:paraId="2EE0537E" w14:textId="77777777" w:rsidR="00010988" w:rsidRDefault="00010988" w:rsidP="00010988"/>
    <w:p w14:paraId="6EEFCAC8" w14:textId="77777777" w:rsidR="00533274" w:rsidRDefault="00533274"/>
    <w:sectPr w:rsidR="00533274" w:rsidSect="00335BFA">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BF2830"/>
    <w:multiLevelType w:val="hybridMultilevel"/>
    <w:tmpl w:val="D37E1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91607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459267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0982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797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1732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5324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0988"/>
    <w:rsid w:val="00010988"/>
    <w:rsid w:val="00151257"/>
    <w:rsid w:val="00533274"/>
    <w:rsid w:val="00C4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D9EA"/>
  <w15:docId w15:val="{CC173959-D800-4549-A3C0-B45AA7F8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988"/>
    <w:rPr>
      <w:color w:val="0000FF"/>
      <w:u w:val="single"/>
    </w:rPr>
  </w:style>
  <w:style w:type="character" w:customStyle="1" w:styleId="ListParagraphChar">
    <w:name w:val="List Paragraph Char"/>
    <w:basedOn w:val="DefaultParagraphFont"/>
    <w:link w:val="ListParagraph"/>
    <w:uiPriority w:val="34"/>
    <w:locked/>
    <w:rsid w:val="00010988"/>
    <w:rPr>
      <w:rFonts w:eastAsiaTheme="minorHAnsi"/>
    </w:rPr>
  </w:style>
  <w:style w:type="paragraph" w:styleId="ListParagraph">
    <w:name w:val="List Paragraph"/>
    <w:basedOn w:val="Normal"/>
    <w:link w:val="ListParagraphChar"/>
    <w:uiPriority w:val="34"/>
    <w:qFormat/>
    <w:rsid w:val="00010988"/>
    <w:pPr>
      <w:ind w:left="720"/>
      <w:contextualSpacing/>
    </w:pPr>
    <w:rPr>
      <w:rFonts w:eastAsiaTheme="minorHAnsi"/>
    </w:rPr>
  </w:style>
  <w:style w:type="paragraph" w:customStyle="1" w:styleId="Default">
    <w:name w:val="Default"/>
    <w:rsid w:val="00010988"/>
    <w:pPr>
      <w:autoSpaceDE w:val="0"/>
      <w:autoSpaceDN w:val="0"/>
      <w:adjustRightInd w:val="0"/>
      <w:spacing w:after="0" w:line="240" w:lineRule="auto"/>
    </w:pPr>
    <w:rPr>
      <w:rFonts w:ascii="Times New Roman" w:hAnsi="Times New Roman" w:cs="Times New Roman"/>
      <w:color w:val="000000"/>
      <w:sz w:val="24"/>
      <w:szCs w:val="24"/>
      <w:lang w:val="en-IN" w:eastAsia="en-IN"/>
    </w:rPr>
  </w:style>
  <w:style w:type="table" w:styleId="TableGrid">
    <w:name w:val="Table Grid"/>
    <w:basedOn w:val="TableNormal"/>
    <w:uiPriority w:val="39"/>
    <w:rsid w:val="00010988"/>
    <w:pPr>
      <w:spacing w:after="0" w:line="240" w:lineRule="auto"/>
    </w:pPr>
    <w:rPr>
      <w:rFonts w:eastAsiaTheme="minorHAnsi"/>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crtd@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3302</Words>
  <Characters>18823</Characters>
  <Application>Microsoft Office Word</Application>
  <DocSecurity>0</DocSecurity>
  <Lines>156</Lines>
  <Paragraphs>44</Paragraphs>
  <ScaleCrop>false</ScaleCrop>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webmaster</cp:lastModifiedBy>
  <cp:revision>4</cp:revision>
  <dcterms:created xsi:type="dcterms:W3CDTF">2023-02-20T06:09:00Z</dcterms:created>
  <dcterms:modified xsi:type="dcterms:W3CDTF">2023-02-21T07:15:00Z</dcterms:modified>
</cp:coreProperties>
</file>