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5326" w14:textId="77777777" w:rsidR="00B422D6" w:rsidRDefault="00B422D6" w:rsidP="00B422D6">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0B1BD677" w14:textId="77777777" w:rsidR="00B422D6" w:rsidRDefault="00B422D6" w:rsidP="00B422D6">
      <w:pPr>
        <w:spacing w:after="0" w:line="240" w:lineRule="auto"/>
        <w:jc w:val="both"/>
        <w:rPr>
          <w:rFonts w:ascii="Times New Roman" w:hAnsi="Times New Roman" w:cs="Times New Roman"/>
          <w:b/>
          <w:sz w:val="24"/>
          <w:szCs w:val="24"/>
        </w:rPr>
      </w:pPr>
    </w:p>
    <w:p w14:paraId="45FF37CC" w14:textId="77777777" w:rsidR="00B422D6" w:rsidRDefault="00B422D6" w:rsidP="00B422D6">
      <w:pPr>
        <w:spacing w:line="360" w:lineRule="auto"/>
        <w:ind w:right="4"/>
        <w:rPr>
          <w:rFonts w:ascii="Times New Roman" w:hAnsi="Times New Roman" w:cs="Times New Roman"/>
          <w:b/>
          <w:sz w:val="24"/>
          <w:szCs w:val="24"/>
        </w:rPr>
      </w:pPr>
      <w:r>
        <w:rPr>
          <w:rFonts w:ascii="Times New Roman" w:hAnsi="Times New Roman" w:cs="Times New Roman"/>
          <w:b/>
          <w:sz w:val="24"/>
          <w:szCs w:val="24"/>
        </w:rPr>
        <w:t>No. BU/R-D1/IT/Equip/24582/2022-23                                                    Date: 23.01.2023</w:t>
      </w:r>
    </w:p>
    <w:p w14:paraId="6B0C5929" w14:textId="77777777" w:rsidR="00B422D6" w:rsidRDefault="00B422D6" w:rsidP="00B422D6">
      <w:pPr>
        <w:jc w:val="center"/>
        <w:rPr>
          <w:rFonts w:ascii="Times New Roman" w:hAnsi="Times New Roman" w:cs="Times New Roman"/>
          <w:b/>
          <w:sz w:val="24"/>
          <w:szCs w:val="24"/>
          <w:u w:val="single"/>
        </w:rPr>
      </w:pPr>
      <w:r>
        <w:rPr>
          <w:rFonts w:ascii="Times New Roman" w:hAnsi="Times New Roman" w:cs="Times New Roman"/>
          <w:b/>
          <w:sz w:val="24"/>
          <w:szCs w:val="24"/>
          <w:u w:val="single"/>
        </w:rPr>
        <w:t>RE-TENDER NOTICE</w:t>
      </w:r>
    </w:p>
    <w:p w14:paraId="53C561BF" w14:textId="77777777" w:rsidR="00B422D6" w:rsidRDefault="00B422D6" w:rsidP="00B422D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proofErr w:type="spellStart"/>
      <w:r>
        <w:rPr>
          <w:rFonts w:ascii="Times New Roman" w:hAnsi="Times New Roman" w:cs="Times New Roman"/>
          <w:b/>
          <w:sz w:val="24"/>
          <w:szCs w:val="24"/>
        </w:rPr>
        <w:t>upto</w:t>
      </w:r>
      <w:proofErr w:type="spellEnd"/>
      <w:r>
        <w:rPr>
          <w:rFonts w:ascii="Times New Roman" w:hAnsi="Times New Roman" w:cs="Times New Roman"/>
          <w:b/>
          <w:sz w:val="24"/>
          <w:szCs w:val="24"/>
        </w:rPr>
        <w:t xml:space="preserve"> 3.00 p.m. on  07.02.2023</w:t>
      </w:r>
      <w:r>
        <w:rPr>
          <w:rFonts w:ascii="Times New Roman" w:hAnsi="Times New Roman" w:cs="Times New Roman"/>
          <w:sz w:val="24"/>
          <w:szCs w:val="24"/>
        </w:rPr>
        <w:t xml:space="preserve"> for the supply of</w:t>
      </w:r>
      <w:r>
        <w:rPr>
          <w:rFonts w:ascii="Times New Roman" w:hAnsi="Times New Roman" w:cs="Times New Roman"/>
          <w:b/>
          <w:sz w:val="24"/>
          <w:szCs w:val="24"/>
        </w:rPr>
        <w:t xml:space="preserve">  </w:t>
      </w:r>
      <w:r w:rsidRPr="002E73E5">
        <w:rPr>
          <w:rFonts w:ascii="Times New Roman" w:eastAsia="Times New Roman" w:hAnsi="Times New Roman" w:cs="Times New Roman"/>
          <w:b/>
          <w:sz w:val="24"/>
          <w:szCs w:val="24"/>
        </w:rPr>
        <w:t xml:space="preserve">5 Nos. of Raspberry PI Kit and 2 Nos. of Google and Alexa </w:t>
      </w:r>
      <w:r>
        <w:rPr>
          <w:rFonts w:ascii="Times New Roman" w:hAnsi="Times New Roman" w:cs="Times New Roman"/>
          <w:sz w:val="24"/>
          <w:szCs w:val="24"/>
        </w:rPr>
        <w:t xml:space="preserve">to the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xml:space="preserve">, Bharathiar University. </w:t>
      </w:r>
    </w:p>
    <w:p w14:paraId="5643ACEF" w14:textId="77777777" w:rsidR="00B422D6" w:rsidRDefault="00B422D6" w:rsidP="00B422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t xml:space="preserve"> </w:t>
      </w:r>
      <w:r>
        <w:rPr>
          <w:rFonts w:ascii="Times New Roman" w:hAnsi="Times New Roman" w:cs="Times New Roman"/>
          <w:b/>
          <w:sz w:val="24"/>
          <w:szCs w:val="24"/>
        </w:rPr>
        <w:t xml:space="preserve"> and Government website </w:t>
      </w:r>
      <w:hyperlink r:id="rId6" w:history="1">
        <w:r w:rsidRPr="00D3493C">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From   23.01.2023 </w:t>
      </w:r>
      <w:proofErr w:type="gramStart"/>
      <w:r>
        <w:rPr>
          <w:rFonts w:ascii="Times New Roman" w:hAnsi="Times New Roman" w:cs="Times New Roman"/>
          <w:b/>
          <w:sz w:val="24"/>
          <w:szCs w:val="24"/>
        </w:rPr>
        <w:t>to  07.02.2023.</w:t>
      </w:r>
      <w:proofErr w:type="gramEnd"/>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Rs.300 + 18% GST and EMD  Rs.1,250 /-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7D4E30C6" w14:textId="77777777" w:rsidR="00B422D6" w:rsidRDefault="00B422D6" w:rsidP="00B422D6">
      <w:pPr>
        <w:jc w:val="both"/>
        <w:rPr>
          <w:rFonts w:ascii="Times New Roman" w:hAnsi="Times New Roman" w:cs="Times New Roman"/>
          <w:sz w:val="24"/>
          <w:szCs w:val="24"/>
        </w:rPr>
      </w:pPr>
      <w:r>
        <w:rPr>
          <w:rFonts w:ascii="Times New Roman" w:hAnsi="Times New Roman" w:cs="Times New Roman"/>
          <w:sz w:val="24"/>
          <w:szCs w:val="24"/>
        </w:rPr>
        <w:tab/>
      </w:r>
    </w:p>
    <w:p w14:paraId="3BB227F9" w14:textId="77777777" w:rsidR="00B422D6" w:rsidRDefault="00B422D6" w:rsidP="00B422D6">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3CB441AA" w14:textId="77777777" w:rsidR="00B422D6" w:rsidRDefault="00B422D6" w:rsidP="00B422D6">
      <w:pPr>
        <w:spacing w:after="0"/>
        <w:jc w:val="both"/>
        <w:rPr>
          <w:rFonts w:ascii="Times New Roman" w:hAnsi="Times New Roman" w:cs="Times New Roman"/>
          <w:sz w:val="24"/>
          <w:szCs w:val="24"/>
        </w:rPr>
      </w:pPr>
    </w:p>
    <w:p w14:paraId="6A47F82A" w14:textId="77777777" w:rsidR="00B422D6" w:rsidRDefault="00B422D6" w:rsidP="00B422D6">
      <w:pPr>
        <w:jc w:val="both"/>
        <w:rPr>
          <w:rFonts w:ascii="Times New Roman" w:hAnsi="Times New Roman" w:cs="Times New Roman"/>
          <w:sz w:val="24"/>
          <w:szCs w:val="24"/>
        </w:rPr>
      </w:pPr>
      <w:r>
        <w:rPr>
          <w:rFonts w:ascii="Times New Roman" w:hAnsi="Times New Roman" w:cs="Times New Roman"/>
          <w:sz w:val="24"/>
          <w:szCs w:val="24"/>
        </w:rPr>
        <w:t>Copy to:</w:t>
      </w:r>
    </w:p>
    <w:p w14:paraId="66084231" w14:textId="77777777" w:rsidR="00B422D6" w:rsidRDefault="00B422D6" w:rsidP="00B422D6">
      <w:pPr>
        <w:pStyle w:val="ListParagraph"/>
        <w:numPr>
          <w:ilvl w:val="2"/>
          <w:numId w:val="1"/>
        </w:numPr>
        <w:tabs>
          <w:tab w:val="clear" w:pos="2160"/>
          <w:tab w:val="num" w:pos="720"/>
        </w:tabs>
        <w:spacing w:after="0"/>
        <w:ind w:hanging="1800"/>
        <w:jc w:val="both"/>
        <w:rPr>
          <w:rFonts w:ascii="Times New Roman" w:hAnsi="Times New Roman" w:cs="Times New Roman"/>
          <w:sz w:val="24"/>
          <w:szCs w:val="24"/>
        </w:rPr>
      </w:pPr>
      <w:r w:rsidRPr="002E73E5">
        <w:rPr>
          <w:rFonts w:ascii="Times New Roman" w:hAnsi="Times New Roman" w:cs="Times New Roman"/>
          <w:sz w:val="24"/>
          <w:szCs w:val="24"/>
        </w:rPr>
        <w:t xml:space="preserve">PS to Vice-Chancellor </w:t>
      </w:r>
    </w:p>
    <w:p w14:paraId="65E030F5" w14:textId="77777777" w:rsidR="00B422D6" w:rsidRDefault="00B422D6" w:rsidP="00B422D6">
      <w:pPr>
        <w:pStyle w:val="ListParagraph"/>
        <w:numPr>
          <w:ilvl w:val="2"/>
          <w:numId w:val="1"/>
        </w:numPr>
        <w:tabs>
          <w:tab w:val="clear" w:pos="2160"/>
          <w:tab w:val="num" w:pos="720"/>
        </w:tabs>
        <w:spacing w:after="0"/>
        <w:ind w:hanging="1800"/>
        <w:jc w:val="both"/>
        <w:rPr>
          <w:rFonts w:ascii="Times New Roman" w:hAnsi="Times New Roman" w:cs="Times New Roman"/>
          <w:sz w:val="24"/>
          <w:szCs w:val="24"/>
        </w:rPr>
      </w:pPr>
      <w:r w:rsidRPr="00984182">
        <w:rPr>
          <w:rFonts w:ascii="Times New Roman" w:hAnsi="Times New Roman" w:cs="Times New Roman"/>
          <w:sz w:val="24"/>
          <w:szCs w:val="24"/>
        </w:rPr>
        <w:t>PA to Registrar i/c</w:t>
      </w:r>
    </w:p>
    <w:p w14:paraId="64C31B11" w14:textId="77777777" w:rsidR="00B422D6" w:rsidRDefault="00B422D6" w:rsidP="00B422D6">
      <w:pPr>
        <w:pStyle w:val="ListParagraph"/>
        <w:numPr>
          <w:ilvl w:val="2"/>
          <w:numId w:val="1"/>
        </w:numPr>
        <w:tabs>
          <w:tab w:val="clear" w:pos="2160"/>
          <w:tab w:val="num" w:pos="720"/>
        </w:tabs>
        <w:spacing w:after="0"/>
        <w:ind w:hanging="1800"/>
        <w:jc w:val="both"/>
        <w:rPr>
          <w:rFonts w:ascii="Times New Roman" w:hAnsi="Times New Roman" w:cs="Times New Roman"/>
          <w:sz w:val="24"/>
          <w:szCs w:val="24"/>
        </w:rPr>
      </w:pPr>
      <w:r w:rsidRPr="00984182">
        <w:rPr>
          <w:rFonts w:ascii="Times New Roman" w:hAnsi="Times New Roman" w:cs="Times New Roman"/>
          <w:sz w:val="24"/>
          <w:szCs w:val="24"/>
        </w:rPr>
        <w:t>The Finance Officer, B.U</w:t>
      </w:r>
    </w:p>
    <w:p w14:paraId="2BF242E1" w14:textId="77777777" w:rsidR="00B422D6" w:rsidRDefault="00B422D6" w:rsidP="00B422D6">
      <w:pPr>
        <w:pStyle w:val="ListParagraph"/>
        <w:numPr>
          <w:ilvl w:val="2"/>
          <w:numId w:val="1"/>
        </w:numPr>
        <w:tabs>
          <w:tab w:val="clear" w:pos="2160"/>
          <w:tab w:val="num" w:pos="720"/>
        </w:tabs>
        <w:spacing w:after="0"/>
        <w:ind w:hanging="1800"/>
        <w:jc w:val="both"/>
        <w:rPr>
          <w:rFonts w:ascii="Times New Roman" w:hAnsi="Times New Roman" w:cs="Times New Roman"/>
          <w:sz w:val="24"/>
          <w:szCs w:val="24"/>
        </w:rPr>
      </w:pPr>
      <w:r w:rsidRPr="00984182">
        <w:rPr>
          <w:rFonts w:ascii="Times New Roman" w:hAnsi="Times New Roman" w:cs="Times New Roman"/>
          <w:sz w:val="24"/>
          <w:szCs w:val="24"/>
        </w:rPr>
        <w:t xml:space="preserve">The Professor and Head, </w:t>
      </w:r>
      <w:r w:rsidRPr="00984182">
        <w:rPr>
          <w:rFonts w:ascii="Times New Roman" w:eastAsia="Times New Roman" w:hAnsi="Times New Roman" w:cs="Times New Roman"/>
          <w:sz w:val="24"/>
          <w:szCs w:val="24"/>
        </w:rPr>
        <w:t xml:space="preserve">Dept. of </w:t>
      </w:r>
      <w:r w:rsidRPr="00984182">
        <w:rPr>
          <w:rFonts w:ascii="Bookman Old Style" w:hAnsi="Bookman Old Style"/>
        </w:rPr>
        <w:t>Information Technology</w:t>
      </w:r>
      <w:r w:rsidRPr="00984182">
        <w:rPr>
          <w:rFonts w:ascii="Times New Roman" w:hAnsi="Times New Roman" w:cs="Times New Roman"/>
          <w:sz w:val="24"/>
          <w:szCs w:val="24"/>
        </w:rPr>
        <w:t>, BU</w:t>
      </w:r>
    </w:p>
    <w:p w14:paraId="07FC7434" w14:textId="77777777" w:rsidR="00B422D6" w:rsidRPr="00984182" w:rsidRDefault="00B422D6" w:rsidP="00B76316">
      <w:pPr>
        <w:pStyle w:val="ListParagraph"/>
        <w:numPr>
          <w:ilvl w:val="2"/>
          <w:numId w:val="1"/>
        </w:numPr>
        <w:tabs>
          <w:tab w:val="clear" w:pos="2160"/>
          <w:tab w:val="left" w:pos="720"/>
        </w:tabs>
        <w:spacing w:after="0"/>
        <w:ind w:hanging="1800"/>
        <w:jc w:val="both"/>
        <w:rPr>
          <w:rFonts w:ascii="Times New Roman" w:hAnsi="Times New Roman" w:cs="Times New Roman"/>
          <w:sz w:val="24"/>
          <w:szCs w:val="24"/>
        </w:rPr>
      </w:pPr>
      <w:r w:rsidRPr="00984182">
        <w:rPr>
          <w:rFonts w:ascii="Times New Roman" w:hAnsi="Times New Roman" w:cs="Times New Roman"/>
          <w:sz w:val="24"/>
          <w:szCs w:val="24"/>
        </w:rPr>
        <w:t>The Co-ordinator, University Data Centre, BU - with a request to upload the Tender</w:t>
      </w:r>
    </w:p>
    <w:p w14:paraId="7B02A6C9" w14:textId="77777777" w:rsidR="00B422D6" w:rsidRDefault="00B422D6" w:rsidP="00B422D6">
      <w:pPr>
        <w:pStyle w:val="ListParagraph"/>
        <w:spacing w:after="0"/>
        <w:jc w:val="both"/>
        <w:rPr>
          <w:rFonts w:ascii="Times New Roman" w:hAnsi="Times New Roman" w:cs="Times New Roman"/>
          <w:sz w:val="24"/>
          <w:szCs w:val="24"/>
        </w:rPr>
      </w:pPr>
      <w:r w:rsidRPr="00984182">
        <w:rPr>
          <w:rFonts w:ascii="Times New Roman" w:hAnsi="Times New Roman" w:cs="Times New Roman"/>
          <w:sz w:val="24"/>
          <w:szCs w:val="24"/>
        </w:rPr>
        <w:t>Documents in the University Website and Government website.</w:t>
      </w:r>
    </w:p>
    <w:p w14:paraId="2FC55A31" w14:textId="77777777" w:rsidR="00B422D6" w:rsidRPr="00DD6DA1" w:rsidRDefault="00B422D6" w:rsidP="00DD6DA1">
      <w:pPr>
        <w:pStyle w:val="ListParagraph"/>
        <w:numPr>
          <w:ilvl w:val="2"/>
          <w:numId w:val="1"/>
        </w:numPr>
        <w:tabs>
          <w:tab w:val="clear" w:pos="2160"/>
          <w:tab w:val="num" w:pos="720"/>
        </w:tabs>
        <w:spacing w:after="0"/>
        <w:ind w:hanging="1800"/>
        <w:jc w:val="both"/>
        <w:rPr>
          <w:rFonts w:ascii="Times New Roman" w:hAnsi="Times New Roman" w:cs="Times New Roman"/>
          <w:sz w:val="24"/>
          <w:szCs w:val="24"/>
        </w:rPr>
      </w:pPr>
      <w:r w:rsidRPr="00DD6DA1">
        <w:rPr>
          <w:rFonts w:ascii="Times New Roman" w:hAnsi="Times New Roman" w:cs="Times New Roman"/>
          <w:sz w:val="24"/>
          <w:szCs w:val="24"/>
        </w:rPr>
        <w:t>Notice Board</w:t>
      </w:r>
    </w:p>
    <w:p w14:paraId="4121D64E" w14:textId="77777777" w:rsidR="00B422D6" w:rsidRDefault="00B422D6" w:rsidP="00B422D6">
      <w:pPr>
        <w:pStyle w:val="ListParagraph"/>
        <w:spacing w:after="0"/>
        <w:jc w:val="both"/>
        <w:rPr>
          <w:rFonts w:ascii="Times New Roman" w:hAnsi="Times New Roman" w:cs="Times New Roman"/>
          <w:sz w:val="24"/>
          <w:szCs w:val="24"/>
        </w:rPr>
      </w:pPr>
    </w:p>
    <w:p w14:paraId="4A273345" w14:textId="77777777" w:rsidR="00B422D6" w:rsidRPr="00984182" w:rsidRDefault="00B422D6" w:rsidP="00B422D6">
      <w:pPr>
        <w:pStyle w:val="ListParagraph"/>
        <w:spacing w:after="0"/>
        <w:jc w:val="both"/>
        <w:rPr>
          <w:rFonts w:ascii="Times New Roman" w:hAnsi="Times New Roman" w:cs="Times New Roman"/>
          <w:sz w:val="24"/>
          <w:szCs w:val="24"/>
        </w:rPr>
      </w:pPr>
    </w:p>
    <w:p w14:paraId="5CE6BC1A" w14:textId="77777777" w:rsidR="00B422D6" w:rsidRDefault="00B422D6" w:rsidP="00B422D6">
      <w:pPr>
        <w:spacing w:after="0"/>
        <w:jc w:val="both"/>
        <w:rPr>
          <w:rFonts w:ascii="Times New Roman" w:hAnsi="Times New Roman" w:cs="Times New Roman"/>
          <w:sz w:val="24"/>
          <w:szCs w:val="24"/>
        </w:rPr>
      </w:pPr>
    </w:p>
    <w:p w14:paraId="1ACB09B7" w14:textId="77777777" w:rsidR="00B422D6" w:rsidRDefault="00B422D6" w:rsidP="00B422D6">
      <w:pPr>
        <w:spacing w:after="0"/>
        <w:jc w:val="both"/>
        <w:rPr>
          <w:rFonts w:ascii="Times New Roman" w:hAnsi="Times New Roman" w:cs="Times New Roman"/>
          <w:sz w:val="24"/>
          <w:szCs w:val="24"/>
        </w:rPr>
      </w:pPr>
    </w:p>
    <w:p w14:paraId="7A4063E7" w14:textId="77777777" w:rsidR="00B422D6" w:rsidRDefault="00B422D6" w:rsidP="00B422D6">
      <w:pPr>
        <w:spacing w:after="0"/>
        <w:jc w:val="both"/>
        <w:rPr>
          <w:rFonts w:ascii="Times New Roman" w:hAnsi="Times New Roman" w:cs="Times New Roman"/>
          <w:sz w:val="24"/>
          <w:szCs w:val="24"/>
        </w:rPr>
      </w:pPr>
    </w:p>
    <w:p w14:paraId="13459E7D" w14:textId="77777777" w:rsidR="00B422D6" w:rsidRDefault="00B422D6" w:rsidP="00B422D6">
      <w:pPr>
        <w:spacing w:after="0"/>
        <w:jc w:val="both"/>
        <w:rPr>
          <w:rFonts w:ascii="Times New Roman" w:hAnsi="Times New Roman" w:cs="Times New Roman"/>
          <w:sz w:val="24"/>
          <w:szCs w:val="24"/>
        </w:rPr>
      </w:pPr>
    </w:p>
    <w:p w14:paraId="70DDE7C4" w14:textId="77777777" w:rsidR="00E2115D" w:rsidRDefault="00E2115D" w:rsidP="00B422D6">
      <w:pPr>
        <w:spacing w:after="0"/>
        <w:jc w:val="both"/>
        <w:rPr>
          <w:rFonts w:ascii="Times New Roman" w:hAnsi="Times New Roman" w:cs="Times New Roman"/>
          <w:sz w:val="24"/>
          <w:szCs w:val="24"/>
        </w:rPr>
      </w:pPr>
    </w:p>
    <w:p w14:paraId="0C11398D" w14:textId="77777777" w:rsidR="00E2115D" w:rsidRDefault="00E2115D" w:rsidP="00B422D6">
      <w:pPr>
        <w:spacing w:after="0"/>
        <w:jc w:val="both"/>
        <w:rPr>
          <w:rFonts w:ascii="Times New Roman" w:hAnsi="Times New Roman" w:cs="Times New Roman"/>
          <w:sz w:val="24"/>
          <w:szCs w:val="24"/>
        </w:rPr>
      </w:pPr>
    </w:p>
    <w:p w14:paraId="0BD986B4" w14:textId="77777777" w:rsidR="00B422D6" w:rsidRDefault="00B422D6" w:rsidP="00B422D6">
      <w:pPr>
        <w:spacing w:after="0"/>
        <w:jc w:val="both"/>
        <w:rPr>
          <w:rFonts w:ascii="Times New Roman" w:hAnsi="Times New Roman" w:cs="Times New Roman"/>
          <w:sz w:val="24"/>
          <w:szCs w:val="24"/>
        </w:rPr>
      </w:pPr>
    </w:p>
    <w:p w14:paraId="33116EE0" w14:textId="77777777" w:rsidR="00B422D6" w:rsidRDefault="00B422D6" w:rsidP="00B422D6">
      <w:pPr>
        <w:spacing w:after="0"/>
        <w:jc w:val="both"/>
        <w:rPr>
          <w:rFonts w:ascii="Times New Roman" w:hAnsi="Times New Roman" w:cs="Times New Roman"/>
          <w:sz w:val="24"/>
          <w:szCs w:val="24"/>
        </w:rPr>
      </w:pPr>
    </w:p>
    <w:p w14:paraId="3ED745CA" w14:textId="77777777" w:rsidR="00B422D6" w:rsidRDefault="00B422D6" w:rsidP="00B422D6">
      <w:pPr>
        <w:spacing w:after="0"/>
        <w:jc w:val="both"/>
        <w:rPr>
          <w:rFonts w:ascii="Times New Roman" w:hAnsi="Times New Roman" w:cs="Times New Roman"/>
          <w:sz w:val="24"/>
          <w:szCs w:val="24"/>
        </w:rPr>
      </w:pPr>
    </w:p>
    <w:p w14:paraId="639D3BFC" w14:textId="77777777" w:rsidR="00B422D6" w:rsidRDefault="00B422D6" w:rsidP="00B422D6">
      <w:pPr>
        <w:spacing w:after="0"/>
        <w:jc w:val="both"/>
        <w:rPr>
          <w:rFonts w:ascii="Times New Roman" w:hAnsi="Times New Roman" w:cs="Times New Roman"/>
          <w:sz w:val="24"/>
          <w:szCs w:val="24"/>
        </w:rPr>
      </w:pPr>
    </w:p>
    <w:p w14:paraId="22131814" w14:textId="77777777" w:rsidR="00B422D6" w:rsidRDefault="00B422D6" w:rsidP="00B422D6">
      <w:pPr>
        <w:spacing w:after="0"/>
        <w:jc w:val="both"/>
        <w:rPr>
          <w:rFonts w:ascii="Times New Roman" w:hAnsi="Times New Roman" w:cs="Times New Roman"/>
          <w:sz w:val="24"/>
          <w:szCs w:val="24"/>
        </w:rPr>
      </w:pPr>
    </w:p>
    <w:p w14:paraId="518F6F76" w14:textId="77777777" w:rsidR="00B422D6" w:rsidRDefault="00B422D6" w:rsidP="00B422D6">
      <w:pPr>
        <w:spacing w:after="0"/>
        <w:jc w:val="both"/>
        <w:rPr>
          <w:rFonts w:ascii="Times New Roman" w:hAnsi="Times New Roman" w:cs="Times New Roman"/>
          <w:sz w:val="24"/>
          <w:szCs w:val="24"/>
        </w:rPr>
      </w:pPr>
    </w:p>
    <w:p w14:paraId="06B3E48D" w14:textId="77777777" w:rsidR="00B422D6" w:rsidRDefault="00B422D6" w:rsidP="00B422D6">
      <w:pPr>
        <w:spacing w:after="0"/>
        <w:jc w:val="both"/>
        <w:rPr>
          <w:rFonts w:ascii="Times New Roman" w:hAnsi="Times New Roman" w:cs="Times New Roman"/>
          <w:sz w:val="24"/>
          <w:szCs w:val="24"/>
        </w:rPr>
      </w:pPr>
    </w:p>
    <w:p w14:paraId="526441F0" w14:textId="77777777" w:rsidR="00EF4054" w:rsidRDefault="00EF4054" w:rsidP="00B422D6">
      <w:pPr>
        <w:spacing w:after="0"/>
        <w:jc w:val="center"/>
        <w:rPr>
          <w:rFonts w:ascii="Times New Roman" w:hAnsi="Times New Roman" w:cs="Times New Roman"/>
          <w:b/>
          <w:bCs/>
          <w:sz w:val="24"/>
          <w:szCs w:val="24"/>
          <w:u w:val="single"/>
        </w:rPr>
      </w:pPr>
    </w:p>
    <w:p w14:paraId="3E53B12A" w14:textId="29FFB8E0" w:rsidR="00B422D6" w:rsidRDefault="00B422D6" w:rsidP="00B422D6">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14:paraId="2BC07E16" w14:textId="77777777" w:rsidR="00B422D6" w:rsidRDefault="00B422D6" w:rsidP="00B422D6">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14:paraId="12B1E611" w14:textId="77777777" w:rsidR="00B422D6" w:rsidRPr="002E73E5" w:rsidRDefault="00B422D6" w:rsidP="00B422D6">
      <w:pPr>
        <w:pStyle w:val="ListParagraph"/>
        <w:spacing w:after="0"/>
        <w:rPr>
          <w:rFonts w:ascii="Times New Roman" w:eastAsia="Times New Roman" w:hAnsi="Times New Roman" w:cs="Times New Roman"/>
          <w:b/>
          <w:sz w:val="24"/>
          <w:szCs w:val="24"/>
          <w:u w:val="single"/>
        </w:rPr>
      </w:pPr>
      <w:r w:rsidRPr="002E73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5 </w:t>
      </w:r>
      <w:r w:rsidRPr="002E73E5">
        <w:rPr>
          <w:rFonts w:ascii="Times New Roman" w:eastAsia="Times New Roman" w:hAnsi="Times New Roman" w:cs="Times New Roman"/>
          <w:b/>
          <w:sz w:val="24"/>
          <w:szCs w:val="24"/>
          <w:u w:val="single"/>
        </w:rPr>
        <w:t>Nos. of Raspberry PI Kit and 2 Nos. of Google and Alexa</w:t>
      </w:r>
    </w:p>
    <w:p w14:paraId="4DD3C602" w14:textId="77777777" w:rsidR="00B422D6" w:rsidRPr="002E73E5" w:rsidRDefault="00B422D6" w:rsidP="00B422D6">
      <w:pPr>
        <w:pStyle w:val="ListParagraph"/>
        <w:spacing w:after="0"/>
        <w:rPr>
          <w:rFonts w:ascii="Times New Roman" w:hAnsi="Times New Roman" w:cs="Times New Roman"/>
          <w:b/>
          <w:bCs/>
          <w:sz w:val="14"/>
          <w:szCs w:val="24"/>
          <w:u w:val="single"/>
        </w:rPr>
      </w:pPr>
    </w:p>
    <w:p w14:paraId="50601E88"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Sealed Tenders will be received by the Registrar </w:t>
      </w:r>
      <w:r w:rsidRPr="00E230A2">
        <w:rPr>
          <w:rFonts w:ascii="Times New Roman" w:hAnsi="Times New Roman" w:cs="Times New Roman"/>
          <w:b/>
          <w:sz w:val="24"/>
          <w:szCs w:val="24"/>
        </w:rPr>
        <w:t xml:space="preserve">up to 3.00 p.m. on </w:t>
      </w:r>
      <w:r>
        <w:rPr>
          <w:rFonts w:ascii="Times New Roman" w:hAnsi="Times New Roman" w:cs="Times New Roman"/>
          <w:b/>
          <w:sz w:val="24"/>
          <w:szCs w:val="24"/>
        </w:rPr>
        <w:t xml:space="preserve"> 07.02</w:t>
      </w:r>
      <w:r w:rsidRPr="00E230A2">
        <w:rPr>
          <w:rFonts w:ascii="Times New Roman" w:hAnsi="Times New Roman" w:cs="Times New Roman"/>
          <w:b/>
          <w:sz w:val="24"/>
          <w:szCs w:val="24"/>
        </w:rPr>
        <w:t>.202</w:t>
      </w:r>
      <w:r>
        <w:rPr>
          <w:rFonts w:ascii="Times New Roman" w:hAnsi="Times New Roman" w:cs="Times New Roman"/>
          <w:b/>
          <w:sz w:val="24"/>
          <w:szCs w:val="24"/>
        </w:rPr>
        <w:t>3</w:t>
      </w:r>
      <w:r w:rsidRPr="00E230A2">
        <w:rPr>
          <w:rFonts w:ascii="Times New Roman" w:hAnsi="Times New Roman" w:cs="Times New Roman"/>
          <w:b/>
          <w:sz w:val="24"/>
          <w:szCs w:val="24"/>
        </w:rPr>
        <w:t xml:space="preserve">  </w:t>
      </w:r>
      <w:r w:rsidRPr="00E230A2">
        <w:rPr>
          <w:rFonts w:ascii="Times New Roman" w:hAnsi="Times New Roman" w:cs="Times New Roman"/>
          <w:sz w:val="24"/>
          <w:szCs w:val="24"/>
        </w:rPr>
        <w:t xml:space="preserve">for the purchase of </w:t>
      </w:r>
      <w:r w:rsidRPr="002E73E5">
        <w:rPr>
          <w:rFonts w:ascii="Times New Roman" w:eastAsia="Times New Roman" w:hAnsi="Times New Roman" w:cs="Times New Roman"/>
          <w:b/>
          <w:sz w:val="24"/>
          <w:szCs w:val="24"/>
        </w:rPr>
        <w:t xml:space="preserve">5 Nos. of Raspberry PI Kit and 2 Nos. of Google and Alexa </w:t>
      </w:r>
      <w:r w:rsidRPr="00E230A2">
        <w:rPr>
          <w:rFonts w:ascii="Times New Roman" w:hAnsi="Times New Roman" w:cs="Times New Roman"/>
          <w:sz w:val="24"/>
          <w:szCs w:val="24"/>
        </w:rPr>
        <w:t xml:space="preserve">to the </w:t>
      </w:r>
      <w:r w:rsidRPr="00E230A2">
        <w:rPr>
          <w:rFonts w:ascii="Times New Roman" w:eastAsia="Times New Roman" w:hAnsi="Times New Roman" w:cs="Times New Roman"/>
          <w:sz w:val="24"/>
          <w:szCs w:val="24"/>
        </w:rPr>
        <w:t xml:space="preserve">Dept. of </w:t>
      </w:r>
      <w:r w:rsidRPr="00E230A2">
        <w:rPr>
          <w:rFonts w:ascii="Bookman Old Style" w:hAnsi="Bookman Old Style"/>
        </w:rPr>
        <w:t>Information Technology</w:t>
      </w:r>
      <w:r w:rsidRPr="00E230A2">
        <w:rPr>
          <w:rFonts w:ascii="Times New Roman" w:hAnsi="Times New Roman" w:cs="Times New Roman"/>
          <w:sz w:val="24"/>
          <w:szCs w:val="24"/>
        </w:rPr>
        <w:t xml:space="preserve">, </w:t>
      </w:r>
      <w:r w:rsidRPr="00E230A2">
        <w:rPr>
          <w:rFonts w:ascii="Times New Roman" w:hAnsi="Times New Roman" w:cs="Times New Roman"/>
          <w:bCs/>
          <w:sz w:val="24"/>
          <w:szCs w:val="24"/>
        </w:rPr>
        <w:t>Bharathiar University, Coimbatore as given in the schedule.</w:t>
      </w:r>
    </w:p>
    <w:p w14:paraId="12801F26" w14:textId="77777777" w:rsidR="00B422D6" w:rsidRPr="00E230A2" w:rsidRDefault="00B422D6" w:rsidP="00B422D6">
      <w:pPr>
        <w:pStyle w:val="ListParagraph"/>
        <w:numPr>
          <w:ilvl w:val="0"/>
          <w:numId w:val="2"/>
        </w:numPr>
        <w:jc w:val="both"/>
        <w:rPr>
          <w:rFonts w:ascii="Times New Roman" w:hAnsi="Times New Roman" w:cs="Times New Roman"/>
          <w:bCs/>
          <w:sz w:val="24"/>
          <w:szCs w:val="24"/>
        </w:rPr>
      </w:pPr>
      <w:r w:rsidRPr="00E230A2">
        <w:rPr>
          <w:rFonts w:ascii="Times New Roman" w:hAnsi="Times New Roman" w:cs="Times New Roman"/>
          <w:sz w:val="24"/>
          <w:szCs w:val="24"/>
        </w:rPr>
        <w:t xml:space="preserve">The tender shall be submitted in a sealed cover superscribed as “Tender for the purchase of </w:t>
      </w:r>
      <w:r w:rsidRPr="007C6E62">
        <w:rPr>
          <w:rFonts w:ascii="Times New Roman" w:hAnsi="Times New Roman" w:cs="Times New Roman"/>
          <w:b/>
          <w:sz w:val="24"/>
          <w:szCs w:val="24"/>
        </w:rPr>
        <w:t>5 Nos. of Raspberry PI Kit and 2 Nos. of Google and Alexa</w:t>
      </w:r>
      <w:r w:rsidRPr="00E230A2">
        <w:rPr>
          <w:rFonts w:ascii="Times New Roman" w:hAnsi="Times New Roman" w:cs="Times New Roman"/>
          <w:b/>
          <w:sz w:val="24"/>
          <w:szCs w:val="24"/>
        </w:rPr>
        <w:t xml:space="preserve"> </w:t>
      </w:r>
      <w:r w:rsidRPr="00E230A2">
        <w:rPr>
          <w:rFonts w:ascii="Times New Roman" w:hAnsi="Times New Roman" w:cs="Times New Roman"/>
          <w:sz w:val="24"/>
          <w:szCs w:val="24"/>
        </w:rPr>
        <w:t xml:space="preserve">to the </w:t>
      </w:r>
      <w:r w:rsidRPr="00E230A2">
        <w:rPr>
          <w:rFonts w:ascii="Times New Roman" w:eastAsia="Times New Roman" w:hAnsi="Times New Roman" w:cs="Times New Roman"/>
          <w:sz w:val="24"/>
          <w:szCs w:val="24"/>
        </w:rPr>
        <w:t xml:space="preserve">Dept. of </w:t>
      </w:r>
      <w:r w:rsidRPr="00E230A2">
        <w:rPr>
          <w:rFonts w:ascii="Bookman Old Style" w:hAnsi="Bookman Old Style"/>
        </w:rPr>
        <w:t>Information Technology</w:t>
      </w:r>
      <w:r w:rsidRPr="00E230A2">
        <w:rPr>
          <w:rFonts w:ascii="Times New Roman" w:hAnsi="Times New Roman" w:cs="Times New Roman"/>
          <w:sz w:val="24"/>
          <w:szCs w:val="24"/>
        </w:rPr>
        <w:t>, Bharathia</w:t>
      </w:r>
      <w:r>
        <w:rPr>
          <w:rFonts w:ascii="Times New Roman" w:hAnsi="Times New Roman" w:cs="Times New Roman"/>
          <w:sz w:val="24"/>
          <w:szCs w:val="24"/>
        </w:rPr>
        <w:t xml:space="preserve">r University, due on  </w:t>
      </w:r>
      <w:r w:rsidRPr="00471280">
        <w:rPr>
          <w:rFonts w:ascii="Times New Roman" w:hAnsi="Times New Roman" w:cs="Times New Roman"/>
          <w:b/>
          <w:sz w:val="24"/>
          <w:szCs w:val="24"/>
        </w:rPr>
        <w:t>07.02.2023</w:t>
      </w:r>
      <w:r w:rsidRPr="00E230A2">
        <w:rPr>
          <w:rFonts w:ascii="Times New Roman" w:hAnsi="Times New Roman" w:cs="Times New Roman"/>
          <w:b/>
          <w:sz w:val="24"/>
          <w:szCs w:val="24"/>
        </w:rPr>
        <w:t xml:space="preserve"> at 3.00 p.m</w:t>
      </w:r>
      <w:r w:rsidRPr="00E230A2">
        <w:rPr>
          <w:rFonts w:ascii="Times New Roman" w:hAnsi="Times New Roman" w:cs="Times New Roman"/>
          <w:sz w:val="24"/>
          <w:szCs w:val="24"/>
        </w:rPr>
        <w:t>.</w:t>
      </w:r>
    </w:p>
    <w:p w14:paraId="5837C32E" w14:textId="77777777" w:rsidR="00B422D6" w:rsidRPr="00E230A2" w:rsidRDefault="00B422D6" w:rsidP="00B422D6">
      <w:pPr>
        <w:pStyle w:val="ListParagraph"/>
        <w:numPr>
          <w:ilvl w:val="0"/>
          <w:numId w:val="2"/>
        </w:numPr>
        <w:jc w:val="both"/>
        <w:rPr>
          <w:rFonts w:ascii="Times New Roman" w:hAnsi="Times New Roman" w:cs="Times New Roman"/>
          <w:bCs/>
          <w:sz w:val="24"/>
          <w:szCs w:val="24"/>
        </w:rPr>
      </w:pPr>
      <w:r w:rsidRPr="00E230A2">
        <w:rPr>
          <w:rFonts w:ascii="Times New Roman" w:hAnsi="Times New Roman" w:cs="Times New Roman"/>
          <w:sz w:val="24"/>
          <w:szCs w:val="24"/>
        </w:rPr>
        <w:t xml:space="preserve">The tenders will be opened by the Registrar in the </w:t>
      </w:r>
      <w:r w:rsidRPr="00E230A2">
        <w:rPr>
          <w:rFonts w:ascii="Times New Roman" w:hAnsi="Times New Roman" w:cs="Times New Roman"/>
          <w:b/>
          <w:sz w:val="24"/>
          <w:szCs w:val="24"/>
        </w:rPr>
        <w:t xml:space="preserve">Registrar’s Chamber at </w:t>
      </w:r>
      <w:r w:rsidRPr="00E230A2">
        <w:rPr>
          <w:rFonts w:ascii="Times New Roman" w:hAnsi="Times New Roman" w:cs="Times New Roman"/>
          <w:b/>
          <w:sz w:val="24"/>
          <w:szCs w:val="24"/>
          <w:u w:val="single"/>
        </w:rPr>
        <w:t>4.00 p.m</w:t>
      </w:r>
      <w:r w:rsidRPr="00E230A2">
        <w:rPr>
          <w:rFonts w:ascii="Times New Roman" w:hAnsi="Times New Roman" w:cs="Times New Roman"/>
          <w:b/>
          <w:sz w:val="24"/>
          <w:szCs w:val="24"/>
        </w:rPr>
        <w:t>.</w:t>
      </w:r>
      <w:r w:rsidRPr="00E230A2">
        <w:rPr>
          <w:rFonts w:ascii="Times New Roman" w:hAnsi="Times New Roman" w:cs="Times New Roman"/>
          <w:sz w:val="24"/>
          <w:szCs w:val="24"/>
        </w:rPr>
        <w:t xml:space="preserve"> on  </w:t>
      </w:r>
      <w:r>
        <w:rPr>
          <w:rFonts w:ascii="Times New Roman" w:hAnsi="Times New Roman" w:cs="Times New Roman"/>
          <w:sz w:val="24"/>
          <w:szCs w:val="24"/>
        </w:rPr>
        <w:t xml:space="preserve"> </w:t>
      </w:r>
      <w:r w:rsidRPr="00471280">
        <w:rPr>
          <w:rFonts w:ascii="Times New Roman" w:hAnsi="Times New Roman" w:cs="Times New Roman"/>
          <w:b/>
          <w:sz w:val="24"/>
          <w:szCs w:val="24"/>
        </w:rPr>
        <w:t>07.02.2023</w:t>
      </w:r>
      <w:r>
        <w:rPr>
          <w:rFonts w:ascii="Times New Roman" w:hAnsi="Times New Roman" w:cs="Times New Roman"/>
          <w:b/>
          <w:sz w:val="24"/>
          <w:szCs w:val="24"/>
        </w:rPr>
        <w:t xml:space="preserve"> </w:t>
      </w:r>
      <w:r w:rsidRPr="00E230A2">
        <w:rPr>
          <w:rFonts w:ascii="Times New Roman" w:hAnsi="Times New Roman" w:cs="Times New Roman"/>
          <w:sz w:val="24"/>
          <w:szCs w:val="24"/>
        </w:rPr>
        <w:t>in the presence of tenderers who are present.</w:t>
      </w:r>
    </w:p>
    <w:p w14:paraId="6E479566"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Each tender shall be accompanied with an </w:t>
      </w:r>
      <w:r w:rsidRPr="007C6E62">
        <w:rPr>
          <w:rFonts w:ascii="Times New Roman" w:hAnsi="Times New Roman" w:cs="Times New Roman"/>
          <w:b/>
          <w:sz w:val="24"/>
          <w:szCs w:val="24"/>
        </w:rPr>
        <w:t>Tender Cost Rs.354/- and</w:t>
      </w:r>
      <w:r>
        <w:rPr>
          <w:rFonts w:ascii="Times New Roman" w:hAnsi="Times New Roman" w:cs="Times New Roman"/>
          <w:b/>
          <w:sz w:val="24"/>
          <w:szCs w:val="24"/>
        </w:rPr>
        <w:t xml:space="preserve"> </w:t>
      </w:r>
      <w:r w:rsidRPr="007C6E62">
        <w:rPr>
          <w:rFonts w:ascii="Times New Roman" w:hAnsi="Times New Roman" w:cs="Times New Roman"/>
          <w:b/>
          <w:sz w:val="24"/>
          <w:szCs w:val="24"/>
        </w:rPr>
        <w:t>EMD</w:t>
      </w:r>
      <w:r>
        <w:rPr>
          <w:rFonts w:ascii="Times New Roman" w:hAnsi="Times New Roman" w:cs="Times New Roman"/>
          <w:b/>
          <w:sz w:val="24"/>
          <w:szCs w:val="24"/>
        </w:rPr>
        <w:t xml:space="preserve">                     </w:t>
      </w:r>
      <w:r w:rsidRPr="007C6E62">
        <w:rPr>
          <w:rFonts w:ascii="Times New Roman" w:hAnsi="Times New Roman" w:cs="Times New Roman"/>
          <w:b/>
          <w:sz w:val="24"/>
          <w:szCs w:val="24"/>
        </w:rPr>
        <w:t xml:space="preserve"> Rs.1,250 /-</w:t>
      </w:r>
      <w:r w:rsidRPr="00E230A2">
        <w:rPr>
          <w:rFonts w:ascii="Times New Roman" w:hAnsi="Times New Roman" w:cs="Times New Roman"/>
          <w:b/>
          <w:sz w:val="24"/>
          <w:szCs w:val="24"/>
        </w:rPr>
        <w:t xml:space="preserve">  </w:t>
      </w:r>
      <w:r w:rsidRPr="00E230A2">
        <w:rPr>
          <w:rFonts w:ascii="Times New Roman" w:hAnsi="Times New Roman" w:cs="Times New Roman"/>
          <w:sz w:val="24"/>
          <w:szCs w:val="24"/>
        </w:rPr>
        <w:t xml:space="preserve">in the form Bank of India Challan or DD drawn in one of the </w:t>
      </w:r>
      <w:r w:rsidRPr="00E230A2">
        <w:rPr>
          <w:rFonts w:ascii="Times New Roman" w:hAnsi="Times New Roman" w:cs="Times New Roman"/>
          <w:b/>
          <w:sz w:val="24"/>
          <w:szCs w:val="24"/>
        </w:rPr>
        <w:t>Nationalized Banks</w:t>
      </w:r>
      <w:r w:rsidRPr="00E230A2">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4B3B5427"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Tenders received late will be returned to the tenderer unopened.</w:t>
      </w:r>
    </w:p>
    <w:p w14:paraId="3E183DCD"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4307AEF3"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In the tender schedule the tenderer should quote his rates for each item separately in figures and words in the corresponding column.</w:t>
      </w:r>
    </w:p>
    <w:p w14:paraId="18CF7313"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697E6EBA"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326AB2B5"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b/>
          <w:sz w:val="24"/>
          <w:szCs w:val="24"/>
        </w:rPr>
        <w:t>If the tenderers quotes the price with GST, should mention the valid GST registration Number along with the copy of the registration Certificate</w:t>
      </w:r>
      <w:r w:rsidRPr="00E230A2">
        <w:rPr>
          <w:rFonts w:ascii="Times New Roman" w:hAnsi="Times New Roman" w:cs="Times New Roman"/>
          <w:sz w:val="24"/>
          <w:szCs w:val="24"/>
        </w:rPr>
        <w:t xml:space="preserve">. </w:t>
      </w:r>
    </w:p>
    <w:p w14:paraId="42569B20"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rate quoted shall be for delivery at University Campus.</w:t>
      </w:r>
    </w:p>
    <w:p w14:paraId="0F89FE82"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No revision of rates at any cost will be accepted.</w:t>
      </w:r>
    </w:p>
    <w:p w14:paraId="3BF57993"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Tender documents are not transferable.</w:t>
      </w:r>
    </w:p>
    <w:p w14:paraId="5345C6A8"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14:paraId="36E2F519"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b/>
          <w:sz w:val="24"/>
          <w:szCs w:val="24"/>
        </w:rPr>
        <w:t>The tender shall be valid for a minimum of 180 days from the date of opening</w:t>
      </w:r>
      <w:r w:rsidRPr="00E230A2">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3BE1804C"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EMD of the unsuccessful tenders will be refunded immediately after the tenders are disposed of by the competent authority.</w:t>
      </w:r>
    </w:p>
    <w:p w14:paraId="5503B0A2" w14:textId="77777777" w:rsidR="00B422D6" w:rsidRPr="00E230A2" w:rsidRDefault="00B422D6" w:rsidP="00B422D6">
      <w:pPr>
        <w:pStyle w:val="ListParagraph"/>
        <w:numPr>
          <w:ilvl w:val="0"/>
          <w:numId w:val="2"/>
        </w:numPr>
        <w:spacing w:after="0"/>
        <w:jc w:val="both"/>
        <w:rPr>
          <w:rFonts w:ascii="Times New Roman" w:hAnsi="Times New Roman" w:cs="Times New Roman"/>
        </w:rPr>
      </w:pPr>
      <w:r w:rsidRPr="00E230A2">
        <w:rPr>
          <w:rFonts w:ascii="Times New Roman" w:hAnsi="Times New Roman" w:cs="Times New Roman"/>
        </w:rPr>
        <w:t xml:space="preserve">Successful tenderer shall remit a </w:t>
      </w:r>
      <w:r w:rsidRPr="00E230A2">
        <w:rPr>
          <w:rFonts w:ascii="Times New Roman" w:hAnsi="Times New Roman" w:cs="Times New Roman"/>
          <w:b/>
        </w:rPr>
        <w:t>security deposit of 5%</w:t>
      </w:r>
      <w:r w:rsidRPr="00E230A2">
        <w:rPr>
          <w:rFonts w:ascii="Times New Roman" w:hAnsi="Times New Roman" w:cs="Times New Roman"/>
        </w:rPr>
        <w:t xml:space="preserve"> of the accepted tender order value and execute an agreement on </w:t>
      </w:r>
      <w:proofErr w:type="spellStart"/>
      <w:r w:rsidRPr="00E230A2">
        <w:rPr>
          <w:rFonts w:ascii="Times New Roman" w:hAnsi="Times New Roman" w:cs="Times New Roman"/>
        </w:rPr>
        <w:t>Tamilnadu</w:t>
      </w:r>
      <w:proofErr w:type="spellEnd"/>
      <w:r w:rsidRPr="00E230A2">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099C2C91" w14:textId="77777777" w:rsidR="00B422D6" w:rsidRDefault="00B422D6" w:rsidP="00B422D6">
      <w:pPr>
        <w:spacing w:after="0"/>
        <w:ind w:left="720"/>
        <w:jc w:val="both"/>
        <w:rPr>
          <w:rFonts w:ascii="Times New Roman" w:hAnsi="Times New Roman" w:cs="Times New Roman"/>
        </w:rPr>
      </w:pPr>
    </w:p>
    <w:p w14:paraId="476677DD"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lastRenderedPageBreak/>
        <w:t>The material should be supplied within the stipulated period mentioned in the supply order. If the supply is not made within the period the supply order will be cancelled and EMD will be forfeited.</w:t>
      </w:r>
    </w:p>
    <w:p w14:paraId="4111342C"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The materials quoted shall confirm </w:t>
      </w:r>
      <w:r w:rsidRPr="00E230A2">
        <w:rPr>
          <w:rFonts w:ascii="Times New Roman" w:hAnsi="Times New Roman" w:cs="Times New Roman"/>
          <w:b/>
          <w:sz w:val="24"/>
          <w:szCs w:val="24"/>
        </w:rPr>
        <w:t>ISI standard</w:t>
      </w:r>
      <w:r w:rsidRPr="00E230A2">
        <w:rPr>
          <w:rFonts w:ascii="Times New Roman" w:hAnsi="Times New Roman" w:cs="Times New Roman"/>
          <w:sz w:val="24"/>
          <w:szCs w:val="24"/>
        </w:rPr>
        <w:t>. The make of the materials shall be mentioned in the tender.</w:t>
      </w:r>
    </w:p>
    <w:p w14:paraId="4C0B627C"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6BCE1B77"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Downloaded tender documents should be accompanied with tender cost and EMD in the form of DD drawn in favour of the Registrar, BU.</w:t>
      </w:r>
    </w:p>
    <w:p w14:paraId="5D009E10" w14:textId="77777777" w:rsidR="00B422D6" w:rsidRPr="00E230A2" w:rsidRDefault="00B422D6" w:rsidP="00B422D6">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7BBCB323" w14:textId="77777777" w:rsidR="00B422D6" w:rsidRDefault="00B422D6" w:rsidP="00B422D6">
      <w:pPr>
        <w:spacing w:after="0" w:line="240" w:lineRule="auto"/>
        <w:ind w:left="720"/>
        <w:jc w:val="both"/>
        <w:rPr>
          <w:rFonts w:ascii="Times New Roman" w:hAnsi="Times New Roman" w:cs="Times New Roman"/>
          <w:sz w:val="24"/>
        </w:rPr>
      </w:pPr>
    </w:p>
    <w:p w14:paraId="11313210" w14:textId="77777777" w:rsidR="00B422D6" w:rsidRPr="00E230A2" w:rsidRDefault="00B422D6" w:rsidP="00B422D6">
      <w:pPr>
        <w:pStyle w:val="ListParagraph"/>
        <w:numPr>
          <w:ilvl w:val="0"/>
          <w:numId w:val="2"/>
        </w:numPr>
        <w:spacing w:after="0" w:line="240" w:lineRule="auto"/>
        <w:ind w:right="-188"/>
        <w:jc w:val="both"/>
        <w:rPr>
          <w:rFonts w:ascii="Times New Roman" w:hAnsi="Times New Roman" w:cs="Times New Roman"/>
          <w:sz w:val="24"/>
        </w:rPr>
      </w:pPr>
      <w:r w:rsidRPr="00E230A2">
        <w:rPr>
          <w:rFonts w:ascii="Times New Roman" w:hAnsi="Times New Roman" w:cs="Times New Roman"/>
          <w:sz w:val="24"/>
        </w:rPr>
        <w:t xml:space="preserve">EMD and Tender cost shall be exempted if the firm registered with MSME and NSIC. The Registration Certificate </w:t>
      </w:r>
      <w:proofErr w:type="spellStart"/>
      <w:r w:rsidRPr="00E230A2">
        <w:rPr>
          <w:rFonts w:ascii="Times New Roman" w:hAnsi="Times New Roman" w:cs="Times New Roman"/>
          <w:sz w:val="24"/>
        </w:rPr>
        <w:t>alongwith</w:t>
      </w:r>
      <w:proofErr w:type="spellEnd"/>
      <w:r w:rsidRPr="00E230A2">
        <w:rPr>
          <w:rFonts w:ascii="Times New Roman" w:hAnsi="Times New Roman" w:cs="Times New Roman"/>
          <w:sz w:val="24"/>
        </w:rPr>
        <w:t xml:space="preserve"> the terms and condition issued   by the MSME and NSIC should be enclosed and highlighted to consider the exemption. </w:t>
      </w:r>
    </w:p>
    <w:p w14:paraId="275A5C77" w14:textId="77777777" w:rsidR="00B422D6" w:rsidRDefault="00B422D6" w:rsidP="00B422D6">
      <w:pPr>
        <w:pStyle w:val="ListParagraph"/>
        <w:rPr>
          <w:rFonts w:ascii="Times New Roman" w:hAnsi="Times New Roman" w:cs="Times New Roman"/>
          <w:sz w:val="24"/>
        </w:rPr>
      </w:pPr>
    </w:p>
    <w:p w14:paraId="509A141A" w14:textId="77777777" w:rsidR="00B422D6" w:rsidRPr="00E230A2" w:rsidRDefault="00B422D6" w:rsidP="00B422D6">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14:paraId="4201FF3D" w14:textId="77777777" w:rsidR="00B422D6" w:rsidRDefault="00B422D6" w:rsidP="00B422D6">
      <w:pPr>
        <w:spacing w:after="0" w:line="240" w:lineRule="auto"/>
        <w:jc w:val="both"/>
        <w:rPr>
          <w:rFonts w:ascii="Times New Roman" w:hAnsi="Times New Roman" w:cs="Times New Roman"/>
          <w:sz w:val="24"/>
        </w:rPr>
      </w:pPr>
    </w:p>
    <w:p w14:paraId="61A9A02C" w14:textId="77777777" w:rsidR="00B422D6" w:rsidRPr="00E230A2" w:rsidRDefault="00B422D6" w:rsidP="00B422D6">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14:paraId="4372B018" w14:textId="77777777" w:rsidR="00B422D6" w:rsidRDefault="00B422D6" w:rsidP="00B422D6">
      <w:pPr>
        <w:pStyle w:val="ListParagraph"/>
        <w:spacing w:after="0" w:line="240" w:lineRule="auto"/>
        <w:jc w:val="both"/>
        <w:rPr>
          <w:rFonts w:ascii="Times New Roman" w:hAnsi="Times New Roman" w:cs="Times New Roman"/>
          <w:sz w:val="24"/>
        </w:rPr>
      </w:pPr>
    </w:p>
    <w:p w14:paraId="21DA6914" w14:textId="77777777" w:rsidR="00B422D6" w:rsidRPr="00E230A2" w:rsidRDefault="00B422D6" w:rsidP="00B422D6">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If the equipment is imported, Customs Duty, Clearance, delivery, transportation, </w:t>
      </w:r>
      <w:proofErr w:type="gramStart"/>
      <w:r w:rsidRPr="00E230A2">
        <w:rPr>
          <w:rFonts w:ascii="Times New Roman" w:hAnsi="Times New Roman" w:cs="Times New Roman"/>
          <w:sz w:val="24"/>
        </w:rPr>
        <w:t>Insurance  charges</w:t>
      </w:r>
      <w:proofErr w:type="gramEnd"/>
      <w:r w:rsidRPr="00E230A2">
        <w:rPr>
          <w:rFonts w:ascii="Times New Roman" w:hAnsi="Times New Roman" w:cs="Times New Roman"/>
          <w:sz w:val="24"/>
        </w:rPr>
        <w:t xml:space="preserve"> should be mentioned </w:t>
      </w:r>
      <w:proofErr w:type="spellStart"/>
      <w:r w:rsidRPr="00E230A2">
        <w:rPr>
          <w:rFonts w:ascii="Times New Roman" w:hAnsi="Times New Roman" w:cs="Times New Roman"/>
          <w:sz w:val="24"/>
        </w:rPr>
        <w:t>clearaly</w:t>
      </w:r>
      <w:proofErr w:type="spellEnd"/>
      <w:r w:rsidRPr="00E230A2">
        <w:rPr>
          <w:rFonts w:ascii="Times New Roman" w:hAnsi="Times New Roman" w:cs="Times New Roman"/>
          <w:sz w:val="24"/>
        </w:rPr>
        <w:t xml:space="preserve">.  The firm has to arrange the authorised customs clearing agent on behalf of University for customs clearance. </w:t>
      </w:r>
    </w:p>
    <w:p w14:paraId="52FDEE5E" w14:textId="77777777" w:rsidR="00B422D6" w:rsidRDefault="00B422D6" w:rsidP="00B422D6">
      <w:pPr>
        <w:pStyle w:val="ListParagraph"/>
        <w:spacing w:after="0" w:line="240" w:lineRule="auto"/>
        <w:jc w:val="both"/>
        <w:rPr>
          <w:rFonts w:ascii="Times New Roman" w:hAnsi="Times New Roman" w:cs="Times New Roman"/>
          <w:sz w:val="24"/>
        </w:rPr>
      </w:pPr>
    </w:p>
    <w:p w14:paraId="72AE7EA3" w14:textId="77777777" w:rsidR="00B422D6" w:rsidRDefault="00B422D6" w:rsidP="00B422D6">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In case the tender is withdrawn after it opened, the EMD will be forfeited  </w:t>
      </w:r>
    </w:p>
    <w:p w14:paraId="2B3D2209"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Additional Documents: Please also attach with the quote the following documents:</w:t>
      </w:r>
    </w:p>
    <w:p w14:paraId="634F7F9F"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ISO Certificate /  Equivalent Certified company</w:t>
      </w:r>
    </w:p>
    <w:p w14:paraId="7BDFD41E"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Number of service centres of the supplier in </w:t>
      </w:r>
      <w:proofErr w:type="spellStart"/>
      <w:r w:rsidRPr="00E230A2">
        <w:rPr>
          <w:rFonts w:ascii="Times New Roman" w:hAnsi="Times New Roman" w:cs="Times New Roman"/>
          <w:sz w:val="24"/>
        </w:rPr>
        <w:t>Tamilnadu</w:t>
      </w:r>
      <w:proofErr w:type="spellEnd"/>
      <w:r w:rsidRPr="00E230A2">
        <w:rPr>
          <w:rFonts w:ascii="Times New Roman" w:hAnsi="Times New Roman" w:cs="Times New Roman"/>
          <w:sz w:val="24"/>
        </w:rPr>
        <w:t>/India.</w:t>
      </w:r>
    </w:p>
    <w:p w14:paraId="54D98F8A"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Number of years standing in the business.</w:t>
      </w:r>
    </w:p>
    <w:p w14:paraId="396478BA"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Average turnover in the last three years.</w:t>
      </w:r>
    </w:p>
    <w:p w14:paraId="5E783802"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Backup facility for the warranty period.</w:t>
      </w:r>
    </w:p>
    <w:p w14:paraId="450986A8"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Copy of Manufacturer License, PAN, TIN and GST Number.</w:t>
      </w:r>
    </w:p>
    <w:p w14:paraId="197FC462"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Certificates attained by the manufacturer.</w:t>
      </w:r>
    </w:p>
    <w:p w14:paraId="559DA5EA" w14:textId="77777777" w:rsidR="00B422D6" w:rsidRPr="00E230A2" w:rsidRDefault="00B422D6" w:rsidP="00B422D6">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Company Profile.</w:t>
      </w:r>
    </w:p>
    <w:p w14:paraId="1BF2D255" w14:textId="77777777" w:rsidR="00B422D6" w:rsidRPr="00E230A2" w:rsidRDefault="00B422D6" w:rsidP="00B422D6">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Manufacturer Authorization Form (MAF) from OEM (Original Equipment Manufacturer)</w:t>
      </w:r>
    </w:p>
    <w:p w14:paraId="4D7BD5EE" w14:textId="77777777" w:rsidR="00B422D6" w:rsidRPr="00E230A2" w:rsidRDefault="00B422D6" w:rsidP="00B422D6">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Any other relevant details in support of the items specified.</w:t>
      </w:r>
    </w:p>
    <w:p w14:paraId="22CAD724" w14:textId="77777777" w:rsidR="00B422D6" w:rsidRDefault="00B422D6" w:rsidP="00B422D6">
      <w:pPr>
        <w:spacing w:after="0" w:line="240" w:lineRule="auto"/>
        <w:ind w:left="1800"/>
        <w:jc w:val="both"/>
        <w:rPr>
          <w:rFonts w:ascii="Times New Roman" w:hAnsi="Times New Roman" w:cs="Times New Roman"/>
          <w:sz w:val="24"/>
        </w:rPr>
      </w:pPr>
    </w:p>
    <w:p w14:paraId="5AAC4516" w14:textId="77777777" w:rsidR="00B422D6" w:rsidRDefault="00B422D6" w:rsidP="00B422D6">
      <w:pPr>
        <w:spacing w:after="0" w:line="240" w:lineRule="auto"/>
        <w:ind w:left="1800"/>
        <w:jc w:val="both"/>
        <w:rPr>
          <w:rFonts w:ascii="Times New Roman" w:hAnsi="Times New Roman" w:cs="Times New Roman"/>
          <w:sz w:val="24"/>
        </w:rPr>
      </w:pPr>
    </w:p>
    <w:p w14:paraId="1DE341FF"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Any dispute arising out of this contract shall be settled only at the court having jurisdiction of Coimbatore.</w:t>
      </w:r>
    </w:p>
    <w:p w14:paraId="3267A7C8"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authority competent to accept the tender reserves the right to reject or accept any tender without assigning any reasons thereof.</w:t>
      </w:r>
    </w:p>
    <w:p w14:paraId="4D9C7CD2"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lastRenderedPageBreak/>
        <w:t>Regarding the acceptance of supply with reference to the specification and quality of materials supplied. The decision of University Registrar shall be final.</w:t>
      </w:r>
    </w:p>
    <w:p w14:paraId="076D63FA" w14:textId="77777777" w:rsidR="00B422D6" w:rsidRPr="00E230A2" w:rsidRDefault="00B422D6" w:rsidP="00B422D6">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The University’s general rules for the supply of the materials and works will apply on this purchase also. </w:t>
      </w:r>
    </w:p>
    <w:p w14:paraId="0AA11F94" w14:textId="77777777" w:rsidR="00B422D6" w:rsidRDefault="00B422D6" w:rsidP="00B422D6">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62451541" w14:textId="77777777" w:rsidR="00B422D6" w:rsidRDefault="00B422D6" w:rsidP="00B422D6">
      <w:pPr>
        <w:pStyle w:val="Default"/>
        <w:ind w:left="720"/>
        <w:rPr>
          <w:rFonts w:ascii="Times New Roman" w:hAnsi="Times New Roman" w:cs="Times New Roman"/>
          <w:szCs w:val="20"/>
        </w:rPr>
      </w:pPr>
    </w:p>
    <w:p w14:paraId="0F4D4A10" w14:textId="77777777" w:rsidR="00B422D6" w:rsidRDefault="00B422D6" w:rsidP="00B422D6">
      <w:pPr>
        <w:pStyle w:val="Default"/>
        <w:numPr>
          <w:ilvl w:val="0"/>
          <w:numId w:val="2"/>
        </w:numPr>
        <w:rPr>
          <w:rFonts w:ascii="Times New Roman" w:hAnsi="Times New Roman" w:cs="Times New Roman"/>
        </w:rPr>
      </w:pPr>
      <w:r>
        <w:rPr>
          <w:rFonts w:ascii="Times New Roman" w:hAnsi="Times New Roman" w:cs="Times New Roman"/>
        </w:rPr>
        <w:t>Other Enclosures:</w:t>
      </w:r>
    </w:p>
    <w:p w14:paraId="231F0D6C" w14:textId="77777777" w:rsidR="00B422D6" w:rsidRDefault="00B422D6" w:rsidP="00B422D6">
      <w:pPr>
        <w:pStyle w:val="Default"/>
        <w:numPr>
          <w:ilvl w:val="0"/>
          <w:numId w:val="2"/>
        </w:numPr>
        <w:spacing w:line="276" w:lineRule="auto"/>
        <w:rPr>
          <w:rFonts w:ascii="Times New Roman" w:hAnsi="Times New Roman" w:cs="Times New Roman"/>
        </w:rPr>
      </w:pPr>
      <w:r>
        <w:rPr>
          <w:rFonts w:ascii="Times New Roman" w:hAnsi="Times New Roman" w:cs="Times New Roman"/>
        </w:rPr>
        <w:t xml:space="preserve">Attested copies of the Registration Certificate of the company </w:t>
      </w:r>
    </w:p>
    <w:p w14:paraId="7952B841" w14:textId="77777777" w:rsidR="00B422D6" w:rsidRDefault="00B422D6" w:rsidP="00B422D6">
      <w:pPr>
        <w:pStyle w:val="Default"/>
        <w:numPr>
          <w:ilvl w:val="1"/>
          <w:numId w:val="3"/>
        </w:numPr>
        <w:spacing w:line="276" w:lineRule="auto"/>
        <w:rPr>
          <w:rFonts w:ascii="Times New Roman" w:hAnsi="Times New Roman" w:cs="Times New Roman"/>
        </w:rPr>
      </w:pPr>
      <w:r>
        <w:rPr>
          <w:rFonts w:ascii="Times New Roman" w:hAnsi="Times New Roman" w:cs="Times New Roman"/>
        </w:rPr>
        <w:t xml:space="preserve">Audited Annual Financial Statements and Annual Report and Certified statement from the current Statutory Auditors of the bidder </w:t>
      </w:r>
    </w:p>
    <w:p w14:paraId="75739583" w14:textId="77777777" w:rsidR="00B422D6" w:rsidRDefault="00B422D6" w:rsidP="00B422D6">
      <w:pPr>
        <w:pStyle w:val="Default"/>
        <w:numPr>
          <w:ilvl w:val="1"/>
          <w:numId w:val="3"/>
        </w:numPr>
        <w:spacing w:line="276" w:lineRule="auto"/>
        <w:rPr>
          <w:rFonts w:ascii="Times New Roman" w:hAnsi="Times New Roman" w:cs="Times New Roman"/>
        </w:rPr>
      </w:pPr>
      <w:r>
        <w:rPr>
          <w:rFonts w:ascii="Times New Roman" w:hAnsi="Times New Roman" w:cs="Times New Roman"/>
        </w:rPr>
        <w:t xml:space="preserve">Signed and stamped copy of the original tender document downloaded from the website along with its annexures/ corrigendum/ documents, etc. </w:t>
      </w:r>
    </w:p>
    <w:p w14:paraId="6E3BC530" w14:textId="77777777" w:rsidR="00B422D6" w:rsidRDefault="00B422D6" w:rsidP="00B422D6">
      <w:pPr>
        <w:pStyle w:val="Default"/>
        <w:numPr>
          <w:ilvl w:val="1"/>
          <w:numId w:val="3"/>
        </w:numPr>
        <w:spacing w:line="276" w:lineRule="auto"/>
        <w:rPr>
          <w:rFonts w:ascii="Times New Roman" w:hAnsi="Times New Roman" w:cs="Times New Roman"/>
        </w:rPr>
      </w:pPr>
      <w:r>
        <w:rPr>
          <w:rFonts w:ascii="Times New Roman" w:hAnsi="Times New Roman" w:cs="Times New Roman"/>
        </w:rPr>
        <w:t xml:space="preserve">The copy of the GST registration certificate and copy of PAN. </w:t>
      </w:r>
    </w:p>
    <w:p w14:paraId="0608B35C" w14:textId="77777777" w:rsidR="00B422D6" w:rsidRDefault="00B422D6" w:rsidP="00B422D6">
      <w:pPr>
        <w:pStyle w:val="Default"/>
        <w:numPr>
          <w:ilvl w:val="1"/>
          <w:numId w:val="3"/>
        </w:numPr>
        <w:spacing w:line="276" w:lineRule="auto"/>
        <w:rPr>
          <w:rFonts w:ascii="Times New Roman" w:hAnsi="Times New Roman" w:cs="Times New Roman"/>
        </w:rPr>
      </w:pPr>
      <w:r>
        <w:rPr>
          <w:rFonts w:ascii="Times New Roman" w:hAnsi="Times New Roman" w:cs="Times New Roman"/>
        </w:rPr>
        <w:t xml:space="preserve">The annual turnover of the bidder for the last three financial years. </w:t>
      </w:r>
    </w:p>
    <w:p w14:paraId="16D579B6" w14:textId="77777777" w:rsidR="00B422D6" w:rsidRPr="00EE73B5" w:rsidRDefault="00B422D6" w:rsidP="00B422D6">
      <w:pPr>
        <w:pStyle w:val="Default"/>
        <w:numPr>
          <w:ilvl w:val="1"/>
          <w:numId w:val="3"/>
        </w:numPr>
        <w:jc w:val="both"/>
        <w:rPr>
          <w:rFonts w:ascii="Times New Roman" w:hAnsi="Times New Roman" w:cs="Times New Roman"/>
        </w:rPr>
      </w:pPr>
      <w:r w:rsidRPr="00EE73B5">
        <w:rPr>
          <w:rFonts w:ascii="Times New Roman" w:hAnsi="Times New Roman" w:cs="Times New Roman"/>
        </w:rPr>
        <w:t>Any other document.</w:t>
      </w:r>
    </w:p>
    <w:p w14:paraId="16AAF1D1" w14:textId="77777777" w:rsidR="00B422D6" w:rsidRDefault="00B422D6" w:rsidP="00B422D6">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B422D6" w14:paraId="556BE384" w14:textId="77777777" w:rsidTr="005D1EFB">
        <w:tc>
          <w:tcPr>
            <w:tcW w:w="8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BA955" w14:textId="77777777" w:rsidR="00B422D6" w:rsidRDefault="00B422D6" w:rsidP="005D1EFB">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B422D6" w14:paraId="3538B392" w14:textId="77777777" w:rsidTr="005D1EFB">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41D4A"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46DA8"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FB4B3"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41BBC"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B422D6" w14:paraId="6D53E452" w14:textId="77777777" w:rsidTr="005D1EFB">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DAB53" w14:textId="77777777" w:rsidR="00B422D6" w:rsidRDefault="00B422D6" w:rsidP="005D1EFB">
            <w:pPr>
              <w:spacing w:after="0"/>
              <w:jc w:val="both"/>
              <w:rPr>
                <w:rFonts w:ascii="Times New Roman" w:hAnsi="Times New Roman" w:cs="Times New Roman"/>
                <w:sz w:val="24"/>
                <w:szCs w:val="24"/>
                <w:lang w:val="en-IN"/>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26D56" w14:textId="77777777" w:rsidR="00B422D6" w:rsidRDefault="00B422D6" w:rsidP="005D1EFB">
            <w:pPr>
              <w:spacing w:after="0"/>
              <w:jc w:val="both"/>
              <w:rPr>
                <w:rFonts w:ascii="Times New Roman" w:hAnsi="Times New Roman" w:cs="Times New Roman"/>
                <w:sz w:val="24"/>
                <w:szCs w:val="24"/>
                <w:lang w:val="en-IN"/>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6272" w14:textId="77777777" w:rsidR="00B422D6" w:rsidRDefault="00B422D6" w:rsidP="005D1EFB">
            <w:pPr>
              <w:spacing w:after="0"/>
              <w:jc w:val="both"/>
              <w:rPr>
                <w:rFonts w:ascii="Times New Roman" w:hAnsi="Times New Roman" w:cs="Times New Roman"/>
                <w:sz w:val="24"/>
                <w:szCs w:val="24"/>
                <w:lang w:val="en-IN"/>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27FF6" w14:textId="77777777" w:rsidR="00B422D6" w:rsidRDefault="00B422D6" w:rsidP="005D1EFB">
            <w:pPr>
              <w:spacing w:after="0"/>
              <w:jc w:val="both"/>
              <w:rPr>
                <w:rFonts w:ascii="Times New Roman" w:hAnsi="Times New Roman" w:cs="Times New Roman"/>
                <w:sz w:val="24"/>
                <w:szCs w:val="24"/>
                <w:lang w:val="en-IN"/>
              </w:rPr>
            </w:pPr>
          </w:p>
        </w:tc>
      </w:tr>
    </w:tbl>
    <w:p w14:paraId="466B0377" w14:textId="77777777" w:rsidR="00B422D6" w:rsidRDefault="00B422D6" w:rsidP="00B422D6">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B422D6" w14:paraId="0E3A11E2" w14:textId="77777777" w:rsidTr="005D1EFB">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0D8CE" w14:textId="77777777" w:rsidR="00B422D6" w:rsidRDefault="00B422D6" w:rsidP="005D1EFB">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B422D6" w14:paraId="0B62A6A0" w14:textId="77777777" w:rsidTr="005D1EFB">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CC3AC"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B7CA5"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993A5"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1E248" w14:textId="77777777" w:rsidR="00B422D6" w:rsidRDefault="00B422D6" w:rsidP="005D1EFB">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B422D6" w14:paraId="03DFD9B4" w14:textId="77777777" w:rsidTr="005D1EFB">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EF0A9" w14:textId="77777777" w:rsidR="00B422D6" w:rsidRDefault="00B422D6" w:rsidP="005D1EFB">
            <w:pPr>
              <w:spacing w:after="0"/>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6781" w14:textId="77777777" w:rsidR="00B422D6" w:rsidRDefault="00B422D6" w:rsidP="005D1EFB">
            <w:pPr>
              <w:spacing w:after="0"/>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666BF" w14:textId="77777777" w:rsidR="00B422D6" w:rsidRDefault="00B422D6" w:rsidP="005D1EFB">
            <w:pPr>
              <w:spacing w:after="0"/>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0B801" w14:textId="77777777" w:rsidR="00B422D6" w:rsidRDefault="00B422D6" w:rsidP="005D1EFB">
            <w:pPr>
              <w:spacing w:after="0"/>
              <w:jc w:val="both"/>
              <w:rPr>
                <w:rFonts w:ascii="Times New Roman" w:hAnsi="Times New Roman" w:cs="Times New Roman"/>
                <w:sz w:val="24"/>
                <w:szCs w:val="24"/>
                <w:lang w:val="en-IN"/>
              </w:rPr>
            </w:pPr>
          </w:p>
        </w:tc>
      </w:tr>
    </w:tbl>
    <w:p w14:paraId="3DAF91FA" w14:textId="77777777" w:rsidR="00B422D6" w:rsidRDefault="00B422D6" w:rsidP="00B422D6">
      <w:pPr>
        <w:spacing w:after="0"/>
        <w:jc w:val="both"/>
        <w:rPr>
          <w:rFonts w:ascii="Times New Roman" w:hAnsi="Times New Roman" w:cs="Times New Roman"/>
          <w:sz w:val="24"/>
          <w:szCs w:val="24"/>
          <w:u w:val="single"/>
        </w:rPr>
      </w:pPr>
    </w:p>
    <w:p w14:paraId="137FF785" w14:textId="77777777" w:rsidR="00B422D6" w:rsidRDefault="00B422D6" w:rsidP="00B422D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F4758AC" w14:textId="77777777" w:rsidR="00B422D6" w:rsidRDefault="00B422D6" w:rsidP="00B422D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F219087" w14:textId="77777777" w:rsidR="00B422D6" w:rsidRDefault="00B422D6" w:rsidP="00B422D6">
      <w:pPr>
        <w:spacing w:after="0"/>
        <w:jc w:val="both"/>
        <w:rPr>
          <w:rFonts w:ascii="Times New Roman" w:hAnsi="Times New Roman" w:cs="Times New Roman"/>
          <w:b/>
          <w:bCs/>
          <w:sz w:val="24"/>
          <w:szCs w:val="24"/>
        </w:rPr>
      </w:pPr>
    </w:p>
    <w:p w14:paraId="25B28747" w14:textId="77777777" w:rsidR="00B422D6" w:rsidRDefault="00B422D6" w:rsidP="00B422D6">
      <w:pPr>
        <w:spacing w:after="0"/>
        <w:jc w:val="both"/>
        <w:rPr>
          <w:rFonts w:ascii="Times New Roman" w:hAnsi="Times New Roman" w:cs="Times New Roman"/>
          <w:b/>
          <w:bCs/>
          <w:sz w:val="24"/>
          <w:szCs w:val="24"/>
        </w:rPr>
      </w:pPr>
    </w:p>
    <w:p w14:paraId="4CFC686A" w14:textId="77777777" w:rsidR="00B422D6" w:rsidRDefault="00B422D6" w:rsidP="00B422D6">
      <w:pPr>
        <w:spacing w:after="0"/>
        <w:ind w:left="43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14:paraId="0A3E7823" w14:textId="77777777" w:rsidR="00B422D6" w:rsidRDefault="00B422D6" w:rsidP="00B422D6">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19939116" w14:textId="77777777" w:rsidR="00B422D6" w:rsidRDefault="00B422D6" w:rsidP="00B422D6">
      <w:pPr>
        <w:spacing w:after="0"/>
        <w:jc w:val="both"/>
        <w:rPr>
          <w:rFonts w:ascii="Times New Roman" w:hAnsi="Times New Roman" w:cs="Times New Roman"/>
          <w:b/>
          <w:bCs/>
          <w:sz w:val="24"/>
          <w:szCs w:val="24"/>
        </w:rPr>
      </w:pPr>
    </w:p>
    <w:p w14:paraId="4D31BF93" w14:textId="77777777" w:rsidR="00B422D6" w:rsidRDefault="00B422D6" w:rsidP="00B422D6">
      <w:pPr>
        <w:jc w:val="both"/>
        <w:rPr>
          <w:rFonts w:ascii="Times New Roman" w:hAnsi="Times New Roman" w:cs="Times New Roman"/>
          <w:b/>
          <w:bCs/>
          <w:sz w:val="24"/>
          <w:szCs w:val="24"/>
        </w:rPr>
      </w:pPr>
    </w:p>
    <w:p w14:paraId="088F484B" w14:textId="77777777" w:rsidR="00B422D6" w:rsidRDefault="00B422D6" w:rsidP="00B422D6">
      <w:pPr>
        <w:spacing w:after="0"/>
        <w:jc w:val="center"/>
        <w:rPr>
          <w:rFonts w:ascii="Times New Roman" w:hAnsi="Times New Roman" w:cs="Times New Roman"/>
          <w:b/>
          <w:bCs/>
          <w:sz w:val="24"/>
          <w:szCs w:val="24"/>
          <w:u w:val="single"/>
        </w:rPr>
      </w:pPr>
    </w:p>
    <w:p w14:paraId="7BD50935" w14:textId="77777777" w:rsidR="00B422D6" w:rsidRDefault="00B422D6" w:rsidP="00B422D6">
      <w:pPr>
        <w:spacing w:after="0"/>
        <w:jc w:val="center"/>
        <w:rPr>
          <w:rFonts w:ascii="Times New Roman" w:hAnsi="Times New Roman" w:cs="Times New Roman"/>
          <w:b/>
          <w:bCs/>
          <w:sz w:val="24"/>
          <w:szCs w:val="24"/>
          <w:u w:val="single"/>
        </w:rPr>
      </w:pPr>
    </w:p>
    <w:p w14:paraId="36CF3DA6" w14:textId="77777777" w:rsidR="00B422D6" w:rsidRDefault="00B422D6" w:rsidP="00B422D6">
      <w:pPr>
        <w:spacing w:after="0"/>
        <w:jc w:val="center"/>
        <w:rPr>
          <w:rFonts w:ascii="Times New Roman" w:hAnsi="Times New Roman" w:cs="Times New Roman"/>
          <w:b/>
          <w:bCs/>
          <w:sz w:val="24"/>
          <w:szCs w:val="24"/>
          <w:u w:val="single"/>
        </w:rPr>
      </w:pPr>
    </w:p>
    <w:p w14:paraId="477CEBD6" w14:textId="77777777" w:rsidR="00B422D6" w:rsidRDefault="00B422D6" w:rsidP="00B422D6">
      <w:pPr>
        <w:spacing w:after="0"/>
        <w:jc w:val="center"/>
        <w:rPr>
          <w:rFonts w:ascii="Times New Roman" w:hAnsi="Times New Roman" w:cs="Times New Roman"/>
          <w:b/>
          <w:bCs/>
          <w:sz w:val="24"/>
          <w:szCs w:val="24"/>
          <w:u w:val="single"/>
        </w:rPr>
      </w:pPr>
    </w:p>
    <w:p w14:paraId="1E70451D" w14:textId="77777777" w:rsidR="00B422D6" w:rsidRDefault="00B422D6" w:rsidP="00B422D6">
      <w:pPr>
        <w:spacing w:after="0"/>
        <w:jc w:val="center"/>
        <w:rPr>
          <w:rFonts w:ascii="Times New Roman" w:hAnsi="Times New Roman" w:cs="Times New Roman"/>
          <w:b/>
          <w:bCs/>
          <w:sz w:val="24"/>
          <w:szCs w:val="24"/>
          <w:u w:val="single"/>
        </w:rPr>
      </w:pPr>
    </w:p>
    <w:p w14:paraId="5418313E" w14:textId="77777777" w:rsidR="00B422D6" w:rsidRDefault="00B422D6" w:rsidP="00B422D6">
      <w:pPr>
        <w:spacing w:after="0"/>
        <w:jc w:val="center"/>
        <w:rPr>
          <w:rFonts w:ascii="Times New Roman" w:hAnsi="Times New Roman" w:cs="Times New Roman"/>
          <w:b/>
          <w:bCs/>
          <w:sz w:val="24"/>
          <w:szCs w:val="24"/>
          <w:u w:val="single"/>
        </w:rPr>
      </w:pPr>
    </w:p>
    <w:p w14:paraId="3F25EAD8" w14:textId="77777777" w:rsidR="00B422D6" w:rsidRDefault="00B422D6" w:rsidP="00B422D6">
      <w:pPr>
        <w:spacing w:after="0"/>
        <w:jc w:val="center"/>
        <w:rPr>
          <w:rFonts w:ascii="Times New Roman" w:hAnsi="Times New Roman" w:cs="Times New Roman"/>
          <w:b/>
          <w:bCs/>
          <w:sz w:val="24"/>
          <w:szCs w:val="24"/>
          <w:u w:val="single"/>
        </w:rPr>
      </w:pPr>
    </w:p>
    <w:p w14:paraId="2CAF39B6" w14:textId="77777777" w:rsidR="00B422D6" w:rsidRDefault="00B422D6" w:rsidP="00B422D6">
      <w:pPr>
        <w:spacing w:after="0"/>
        <w:jc w:val="center"/>
        <w:rPr>
          <w:rFonts w:ascii="Times New Roman" w:hAnsi="Times New Roman" w:cs="Times New Roman"/>
          <w:b/>
          <w:bCs/>
          <w:sz w:val="24"/>
          <w:szCs w:val="24"/>
          <w:u w:val="single"/>
        </w:rPr>
      </w:pPr>
    </w:p>
    <w:p w14:paraId="5945BB68" w14:textId="77777777" w:rsidR="00B422D6" w:rsidRDefault="00B422D6" w:rsidP="00B422D6">
      <w:pPr>
        <w:spacing w:after="0"/>
        <w:jc w:val="center"/>
        <w:rPr>
          <w:rFonts w:ascii="Times New Roman" w:hAnsi="Times New Roman" w:cs="Times New Roman"/>
          <w:b/>
          <w:bCs/>
          <w:sz w:val="24"/>
          <w:szCs w:val="24"/>
          <w:u w:val="single"/>
        </w:rPr>
      </w:pPr>
    </w:p>
    <w:p w14:paraId="633358C6" w14:textId="77777777" w:rsidR="00B422D6" w:rsidRDefault="00B422D6" w:rsidP="00B422D6">
      <w:pPr>
        <w:spacing w:after="0"/>
        <w:jc w:val="center"/>
        <w:rPr>
          <w:rFonts w:ascii="Times New Roman" w:hAnsi="Times New Roman" w:cs="Times New Roman"/>
          <w:b/>
          <w:bCs/>
          <w:sz w:val="24"/>
          <w:szCs w:val="24"/>
          <w:u w:val="single"/>
        </w:rPr>
      </w:pPr>
    </w:p>
    <w:p w14:paraId="43E19585" w14:textId="77777777" w:rsidR="00B422D6" w:rsidRDefault="00B422D6" w:rsidP="00B422D6">
      <w:pPr>
        <w:spacing w:after="0"/>
        <w:jc w:val="center"/>
        <w:rPr>
          <w:rFonts w:ascii="Times New Roman" w:hAnsi="Times New Roman" w:cs="Times New Roman"/>
          <w:b/>
          <w:bCs/>
          <w:sz w:val="24"/>
          <w:szCs w:val="24"/>
          <w:u w:val="single"/>
        </w:rPr>
      </w:pPr>
    </w:p>
    <w:p w14:paraId="4031F73E" w14:textId="77777777" w:rsidR="00B422D6" w:rsidRDefault="00B422D6" w:rsidP="00B422D6">
      <w:pPr>
        <w:spacing w:after="0"/>
        <w:jc w:val="center"/>
        <w:rPr>
          <w:rFonts w:ascii="Times New Roman" w:hAnsi="Times New Roman" w:cs="Times New Roman"/>
          <w:b/>
          <w:bCs/>
          <w:sz w:val="24"/>
          <w:szCs w:val="24"/>
          <w:u w:val="single"/>
        </w:rPr>
      </w:pPr>
    </w:p>
    <w:p w14:paraId="57E6DCE4" w14:textId="77777777" w:rsidR="00B422D6" w:rsidRDefault="00B422D6" w:rsidP="00B422D6">
      <w:pPr>
        <w:spacing w:after="0"/>
        <w:jc w:val="center"/>
        <w:rPr>
          <w:rFonts w:ascii="Times New Roman" w:hAnsi="Times New Roman" w:cs="Times New Roman"/>
          <w:b/>
          <w:bCs/>
          <w:sz w:val="24"/>
          <w:szCs w:val="24"/>
          <w:u w:val="single"/>
        </w:rPr>
      </w:pPr>
    </w:p>
    <w:p w14:paraId="4EB4E8B9" w14:textId="77777777" w:rsidR="00B422D6" w:rsidRDefault="00B422D6" w:rsidP="00B422D6">
      <w:pPr>
        <w:spacing w:after="0"/>
        <w:jc w:val="center"/>
        <w:rPr>
          <w:rFonts w:ascii="Times New Roman" w:hAnsi="Times New Roman" w:cs="Times New Roman"/>
          <w:b/>
          <w:bCs/>
          <w:sz w:val="24"/>
          <w:szCs w:val="24"/>
          <w:u w:val="single"/>
        </w:rPr>
      </w:pPr>
    </w:p>
    <w:p w14:paraId="0D50EF81" w14:textId="77777777" w:rsidR="00B422D6" w:rsidRDefault="00B422D6" w:rsidP="00B422D6">
      <w:pPr>
        <w:spacing w:after="0"/>
        <w:jc w:val="center"/>
        <w:rPr>
          <w:rFonts w:ascii="Times New Roman" w:hAnsi="Times New Roman" w:cs="Times New Roman"/>
          <w:b/>
          <w:bCs/>
          <w:sz w:val="24"/>
          <w:szCs w:val="24"/>
          <w:u w:val="single"/>
        </w:rPr>
      </w:pPr>
    </w:p>
    <w:p w14:paraId="7500E9B9" w14:textId="77777777" w:rsidR="00B422D6" w:rsidRDefault="00B422D6" w:rsidP="00B422D6">
      <w:pPr>
        <w:spacing w:after="0"/>
        <w:jc w:val="center"/>
        <w:rPr>
          <w:rFonts w:ascii="Times New Roman" w:hAnsi="Times New Roman" w:cs="Times New Roman"/>
          <w:b/>
          <w:bCs/>
          <w:sz w:val="24"/>
          <w:szCs w:val="24"/>
          <w:u w:val="single"/>
        </w:rPr>
      </w:pPr>
    </w:p>
    <w:p w14:paraId="3F135172" w14:textId="77777777" w:rsidR="00B422D6" w:rsidRDefault="00B422D6" w:rsidP="00B422D6">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14:paraId="63286A56" w14:textId="77777777" w:rsidR="00B422D6" w:rsidRDefault="00B422D6" w:rsidP="00B422D6">
      <w:pPr>
        <w:spacing w:after="0"/>
        <w:jc w:val="center"/>
        <w:rPr>
          <w:rFonts w:ascii="Times New Roman" w:hAnsi="Times New Roman" w:cs="Times New Roman"/>
          <w:b/>
          <w:sz w:val="24"/>
          <w:szCs w:val="24"/>
          <w:u w:val="single"/>
        </w:rPr>
      </w:pPr>
    </w:p>
    <w:p w14:paraId="208462F9" w14:textId="77777777" w:rsidR="00B422D6" w:rsidRPr="004D530A" w:rsidRDefault="00B422D6" w:rsidP="00B422D6">
      <w:pPr>
        <w:pStyle w:val="ListParagraph"/>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5 </w:t>
      </w:r>
      <w:r w:rsidRPr="004D530A">
        <w:rPr>
          <w:rFonts w:ascii="Times New Roman" w:hAnsi="Times New Roman" w:cs="Times New Roman"/>
          <w:b/>
          <w:sz w:val="28"/>
          <w:szCs w:val="28"/>
          <w:u w:val="single"/>
        </w:rPr>
        <w:t>Nos. of Raspberry PI Kit and 2 Nos. of Google and Alexa</w:t>
      </w:r>
    </w:p>
    <w:p w14:paraId="11D5BC5B" w14:textId="77777777" w:rsidR="00B422D6" w:rsidRPr="004D530A" w:rsidRDefault="00B422D6" w:rsidP="00B422D6">
      <w:pPr>
        <w:pStyle w:val="ListParagraph"/>
        <w:spacing w:after="0"/>
        <w:rPr>
          <w:rFonts w:ascii="Times New Roman" w:hAnsi="Times New Roman" w:cs="Times New Roman"/>
          <w:b/>
          <w:bCs/>
          <w:sz w:val="12"/>
          <w:szCs w:val="24"/>
          <w:u w:val="single"/>
        </w:rPr>
      </w:pPr>
    </w:p>
    <w:tbl>
      <w:tblPr>
        <w:tblStyle w:val="TableGrid"/>
        <w:tblW w:w="9990" w:type="dxa"/>
        <w:tblInd w:w="-162" w:type="dxa"/>
        <w:tblLayout w:type="fixed"/>
        <w:tblLook w:val="04A0" w:firstRow="1" w:lastRow="0" w:firstColumn="1" w:lastColumn="0" w:noHBand="0" w:noVBand="1"/>
      </w:tblPr>
      <w:tblGrid>
        <w:gridCol w:w="543"/>
        <w:gridCol w:w="4384"/>
        <w:gridCol w:w="1170"/>
        <w:gridCol w:w="2185"/>
        <w:gridCol w:w="1708"/>
      </w:tblGrid>
      <w:tr w:rsidR="00B422D6" w14:paraId="6C51E063" w14:textId="77777777" w:rsidTr="005D1EFB">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7B6FD"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F022"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03B98"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p w14:paraId="42BAF7C8"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08B06"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23714"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14:paraId="0C27C233"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Rs. </w:t>
            </w:r>
          </w:p>
        </w:tc>
      </w:tr>
      <w:tr w:rsidR="00B422D6" w14:paraId="70C9576D" w14:textId="77777777" w:rsidTr="005D1EFB">
        <w:trPr>
          <w:trHeight w:val="413"/>
        </w:trPr>
        <w:tc>
          <w:tcPr>
            <w:tcW w:w="543" w:type="dxa"/>
            <w:tcBorders>
              <w:top w:val="single" w:sz="4" w:space="0" w:color="000000" w:themeColor="text1"/>
              <w:left w:val="single" w:sz="4" w:space="0" w:color="000000" w:themeColor="text1"/>
              <w:bottom w:val="single" w:sz="4" w:space="0" w:color="auto"/>
              <w:right w:val="single" w:sz="4" w:space="0" w:color="000000" w:themeColor="text1"/>
            </w:tcBorders>
          </w:tcPr>
          <w:p w14:paraId="1C1A2935"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438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2AB97D1" w14:textId="77777777" w:rsidR="00B422D6" w:rsidRDefault="00B422D6" w:rsidP="005D1EFB">
            <w:pPr>
              <w:spacing w:after="0" w:line="312" w:lineRule="atLeas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Raspberry PI Kit:</w:t>
            </w:r>
          </w:p>
          <w:p w14:paraId="7BEC044A" w14:textId="77777777" w:rsidR="00B422D6" w:rsidRDefault="00B422D6" w:rsidP="005D1EFB">
            <w:pPr>
              <w:spacing w:after="0" w:line="312" w:lineRule="atLeast"/>
              <w:textAlignment w:val="top"/>
              <w:rPr>
                <w:rFonts w:ascii="Times New Roman" w:eastAsia="Times New Roman" w:hAnsi="Times New Roman" w:cs="Times New Roman"/>
                <w:color w:val="575757"/>
                <w:sz w:val="24"/>
                <w:szCs w:val="24"/>
              </w:rPr>
            </w:pPr>
            <w:r>
              <w:rPr>
                <w:rFonts w:ascii="Times New Roman" w:eastAsia="Times New Roman" w:hAnsi="Times New Roman" w:cs="Times New Roman"/>
                <w:b/>
                <w:sz w:val="24"/>
                <w:szCs w:val="24"/>
              </w:rPr>
              <w:t>Modules for Edge nodes in remote Location: IoT prototype with Linux/Python Wi-Fi Features.</w:t>
            </w:r>
          </w:p>
        </w:tc>
        <w:tc>
          <w:tcPr>
            <w:tcW w:w="1170" w:type="dxa"/>
            <w:tcBorders>
              <w:top w:val="single" w:sz="4" w:space="0" w:color="000000" w:themeColor="text1"/>
              <w:left w:val="single" w:sz="4" w:space="0" w:color="000000" w:themeColor="text1"/>
              <w:bottom w:val="single" w:sz="4" w:space="0" w:color="auto"/>
              <w:right w:val="single" w:sz="4" w:space="0" w:color="auto"/>
            </w:tcBorders>
            <w:hideMark/>
          </w:tcPr>
          <w:p w14:paraId="286D8325" w14:textId="77777777" w:rsidR="00B422D6" w:rsidRDefault="00B422D6" w:rsidP="005D1EFB">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5</w:t>
            </w:r>
            <w:r w:rsidRPr="00651BD7">
              <w:rPr>
                <w:rFonts w:ascii="Times New Roman" w:hAnsi="Times New Roman" w:cs="Times New Roman"/>
                <w:b/>
                <w:sz w:val="24"/>
                <w:szCs w:val="24"/>
              </w:rPr>
              <w:t xml:space="preserve"> Nos.</w:t>
            </w:r>
          </w:p>
        </w:tc>
        <w:tc>
          <w:tcPr>
            <w:tcW w:w="2185" w:type="dxa"/>
            <w:tcBorders>
              <w:top w:val="single" w:sz="4" w:space="0" w:color="000000" w:themeColor="text1"/>
              <w:left w:val="single" w:sz="4" w:space="0" w:color="auto"/>
              <w:bottom w:val="single" w:sz="4" w:space="0" w:color="auto"/>
              <w:right w:val="single" w:sz="4" w:space="0" w:color="000000" w:themeColor="text1"/>
            </w:tcBorders>
          </w:tcPr>
          <w:p w14:paraId="0C4CEA73" w14:textId="77777777" w:rsidR="00B422D6" w:rsidRDefault="00B422D6" w:rsidP="005D1EFB">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DCB069B" w14:textId="77777777" w:rsidR="00B422D6" w:rsidRDefault="00B422D6" w:rsidP="005D1EFB">
            <w:pPr>
              <w:rPr>
                <w:rFonts w:ascii="Times New Roman" w:hAnsi="Times New Roman" w:cs="Times New Roman"/>
                <w:b/>
                <w:sz w:val="24"/>
                <w:szCs w:val="24"/>
                <w:lang w:val="en-IN"/>
              </w:rPr>
            </w:pPr>
          </w:p>
        </w:tc>
      </w:tr>
      <w:tr w:rsidR="00B422D6" w14:paraId="6E5C051D" w14:textId="77777777" w:rsidTr="005D1EFB">
        <w:trPr>
          <w:trHeight w:val="161"/>
        </w:trPr>
        <w:tc>
          <w:tcPr>
            <w:tcW w:w="543" w:type="dxa"/>
            <w:tcBorders>
              <w:top w:val="single" w:sz="4" w:space="0" w:color="auto"/>
              <w:left w:val="single" w:sz="4" w:space="0" w:color="000000" w:themeColor="text1"/>
              <w:bottom w:val="single" w:sz="4" w:space="0" w:color="000000" w:themeColor="text1"/>
              <w:right w:val="single" w:sz="4" w:space="0" w:color="000000" w:themeColor="text1"/>
            </w:tcBorders>
          </w:tcPr>
          <w:p w14:paraId="772BD8D2" w14:textId="77777777" w:rsidR="00B422D6" w:rsidRDefault="00B422D6" w:rsidP="005D1EF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p>
        </w:tc>
        <w:tc>
          <w:tcPr>
            <w:tcW w:w="4384" w:type="dxa"/>
            <w:tcBorders>
              <w:top w:val="single" w:sz="4" w:space="0" w:color="auto"/>
              <w:left w:val="single" w:sz="4" w:space="0" w:color="000000" w:themeColor="text1"/>
              <w:bottom w:val="single" w:sz="4" w:space="0" w:color="000000" w:themeColor="text1"/>
              <w:right w:val="single" w:sz="4" w:space="0" w:color="000000" w:themeColor="text1"/>
            </w:tcBorders>
          </w:tcPr>
          <w:p w14:paraId="6829E39A" w14:textId="77777777" w:rsidR="00B422D6" w:rsidRDefault="00B422D6" w:rsidP="005D1EFB">
            <w:pPr>
              <w:spacing w:after="0" w:line="312" w:lineRule="atLeas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and Alexa:</w:t>
            </w:r>
          </w:p>
          <w:p w14:paraId="2A0D79C4" w14:textId="77777777" w:rsidR="00B422D6" w:rsidRDefault="00B422D6" w:rsidP="005D1EFB">
            <w:pPr>
              <w:spacing w:after="0" w:line="312" w:lineRule="atLeas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Controlling/Integration and Automation using Wi-Fi Features. </w:t>
            </w:r>
          </w:p>
        </w:tc>
        <w:tc>
          <w:tcPr>
            <w:tcW w:w="1170" w:type="dxa"/>
            <w:tcBorders>
              <w:top w:val="single" w:sz="4" w:space="0" w:color="auto"/>
              <w:left w:val="single" w:sz="4" w:space="0" w:color="000000" w:themeColor="text1"/>
              <w:bottom w:val="single" w:sz="4" w:space="0" w:color="000000" w:themeColor="text1"/>
              <w:right w:val="single" w:sz="4" w:space="0" w:color="auto"/>
            </w:tcBorders>
          </w:tcPr>
          <w:p w14:paraId="6205207A" w14:textId="77777777" w:rsidR="00B422D6" w:rsidRDefault="00B422D6" w:rsidP="005D1EFB">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2 Nos.</w:t>
            </w:r>
          </w:p>
        </w:tc>
        <w:tc>
          <w:tcPr>
            <w:tcW w:w="2185" w:type="dxa"/>
            <w:tcBorders>
              <w:top w:val="single" w:sz="4" w:space="0" w:color="auto"/>
              <w:left w:val="single" w:sz="4" w:space="0" w:color="auto"/>
              <w:bottom w:val="single" w:sz="4" w:space="0" w:color="000000" w:themeColor="text1"/>
              <w:right w:val="single" w:sz="4" w:space="0" w:color="000000" w:themeColor="text1"/>
            </w:tcBorders>
          </w:tcPr>
          <w:p w14:paraId="79BBE513" w14:textId="77777777" w:rsidR="00B422D6" w:rsidRDefault="00B422D6" w:rsidP="005D1EFB">
            <w:pPr>
              <w:spacing w:after="0" w:line="240" w:lineRule="auto"/>
              <w:jc w:val="both"/>
              <w:rPr>
                <w:rFonts w:ascii="Times New Roman" w:hAnsi="Times New Roman" w:cs="Times New Roman"/>
                <w:b/>
                <w:sz w:val="24"/>
                <w:szCs w:val="24"/>
                <w:lang w:val="en-IN"/>
              </w:rPr>
            </w:pPr>
          </w:p>
        </w:tc>
        <w:tc>
          <w:tcPr>
            <w:tcW w:w="1708" w:type="dxa"/>
            <w:tcBorders>
              <w:top w:val="single" w:sz="4" w:space="0" w:color="auto"/>
              <w:left w:val="single" w:sz="4" w:space="0" w:color="000000" w:themeColor="text1"/>
              <w:bottom w:val="single" w:sz="4" w:space="0" w:color="000000" w:themeColor="text1"/>
              <w:right w:val="single" w:sz="4" w:space="0" w:color="000000" w:themeColor="text1"/>
            </w:tcBorders>
          </w:tcPr>
          <w:p w14:paraId="384FF44D" w14:textId="77777777" w:rsidR="00B422D6" w:rsidRDefault="00B422D6" w:rsidP="005D1EFB">
            <w:pPr>
              <w:rPr>
                <w:rFonts w:ascii="Times New Roman" w:hAnsi="Times New Roman" w:cs="Times New Roman"/>
                <w:b/>
                <w:sz w:val="24"/>
                <w:szCs w:val="24"/>
                <w:lang w:val="en-IN"/>
              </w:rPr>
            </w:pPr>
          </w:p>
        </w:tc>
      </w:tr>
      <w:tr w:rsidR="00B422D6" w14:paraId="15E32858" w14:textId="77777777" w:rsidTr="005D1EFB">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0CE4" w14:textId="77777777" w:rsidR="00B422D6" w:rsidRDefault="00B422D6" w:rsidP="005D1EFB">
            <w:pPr>
              <w:spacing w:after="0" w:line="240" w:lineRule="auto"/>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45B46" w14:textId="77777777" w:rsidR="00B422D6" w:rsidRDefault="00B422D6" w:rsidP="005D1EFB">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E5B1B" w14:textId="77777777" w:rsidR="00B422D6" w:rsidRDefault="00B422D6" w:rsidP="005D1EFB">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9EA03" w14:textId="77777777" w:rsidR="00B422D6" w:rsidRDefault="00B422D6" w:rsidP="005D1EFB">
            <w:pPr>
              <w:rPr>
                <w:rFonts w:ascii="Times New Roman" w:hAnsi="Times New Roman" w:cs="Times New Roman"/>
                <w:b/>
                <w:sz w:val="24"/>
                <w:szCs w:val="24"/>
                <w:lang w:val="en-IN"/>
              </w:rPr>
            </w:pPr>
          </w:p>
        </w:tc>
      </w:tr>
      <w:tr w:rsidR="00B422D6" w14:paraId="7CCE3685" w14:textId="77777777" w:rsidTr="005D1EFB">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F74BC" w14:textId="77777777" w:rsidR="00B422D6" w:rsidRDefault="00B422D6" w:rsidP="005D1EFB">
            <w:pPr>
              <w:spacing w:after="0" w:line="240" w:lineRule="auto"/>
              <w:jc w:val="both"/>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E360E" w14:textId="77777777" w:rsidR="00B422D6" w:rsidRDefault="00B422D6" w:rsidP="005D1EFB">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  amount  Rs.</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C5DD2" w14:textId="77777777" w:rsidR="00B422D6" w:rsidRDefault="00B422D6" w:rsidP="005D1EFB">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83DF8" w14:textId="77777777" w:rsidR="00B422D6" w:rsidRDefault="00B422D6" w:rsidP="005D1EFB">
            <w:pPr>
              <w:rPr>
                <w:rFonts w:ascii="Times New Roman" w:hAnsi="Times New Roman" w:cs="Times New Roman"/>
                <w:b/>
                <w:sz w:val="24"/>
                <w:szCs w:val="24"/>
                <w:lang w:val="en-IN"/>
              </w:rPr>
            </w:pPr>
          </w:p>
        </w:tc>
      </w:tr>
    </w:tbl>
    <w:p w14:paraId="0E0E8DF2" w14:textId="77777777" w:rsidR="00B422D6" w:rsidRDefault="00B422D6" w:rsidP="00B422D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NETT rate should be quoted.  </w:t>
      </w:r>
    </w:p>
    <w:p w14:paraId="5F6839AE" w14:textId="77777777" w:rsidR="00B422D6" w:rsidRPr="00526154" w:rsidRDefault="00B422D6" w:rsidP="00B422D6">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r w:rsidRPr="00526154">
        <w:rPr>
          <w:rFonts w:ascii="Times New Roman" w:hAnsi="Times New Roman" w:cs="Times New Roman"/>
          <w:b/>
          <w:sz w:val="24"/>
          <w:szCs w:val="24"/>
        </w:rPr>
        <w:t>Warranty</w:t>
      </w:r>
      <w:r>
        <w:rPr>
          <w:rFonts w:ascii="Times New Roman" w:hAnsi="Times New Roman" w:cs="Times New Roman"/>
          <w:b/>
          <w:sz w:val="24"/>
          <w:szCs w:val="24"/>
        </w:rPr>
        <w:t>:</w:t>
      </w:r>
      <w:r w:rsidRPr="00526154">
        <w:rPr>
          <w:rFonts w:ascii="Times New Roman" w:hAnsi="Times New Roman" w:cs="Times New Roman"/>
          <w:b/>
          <w:sz w:val="24"/>
          <w:szCs w:val="24"/>
        </w:rPr>
        <w:t xml:space="preserve">    </w:t>
      </w:r>
    </w:p>
    <w:p w14:paraId="3C79ADF7" w14:textId="77777777" w:rsidR="00B422D6" w:rsidRDefault="00B422D6" w:rsidP="00B422D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313A9D5" w14:textId="77777777" w:rsidR="00B422D6" w:rsidRDefault="00B422D6" w:rsidP="00B422D6">
      <w:pPr>
        <w:spacing w:after="0"/>
        <w:jc w:val="both"/>
        <w:rPr>
          <w:rFonts w:ascii="Times New Roman" w:hAnsi="Times New Roman" w:cs="Times New Roman"/>
          <w:b/>
          <w:sz w:val="24"/>
          <w:szCs w:val="24"/>
        </w:rPr>
      </w:pPr>
    </w:p>
    <w:p w14:paraId="446726B2" w14:textId="77777777" w:rsidR="00B422D6" w:rsidRDefault="00B422D6" w:rsidP="00B422D6">
      <w:pPr>
        <w:spacing w:after="0"/>
        <w:jc w:val="both"/>
        <w:rPr>
          <w:rFonts w:ascii="Times New Roman" w:hAnsi="Times New Roman" w:cs="Times New Roman"/>
          <w:b/>
          <w:sz w:val="24"/>
          <w:szCs w:val="24"/>
        </w:rPr>
      </w:pPr>
    </w:p>
    <w:p w14:paraId="44445E18" w14:textId="77777777" w:rsidR="00B422D6" w:rsidRDefault="00B422D6" w:rsidP="00B422D6">
      <w:pPr>
        <w:spacing w:after="0"/>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SIGNATURE OF THE TENDERER  </w:t>
      </w:r>
    </w:p>
    <w:p w14:paraId="0DDA99FC" w14:textId="77777777" w:rsidR="00B422D6" w:rsidRDefault="00B422D6" w:rsidP="00B422D6">
      <w:pPr>
        <w:jc w:val="both"/>
        <w:rPr>
          <w:rFonts w:ascii="Times New Roman" w:hAnsi="Times New Roman" w:cs="Times New Roman"/>
          <w:b/>
          <w:sz w:val="24"/>
          <w:szCs w:val="24"/>
        </w:rPr>
      </w:pPr>
    </w:p>
    <w:p w14:paraId="1652152B" w14:textId="77777777" w:rsidR="00B422D6" w:rsidRDefault="00B422D6" w:rsidP="00B422D6">
      <w:pPr>
        <w:jc w:val="both"/>
        <w:rPr>
          <w:rFonts w:ascii="Times New Roman" w:hAnsi="Times New Roman" w:cs="Times New Roman"/>
          <w:b/>
          <w:sz w:val="24"/>
          <w:szCs w:val="24"/>
        </w:rPr>
      </w:pPr>
      <w:r>
        <w:rPr>
          <w:rFonts w:ascii="Times New Roman" w:hAnsi="Times New Roman" w:cs="Times New Roman"/>
          <w:b/>
          <w:sz w:val="24"/>
          <w:szCs w:val="24"/>
        </w:rPr>
        <w:t xml:space="preserve">NOTE:                                                                                                                                              </w:t>
      </w:r>
    </w:p>
    <w:p w14:paraId="6602C412" w14:textId="77777777" w:rsidR="00B422D6" w:rsidRPr="00A15F8D" w:rsidRDefault="00B422D6" w:rsidP="00B422D6">
      <w:pPr>
        <w:pStyle w:val="ListParagraph"/>
        <w:numPr>
          <w:ilvl w:val="0"/>
          <w:numId w:val="4"/>
        </w:numPr>
        <w:spacing w:after="0" w:line="240" w:lineRule="auto"/>
        <w:jc w:val="both"/>
        <w:rPr>
          <w:rFonts w:ascii="Times New Roman" w:hAnsi="Times New Roman" w:cs="Times New Roman"/>
          <w:sz w:val="24"/>
          <w:szCs w:val="24"/>
        </w:rPr>
      </w:pPr>
      <w:r w:rsidRPr="00A15F8D">
        <w:rPr>
          <w:rFonts w:ascii="Times New Roman" w:hAnsi="Times New Roman" w:cs="Times New Roman"/>
          <w:sz w:val="24"/>
          <w:szCs w:val="24"/>
        </w:rPr>
        <w:t>Please quote the price with make of the items, without make the tender will not be         considered.</w:t>
      </w:r>
    </w:p>
    <w:p w14:paraId="1328E240" w14:textId="77777777" w:rsidR="00B422D6" w:rsidRPr="00A15F8D" w:rsidRDefault="00B422D6" w:rsidP="00B422D6">
      <w:pPr>
        <w:pStyle w:val="ListParagraph"/>
        <w:numPr>
          <w:ilvl w:val="0"/>
          <w:numId w:val="4"/>
        </w:numPr>
        <w:spacing w:after="0" w:line="240" w:lineRule="auto"/>
        <w:jc w:val="both"/>
        <w:rPr>
          <w:rFonts w:ascii="Times New Roman" w:hAnsi="Times New Roman" w:cs="Times New Roman"/>
          <w:sz w:val="24"/>
          <w:szCs w:val="24"/>
        </w:rPr>
      </w:pPr>
      <w:r w:rsidRPr="00A15F8D">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227C6075" w14:textId="77777777" w:rsidR="00B422D6" w:rsidRPr="00A15F8D" w:rsidRDefault="00B422D6" w:rsidP="00B422D6">
      <w:pPr>
        <w:pStyle w:val="ListParagraph"/>
        <w:numPr>
          <w:ilvl w:val="0"/>
          <w:numId w:val="4"/>
        </w:numPr>
        <w:spacing w:after="0" w:line="240" w:lineRule="auto"/>
        <w:jc w:val="both"/>
        <w:rPr>
          <w:rFonts w:ascii="Times New Roman" w:hAnsi="Times New Roman" w:cs="Times New Roman"/>
          <w:sz w:val="24"/>
          <w:szCs w:val="24"/>
        </w:rPr>
      </w:pPr>
      <w:r w:rsidRPr="00A15F8D">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188D2C9E" w14:textId="77777777" w:rsidR="00B422D6" w:rsidRPr="00B2018D" w:rsidRDefault="00B422D6" w:rsidP="00B422D6">
      <w:pPr>
        <w:spacing w:after="0" w:line="240" w:lineRule="auto"/>
        <w:ind w:left="709" w:hanging="349"/>
        <w:jc w:val="both"/>
        <w:rPr>
          <w:rFonts w:ascii="Times New Roman" w:hAnsi="Times New Roman" w:cs="Times New Roman"/>
          <w:sz w:val="8"/>
          <w:szCs w:val="24"/>
        </w:rPr>
      </w:pPr>
    </w:p>
    <w:p w14:paraId="7AF56124" w14:textId="77777777" w:rsidR="00B422D6" w:rsidRPr="00A15F8D" w:rsidRDefault="00B422D6" w:rsidP="00B422D6">
      <w:pPr>
        <w:pStyle w:val="ListParagraph"/>
        <w:numPr>
          <w:ilvl w:val="0"/>
          <w:numId w:val="4"/>
        </w:numPr>
        <w:spacing w:after="0" w:line="240" w:lineRule="auto"/>
        <w:jc w:val="both"/>
        <w:rPr>
          <w:rFonts w:ascii="Times New Roman" w:hAnsi="Times New Roman" w:cs="Times New Roman"/>
          <w:sz w:val="24"/>
          <w:szCs w:val="24"/>
        </w:rPr>
      </w:pPr>
      <w:r w:rsidRPr="00A15F8D">
        <w:rPr>
          <w:rFonts w:ascii="Times New Roman" w:hAnsi="Times New Roman" w:cs="Times New Roman"/>
          <w:sz w:val="24"/>
          <w:szCs w:val="24"/>
        </w:rPr>
        <w:t>The Original tender form should be submitted to this office along with the tender schedule.</w:t>
      </w:r>
    </w:p>
    <w:p w14:paraId="329CA7AD" w14:textId="77777777" w:rsidR="00B422D6" w:rsidRDefault="00B422D6" w:rsidP="00B422D6"/>
    <w:p w14:paraId="3ED96C98" w14:textId="77777777" w:rsidR="00B422D6" w:rsidRDefault="00B422D6" w:rsidP="00B422D6"/>
    <w:p w14:paraId="3627C768" w14:textId="77777777" w:rsidR="00B422D6" w:rsidRDefault="00B422D6" w:rsidP="00B422D6"/>
    <w:p w14:paraId="2F199F7F" w14:textId="77777777" w:rsidR="00B422D6" w:rsidRDefault="00B422D6" w:rsidP="00B422D6"/>
    <w:p w14:paraId="0508A641" w14:textId="77777777" w:rsidR="007C6FBD" w:rsidRDefault="007C6FBD"/>
    <w:sectPr w:rsidR="007C6FBD" w:rsidSect="00487DDD">
      <w:pgSz w:w="11906" w:h="16838"/>
      <w:pgMar w:top="99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280"/>
    <w:multiLevelType w:val="hybridMultilevel"/>
    <w:tmpl w:val="44A27F88"/>
    <w:lvl w:ilvl="0" w:tplc="9A924C94">
      <w:start w:val="1"/>
      <w:numFmt w:val="decimal"/>
      <w:lvlText w:val="%1."/>
      <w:lvlJc w:val="left"/>
      <w:pPr>
        <w:ind w:left="764" w:hanging="360"/>
      </w:pPr>
      <w:rPr>
        <w:rFonts w:hint="default"/>
      </w:rPr>
    </w:lvl>
    <w:lvl w:ilvl="1" w:tplc="40090019" w:tentative="1">
      <w:start w:val="1"/>
      <w:numFmt w:val="lowerLetter"/>
      <w:lvlText w:val="%2."/>
      <w:lvlJc w:val="left"/>
      <w:pPr>
        <w:ind w:left="1484" w:hanging="360"/>
      </w:pPr>
    </w:lvl>
    <w:lvl w:ilvl="2" w:tplc="4009001B" w:tentative="1">
      <w:start w:val="1"/>
      <w:numFmt w:val="lowerRoman"/>
      <w:lvlText w:val="%3."/>
      <w:lvlJc w:val="right"/>
      <w:pPr>
        <w:ind w:left="2204" w:hanging="180"/>
      </w:pPr>
    </w:lvl>
    <w:lvl w:ilvl="3" w:tplc="4009000F" w:tentative="1">
      <w:start w:val="1"/>
      <w:numFmt w:val="decimal"/>
      <w:lvlText w:val="%4."/>
      <w:lvlJc w:val="left"/>
      <w:pPr>
        <w:ind w:left="2924" w:hanging="360"/>
      </w:pPr>
    </w:lvl>
    <w:lvl w:ilvl="4" w:tplc="40090019" w:tentative="1">
      <w:start w:val="1"/>
      <w:numFmt w:val="lowerLetter"/>
      <w:lvlText w:val="%5."/>
      <w:lvlJc w:val="left"/>
      <w:pPr>
        <w:ind w:left="3644" w:hanging="360"/>
      </w:pPr>
    </w:lvl>
    <w:lvl w:ilvl="5" w:tplc="4009001B" w:tentative="1">
      <w:start w:val="1"/>
      <w:numFmt w:val="lowerRoman"/>
      <w:lvlText w:val="%6."/>
      <w:lvlJc w:val="right"/>
      <w:pPr>
        <w:ind w:left="4364" w:hanging="180"/>
      </w:pPr>
    </w:lvl>
    <w:lvl w:ilvl="6" w:tplc="4009000F" w:tentative="1">
      <w:start w:val="1"/>
      <w:numFmt w:val="decimal"/>
      <w:lvlText w:val="%7."/>
      <w:lvlJc w:val="left"/>
      <w:pPr>
        <w:ind w:left="5084" w:hanging="360"/>
      </w:pPr>
    </w:lvl>
    <w:lvl w:ilvl="7" w:tplc="40090019" w:tentative="1">
      <w:start w:val="1"/>
      <w:numFmt w:val="lowerLetter"/>
      <w:lvlText w:val="%8."/>
      <w:lvlJc w:val="left"/>
      <w:pPr>
        <w:ind w:left="5804" w:hanging="360"/>
      </w:pPr>
    </w:lvl>
    <w:lvl w:ilvl="8" w:tplc="4009001B" w:tentative="1">
      <w:start w:val="1"/>
      <w:numFmt w:val="lowerRoman"/>
      <w:lvlText w:val="%9."/>
      <w:lvlJc w:val="right"/>
      <w:pPr>
        <w:ind w:left="6524" w:hanging="180"/>
      </w:pPr>
    </w:lvl>
  </w:abstractNum>
  <w:abstractNum w:abstractNumId="1" w15:restartNumberingAfterBreak="0">
    <w:nsid w:val="51F15CBB"/>
    <w:multiLevelType w:val="hybridMultilevel"/>
    <w:tmpl w:val="91025CF0"/>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1A961B8"/>
    <w:multiLevelType w:val="hybridMultilevel"/>
    <w:tmpl w:val="257EC96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09700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740726">
    <w:abstractNumId w:val="3"/>
  </w:num>
  <w:num w:numId="3" w16cid:durableId="677738208">
    <w:abstractNumId w:val="1"/>
  </w:num>
  <w:num w:numId="4" w16cid:durableId="77949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D6"/>
    <w:rsid w:val="00040FD5"/>
    <w:rsid w:val="000840A1"/>
    <w:rsid w:val="000A358D"/>
    <w:rsid w:val="0050274D"/>
    <w:rsid w:val="007C6FBD"/>
    <w:rsid w:val="00B422D6"/>
    <w:rsid w:val="00B76316"/>
    <w:rsid w:val="00DC3411"/>
    <w:rsid w:val="00DD6DA1"/>
    <w:rsid w:val="00E2115D"/>
    <w:rsid w:val="00EF40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AF4D"/>
  <w15:chartTrackingRefBased/>
  <w15:docId w15:val="{E01CBB0C-B554-4A4D-A40F-1E6EB2EE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D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2D6"/>
    <w:rPr>
      <w:color w:val="0563C1" w:themeColor="hyperlink"/>
      <w:u w:val="single"/>
    </w:rPr>
  </w:style>
  <w:style w:type="character" w:customStyle="1" w:styleId="ListParagraphChar">
    <w:name w:val="List Paragraph Char"/>
    <w:basedOn w:val="DefaultParagraphFont"/>
    <w:link w:val="ListParagraph"/>
    <w:uiPriority w:val="1"/>
    <w:locked/>
    <w:rsid w:val="00B422D6"/>
  </w:style>
  <w:style w:type="paragraph" w:styleId="ListParagraph">
    <w:name w:val="List Paragraph"/>
    <w:basedOn w:val="Normal"/>
    <w:link w:val="ListParagraphChar"/>
    <w:uiPriority w:val="1"/>
    <w:qFormat/>
    <w:rsid w:val="00B422D6"/>
    <w:pPr>
      <w:ind w:left="720"/>
      <w:contextualSpacing/>
    </w:pPr>
    <w:rPr>
      <w:rFonts w:eastAsiaTheme="minorHAnsi"/>
      <w:lang w:val="en-IN"/>
    </w:rPr>
  </w:style>
  <w:style w:type="paragraph" w:customStyle="1" w:styleId="Default">
    <w:name w:val="Default"/>
    <w:rsid w:val="00B422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422D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10</cp:revision>
  <dcterms:created xsi:type="dcterms:W3CDTF">2023-01-23T07:06:00Z</dcterms:created>
  <dcterms:modified xsi:type="dcterms:W3CDTF">2023-01-24T05:19:00Z</dcterms:modified>
</cp:coreProperties>
</file>