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Pr="00197427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56C9CC61" w14:textId="16B28F6A" w:rsidR="00EE4B0B" w:rsidRDefault="00EE4B0B" w:rsidP="00890723">
      <w:pPr>
        <w:jc w:val="right"/>
        <w:rPr>
          <w:rFonts w:ascii="Book Antiqua" w:hAnsi="Book Antiqua"/>
          <w:b/>
        </w:rPr>
      </w:pPr>
    </w:p>
    <w:p w14:paraId="75250748" w14:textId="28953FEE" w:rsidR="00EE4B0B" w:rsidRDefault="00EE4B0B" w:rsidP="00890723">
      <w:pPr>
        <w:jc w:val="right"/>
        <w:rPr>
          <w:rFonts w:ascii="Book Antiqua" w:hAnsi="Book Antiqua"/>
          <w:b/>
        </w:rPr>
      </w:pPr>
    </w:p>
    <w:p w14:paraId="42D303DA" w14:textId="64C79541" w:rsidR="00CF1D03" w:rsidRPr="00C24463" w:rsidRDefault="00CF1D03" w:rsidP="00CF1D03">
      <w:pPr>
        <w:pStyle w:val="Heading7"/>
        <w:ind w:right="27"/>
        <w:rPr>
          <w:rFonts w:ascii="Lucida Fax" w:hAnsi="Lucida Fax" w:cs="Arial"/>
          <w:u w:val="single"/>
        </w:rPr>
      </w:pPr>
    </w:p>
    <w:p w14:paraId="52D8E51D" w14:textId="72C891D8" w:rsidR="00CF1D03" w:rsidRPr="00C24463" w:rsidRDefault="00297FB3" w:rsidP="00CF1D03">
      <w:pPr>
        <w:pStyle w:val="Heading7"/>
        <w:ind w:right="27"/>
        <w:rPr>
          <w:rFonts w:ascii="Book Antiqua" w:hAnsi="Book Antiqua" w:cs="Arial"/>
          <w:u w:val="single"/>
        </w:rPr>
      </w:pPr>
      <w:r w:rsidRPr="00C24463">
        <w:rPr>
          <w:rFonts w:ascii="Book Antiqua" w:hAnsi="Book Antiqua" w:cs="Arial"/>
          <w:u w:val="single"/>
        </w:rPr>
        <w:t>e-</w:t>
      </w:r>
      <w:r w:rsidR="00CF1D03" w:rsidRPr="00C24463">
        <w:rPr>
          <w:rFonts w:ascii="Book Antiqua" w:hAnsi="Book Antiqua" w:cs="Arial"/>
          <w:u w:val="single"/>
        </w:rPr>
        <w:t>TENDER NOTICE</w:t>
      </w:r>
    </w:p>
    <w:p w14:paraId="13A8F5F7" w14:textId="77777777" w:rsidR="00CF1D03" w:rsidRPr="00C24463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65DA5B81" w14:textId="77777777" w:rsidR="00CF1D03" w:rsidRPr="003E771C" w:rsidRDefault="00CF1D03" w:rsidP="00CF1D03">
      <w:pPr>
        <w:rPr>
          <w:rFonts w:ascii="Book Antiqua" w:hAnsi="Book Antiqua"/>
          <w:sz w:val="12"/>
          <w:szCs w:val="12"/>
        </w:rPr>
      </w:pPr>
    </w:p>
    <w:p w14:paraId="04F55921" w14:textId="41367E12" w:rsidR="00CF1D03" w:rsidRPr="000C1E2D" w:rsidRDefault="00CF1D03" w:rsidP="00CF1D03">
      <w:pPr>
        <w:pStyle w:val="Heading7"/>
        <w:spacing w:line="360" w:lineRule="auto"/>
        <w:ind w:right="-563"/>
        <w:jc w:val="left"/>
        <w:rPr>
          <w:rFonts w:ascii="Book Antiqua" w:hAnsi="Book Antiqua" w:cs="Arial"/>
        </w:rPr>
      </w:pPr>
      <w:r w:rsidRPr="00C24463">
        <w:rPr>
          <w:rFonts w:ascii="Book Antiqua" w:hAnsi="Book Antiqua" w:cs="Arial"/>
        </w:rPr>
        <w:t>E-Tender Notice No:</w:t>
      </w:r>
      <w:r w:rsidR="00BB756C" w:rsidRPr="00C24463">
        <w:rPr>
          <w:rFonts w:ascii="Book Antiqua" w:hAnsi="Book Antiqua" w:cs="Arial"/>
        </w:rPr>
        <w:t xml:space="preserve"> </w:t>
      </w:r>
      <w:r w:rsidR="00101257" w:rsidRPr="000458E8">
        <w:rPr>
          <w:rFonts w:ascii="Book Antiqua" w:hAnsi="Book Antiqua" w:cs="Arial"/>
          <w:sz w:val="22"/>
          <w:szCs w:val="22"/>
        </w:rPr>
        <w:t>BU/R-D</w:t>
      </w:r>
      <w:r w:rsidR="00101257">
        <w:rPr>
          <w:rFonts w:ascii="Book Antiqua" w:hAnsi="Book Antiqua" w:cs="Arial"/>
          <w:sz w:val="22"/>
          <w:szCs w:val="22"/>
        </w:rPr>
        <w:t>5</w:t>
      </w:r>
      <w:r w:rsidR="00101257" w:rsidRPr="000458E8">
        <w:rPr>
          <w:rFonts w:ascii="Book Antiqua" w:hAnsi="Book Antiqua" w:cs="Arial"/>
          <w:sz w:val="22"/>
          <w:szCs w:val="22"/>
        </w:rPr>
        <w:t>/</w:t>
      </w:r>
      <w:r w:rsidR="00101257" w:rsidRPr="00101257">
        <w:rPr>
          <w:rFonts w:ascii="Book Antiqua" w:hAnsi="Book Antiqua" w:cs="Arial"/>
        </w:rPr>
        <w:t>12730</w:t>
      </w:r>
      <w:r w:rsidR="00101257">
        <w:rPr>
          <w:rFonts w:ascii="Book Antiqua" w:hAnsi="Book Antiqua" w:cs="Arial"/>
          <w:sz w:val="22"/>
          <w:szCs w:val="22"/>
        </w:rPr>
        <w:t>/Equip./C&amp;G</w:t>
      </w:r>
      <w:r w:rsidR="00101257" w:rsidRPr="000458E8">
        <w:rPr>
          <w:rFonts w:ascii="Book Antiqua" w:hAnsi="Book Antiqua" w:cs="Arial"/>
          <w:sz w:val="22"/>
          <w:szCs w:val="22"/>
        </w:rPr>
        <w:t>/202</w:t>
      </w:r>
      <w:r w:rsidR="00101257">
        <w:rPr>
          <w:rFonts w:ascii="Book Antiqua" w:hAnsi="Book Antiqua" w:cs="Arial"/>
          <w:sz w:val="22"/>
          <w:szCs w:val="22"/>
        </w:rPr>
        <w:t>4</w:t>
      </w:r>
      <w:r w:rsidR="00101257" w:rsidRPr="000458E8">
        <w:rPr>
          <w:rFonts w:ascii="Book Antiqua" w:hAnsi="Book Antiqua" w:cs="Arial"/>
          <w:sz w:val="22"/>
          <w:szCs w:val="22"/>
        </w:rPr>
        <w:t>-2</w:t>
      </w:r>
      <w:r w:rsidR="00101257">
        <w:rPr>
          <w:rFonts w:ascii="Book Antiqua" w:hAnsi="Book Antiqua" w:cs="Arial"/>
          <w:sz w:val="22"/>
          <w:szCs w:val="22"/>
        </w:rPr>
        <w:t>5/e-Proc</w:t>
      </w:r>
      <w:r w:rsidR="00101257" w:rsidRPr="000C1E2D">
        <w:rPr>
          <w:rFonts w:ascii="Book Antiqua" w:hAnsi="Book Antiqua" w:cs="Arial"/>
          <w:sz w:val="22"/>
          <w:szCs w:val="22"/>
        </w:rPr>
        <w:t xml:space="preserve">.               </w:t>
      </w:r>
      <w:r w:rsidR="000C1E2D">
        <w:rPr>
          <w:rFonts w:ascii="Book Antiqua" w:hAnsi="Book Antiqua" w:cs="Arial"/>
          <w:sz w:val="22"/>
          <w:szCs w:val="22"/>
        </w:rPr>
        <w:t xml:space="preserve"> </w:t>
      </w:r>
      <w:r w:rsidRPr="000C1E2D">
        <w:rPr>
          <w:rFonts w:ascii="Book Antiqua" w:hAnsi="Book Antiqua" w:cs="Arial"/>
        </w:rPr>
        <w:t>Date</w:t>
      </w:r>
      <w:r w:rsidR="00717550" w:rsidRPr="000C1E2D">
        <w:rPr>
          <w:rFonts w:ascii="Book Antiqua" w:hAnsi="Book Antiqua" w:cs="Arial"/>
        </w:rPr>
        <w:t xml:space="preserve"> </w:t>
      </w:r>
      <w:r w:rsidR="000C1E2D" w:rsidRPr="000C1E2D">
        <w:rPr>
          <w:rFonts w:ascii="Book Antiqua" w:hAnsi="Book Antiqua" w:cs="Arial"/>
        </w:rPr>
        <w:t>04</w:t>
      </w:r>
      <w:r w:rsidR="005B243E" w:rsidRPr="000C1E2D">
        <w:rPr>
          <w:rFonts w:ascii="Book Antiqua" w:hAnsi="Book Antiqua" w:cs="Arial"/>
        </w:rPr>
        <w:t>.</w:t>
      </w:r>
      <w:r w:rsidR="000C1E2D" w:rsidRPr="000C1E2D">
        <w:rPr>
          <w:rFonts w:ascii="Book Antiqua" w:hAnsi="Book Antiqua" w:cs="Arial"/>
        </w:rPr>
        <w:t>10</w:t>
      </w:r>
      <w:r w:rsidRPr="000C1E2D">
        <w:rPr>
          <w:rFonts w:ascii="Book Antiqua" w:hAnsi="Book Antiqua" w:cs="Arial"/>
        </w:rPr>
        <w:t>.202</w:t>
      </w:r>
      <w:r w:rsidR="00997B78" w:rsidRPr="000C1E2D">
        <w:rPr>
          <w:rFonts w:ascii="Book Antiqua" w:hAnsi="Book Antiqua" w:cs="Arial"/>
        </w:rPr>
        <w:t>4</w:t>
      </w:r>
    </w:p>
    <w:p w14:paraId="536904BA" w14:textId="77777777" w:rsidR="00CF1D03" w:rsidRPr="00C24463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EF9863" w14:textId="6B03A47D" w:rsidR="004E3704" w:rsidRPr="00C24463" w:rsidRDefault="003A64C0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</w:rPr>
      </w:pPr>
      <w:r>
        <w:rPr>
          <w:rFonts w:ascii="Book Antiqua" w:hAnsi="Book Antiqua"/>
          <w:noProof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67.25pt;margin-top:26.7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79E66E6C">
          <v:shape id="Arrow: Right 264" o:spid="_x0000_s1041" type="#_x0000_t13" style="position:absolute;left:0;text-align:left;margin-left:331.6pt;margin-top:30.15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C24463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CF1D03" w:rsidRPr="00C24463">
          <w:rPr>
            <w:rStyle w:val="Hyperlink"/>
            <w:rFonts w:ascii="Book Antiqua" w:hAnsi="Book Antiqua" w:cs="Arial"/>
            <w:b w:val="0"/>
          </w:rPr>
          <w:t>www.tntenders.gov.in</w:t>
        </w:r>
      </w:hyperlink>
      <w:r w:rsidR="00CF1D03" w:rsidRPr="00C24463">
        <w:rPr>
          <w:rFonts w:ascii="Book Antiqua" w:hAnsi="Book Antiqua" w:cs="Arial"/>
          <w:b w:val="0"/>
        </w:rPr>
        <w:t xml:space="preserve">  </w:t>
      </w:r>
      <w:r w:rsidR="003E1241" w:rsidRPr="00C24463">
        <w:rPr>
          <w:rFonts w:ascii="Book Antiqua" w:hAnsi="Book Antiqua" w:cs="Arial"/>
          <w:b w:val="0"/>
        </w:rPr>
        <w:t xml:space="preserve">    </w:t>
      </w:r>
      <w:r w:rsidR="00CF1D03" w:rsidRPr="00C24463">
        <w:rPr>
          <w:rFonts w:ascii="Book Antiqua" w:hAnsi="Book Antiqua" w:cs="Arial"/>
          <w:b w:val="0"/>
        </w:rPr>
        <w:t>Tenders by Organi</w:t>
      </w:r>
      <w:r w:rsidR="003E1241" w:rsidRPr="00C24463">
        <w:rPr>
          <w:rFonts w:ascii="Book Antiqua" w:hAnsi="Book Antiqua" w:cs="Arial"/>
          <w:b w:val="0"/>
        </w:rPr>
        <w:t>z</w:t>
      </w:r>
      <w:r w:rsidR="00CF1D03" w:rsidRPr="00C24463">
        <w:rPr>
          <w:rFonts w:ascii="Book Antiqua" w:hAnsi="Book Antiqua" w:cs="Arial"/>
          <w:b w:val="0"/>
        </w:rPr>
        <w:t xml:space="preserve">ation </w:t>
      </w:r>
      <w:r w:rsidR="003E1241" w:rsidRPr="00C24463">
        <w:rPr>
          <w:rFonts w:ascii="Book Antiqua" w:hAnsi="Book Antiqua" w:cs="Arial"/>
          <w:b w:val="0"/>
        </w:rPr>
        <w:t xml:space="preserve">     </w:t>
      </w:r>
      <w:r w:rsidR="00553935" w:rsidRPr="00C24463">
        <w:rPr>
          <w:rFonts w:ascii="Book Antiqua" w:hAnsi="Book Antiqua" w:cs="Arial"/>
          <w:b w:val="0"/>
        </w:rPr>
        <w:t xml:space="preserve"> </w:t>
      </w:r>
      <w:r w:rsidR="00CF1D03" w:rsidRPr="00C24463">
        <w:rPr>
          <w:rFonts w:ascii="Book Antiqua" w:hAnsi="Book Antiqua" w:cs="Arial"/>
          <w:b w:val="0"/>
        </w:rPr>
        <w:t>Higher Education for the purchase of</w:t>
      </w:r>
      <w:r w:rsidR="00CF1D03" w:rsidRPr="00C24463">
        <w:rPr>
          <w:rFonts w:ascii="Book Antiqua" w:hAnsi="Book Antiqua" w:cs="Arial"/>
          <w:bCs/>
        </w:rPr>
        <w:t xml:space="preserve"> </w:t>
      </w:r>
      <w:r w:rsidR="00101257">
        <w:rPr>
          <w:rFonts w:ascii="Book Antiqua" w:hAnsi="Book Antiqua" w:cs="Arial"/>
          <w:bCs/>
          <w:sz w:val="22"/>
          <w:szCs w:val="22"/>
        </w:rPr>
        <w:t xml:space="preserve">2 </w:t>
      </w:r>
      <w:r w:rsidR="00101257" w:rsidRPr="000458E8">
        <w:rPr>
          <w:rFonts w:ascii="Book Antiqua" w:hAnsi="Book Antiqua" w:cs="Arial"/>
          <w:bCs/>
          <w:sz w:val="22"/>
          <w:szCs w:val="22"/>
        </w:rPr>
        <w:t>No</w:t>
      </w:r>
      <w:r w:rsidR="00101257">
        <w:rPr>
          <w:rFonts w:ascii="Book Antiqua" w:hAnsi="Book Antiqua" w:cs="Arial"/>
          <w:bCs/>
          <w:sz w:val="22"/>
          <w:szCs w:val="22"/>
        </w:rPr>
        <w:t>s</w:t>
      </w:r>
      <w:r w:rsidR="00101257" w:rsidRPr="000458E8">
        <w:rPr>
          <w:rFonts w:ascii="Book Antiqua" w:hAnsi="Book Antiqua" w:cs="Arial"/>
          <w:bCs/>
          <w:sz w:val="22"/>
          <w:szCs w:val="22"/>
        </w:rPr>
        <w:t>. of</w:t>
      </w:r>
      <w:r w:rsidR="00101257">
        <w:rPr>
          <w:rFonts w:ascii="Book Antiqua" w:hAnsi="Book Antiqua" w:cs="Arial"/>
          <w:bCs/>
          <w:sz w:val="22"/>
          <w:szCs w:val="22"/>
        </w:rPr>
        <w:t xml:space="preserve"> Batteries for Numeric 5 KVA Online UPS with Exide Power Type EP65-12 Volts and capacity 65AH Batteries under buyback basis</w:t>
      </w:r>
      <w:r w:rsidR="00101257" w:rsidRPr="00717550">
        <w:rPr>
          <w:rFonts w:ascii="Book Antiqua" w:hAnsi="Book Antiqua"/>
          <w:sz w:val="22"/>
          <w:szCs w:val="22"/>
        </w:rPr>
        <w:t xml:space="preserve"> </w:t>
      </w:r>
      <w:r w:rsidR="00717550" w:rsidRPr="00C24463">
        <w:rPr>
          <w:rFonts w:ascii="Book Antiqua" w:hAnsi="Book Antiqua"/>
          <w:b w:val="0"/>
          <w:bCs/>
        </w:rPr>
        <w:t>to the</w:t>
      </w:r>
      <w:r w:rsidR="00101257">
        <w:rPr>
          <w:rFonts w:ascii="Book Antiqua" w:hAnsi="Book Antiqua"/>
          <w:b w:val="0"/>
          <w:bCs/>
        </w:rPr>
        <w:t xml:space="preserve"> Registrar’s Office – C&amp;G Section</w:t>
      </w:r>
      <w:r w:rsidR="00CF1D03" w:rsidRPr="00C24463">
        <w:rPr>
          <w:rFonts w:ascii="Book Antiqua" w:hAnsi="Book Antiqua" w:cs="Arial"/>
          <w:b w:val="0"/>
          <w:bCs/>
        </w:rPr>
        <w:t>, Bharathiar University, Coimbatore.</w:t>
      </w:r>
      <w:r w:rsidR="00542967" w:rsidRPr="00C24463">
        <w:rPr>
          <w:rFonts w:ascii="Book Antiqua" w:hAnsi="Book Antiqua"/>
          <w:b w:val="0"/>
          <w:bCs/>
          <w:noProof/>
        </w:rPr>
        <w:t xml:space="preserve"> </w:t>
      </w:r>
    </w:p>
    <w:p w14:paraId="7DC22CA1" w14:textId="55125C78" w:rsidR="00CF1D03" w:rsidRPr="00C24463" w:rsidRDefault="00CF1D03" w:rsidP="00717550">
      <w:pPr>
        <w:rPr>
          <w:rFonts w:ascii="Book Antiqua" w:hAnsi="Book Antiqua"/>
          <w:sz w:val="16"/>
          <w:szCs w:val="16"/>
          <w:lang w:bidi="ar-SA"/>
        </w:rPr>
      </w:pPr>
    </w:p>
    <w:p w14:paraId="2D33983D" w14:textId="49F21915" w:rsidR="005B243E" w:rsidRPr="000C1E2D" w:rsidRDefault="005B243E" w:rsidP="005B243E">
      <w:pPr>
        <w:ind w:firstLine="720"/>
        <w:rPr>
          <w:rFonts w:ascii="Book Antiqua" w:hAnsi="Book Antiqua"/>
          <w:b/>
          <w:bCs/>
          <w:sz w:val="24"/>
          <w:szCs w:val="24"/>
          <w:lang w:bidi="ar-SA"/>
        </w:rPr>
      </w:pPr>
      <w:r w:rsidRPr="005B243E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0C1E2D">
        <w:rPr>
          <w:rFonts w:ascii="Book Antiqua" w:hAnsi="Book Antiqua"/>
          <w:sz w:val="24"/>
          <w:szCs w:val="24"/>
          <w:lang w:bidi="ar-SA"/>
        </w:rPr>
        <w:t>04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0C1E2D">
        <w:rPr>
          <w:rFonts w:ascii="Book Antiqua" w:hAnsi="Book Antiqua"/>
          <w:sz w:val="24"/>
          <w:szCs w:val="24"/>
          <w:lang w:bidi="ar-SA"/>
        </w:rPr>
        <w:t>10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.2024. Bid submission will be started on </w:t>
      </w:r>
      <w:r w:rsidR="000C1E2D">
        <w:rPr>
          <w:rFonts w:ascii="Book Antiqua" w:hAnsi="Book Antiqua"/>
          <w:sz w:val="24"/>
          <w:szCs w:val="24"/>
          <w:lang w:bidi="ar-SA"/>
        </w:rPr>
        <w:t>04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0C1E2D">
        <w:rPr>
          <w:rFonts w:ascii="Book Antiqua" w:hAnsi="Book Antiqua"/>
          <w:sz w:val="24"/>
          <w:szCs w:val="24"/>
          <w:lang w:bidi="ar-SA"/>
        </w:rPr>
        <w:t>10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.2024 @ </w:t>
      </w:r>
      <w:r w:rsidR="000C1E2D">
        <w:rPr>
          <w:rFonts w:ascii="Book Antiqua" w:hAnsi="Book Antiqua"/>
          <w:sz w:val="24"/>
          <w:szCs w:val="24"/>
          <w:lang w:bidi="ar-SA"/>
        </w:rPr>
        <w:t>4.00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 pm and will be </w:t>
      </w:r>
      <w:r w:rsidRPr="000C1E2D">
        <w:rPr>
          <w:rFonts w:ascii="Book Antiqua" w:hAnsi="Book Antiqua"/>
          <w:b/>
          <w:bCs/>
          <w:sz w:val="24"/>
          <w:szCs w:val="24"/>
          <w:lang w:bidi="ar-SA"/>
        </w:rPr>
        <w:t xml:space="preserve">closed on </w:t>
      </w:r>
      <w:r w:rsidR="000C1E2D" w:rsidRPr="000C1E2D">
        <w:rPr>
          <w:rFonts w:ascii="Book Antiqua" w:hAnsi="Book Antiqua"/>
          <w:b/>
          <w:bCs/>
          <w:sz w:val="26"/>
          <w:szCs w:val="26"/>
          <w:lang w:bidi="ar-SA"/>
        </w:rPr>
        <w:t>21</w:t>
      </w:r>
      <w:r w:rsidRPr="000C1E2D">
        <w:rPr>
          <w:rFonts w:ascii="Book Antiqua" w:hAnsi="Book Antiqua"/>
          <w:b/>
          <w:bCs/>
          <w:sz w:val="26"/>
          <w:szCs w:val="26"/>
          <w:lang w:bidi="ar-SA"/>
        </w:rPr>
        <w:t>.</w:t>
      </w:r>
      <w:r w:rsidR="000C1E2D" w:rsidRPr="000C1E2D">
        <w:rPr>
          <w:rFonts w:ascii="Book Antiqua" w:hAnsi="Book Antiqua"/>
          <w:b/>
          <w:bCs/>
          <w:sz w:val="26"/>
          <w:szCs w:val="26"/>
          <w:lang w:bidi="ar-SA"/>
        </w:rPr>
        <w:t>10</w:t>
      </w:r>
      <w:r w:rsidRPr="000C1E2D">
        <w:rPr>
          <w:rFonts w:ascii="Book Antiqua" w:hAnsi="Book Antiqua"/>
          <w:b/>
          <w:bCs/>
          <w:sz w:val="26"/>
          <w:szCs w:val="26"/>
          <w:lang w:bidi="ar-SA"/>
        </w:rPr>
        <w:t xml:space="preserve">.2024 @ </w:t>
      </w:r>
      <w:r w:rsidR="000C1E2D" w:rsidRPr="000C1E2D">
        <w:rPr>
          <w:rFonts w:ascii="Book Antiqua" w:hAnsi="Book Antiqua"/>
          <w:b/>
          <w:bCs/>
          <w:sz w:val="26"/>
          <w:szCs w:val="26"/>
          <w:lang w:bidi="ar-SA"/>
        </w:rPr>
        <w:t>3.00</w:t>
      </w:r>
      <w:r w:rsidRPr="000C1E2D">
        <w:rPr>
          <w:rFonts w:ascii="Book Antiqua" w:hAnsi="Book Antiqua"/>
          <w:b/>
          <w:bCs/>
          <w:sz w:val="26"/>
          <w:szCs w:val="26"/>
          <w:lang w:bidi="ar-SA"/>
        </w:rPr>
        <w:t xml:space="preserve"> </w:t>
      </w:r>
      <w:r w:rsidR="000C1E2D" w:rsidRPr="000C1E2D">
        <w:rPr>
          <w:rFonts w:ascii="Book Antiqua" w:hAnsi="Book Antiqua"/>
          <w:b/>
          <w:bCs/>
          <w:sz w:val="26"/>
          <w:szCs w:val="26"/>
          <w:lang w:bidi="ar-SA"/>
        </w:rPr>
        <w:t>p</w:t>
      </w:r>
      <w:r w:rsidRPr="000C1E2D">
        <w:rPr>
          <w:rFonts w:ascii="Book Antiqua" w:hAnsi="Book Antiqua"/>
          <w:b/>
          <w:bCs/>
          <w:sz w:val="26"/>
          <w:szCs w:val="26"/>
          <w:lang w:bidi="ar-SA"/>
        </w:rPr>
        <w:t>m</w:t>
      </w:r>
      <w:r w:rsidRPr="000C1E2D">
        <w:rPr>
          <w:rFonts w:ascii="Book Antiqua" w:hAnsi="Book Antiqua"/>
          <w:b/>
          <w:bCs/>
          <w:sz w:val="24"/>
          <w:szCs w:val="24"/>
          <w:lang w:bidi="ar-SA"/>
        </w:rPr>
        <w:t>.</w:t>
      </w:r>
    </w:p>
    <w:p w14:paraId="156210C5" w14:textId="7276BFB4" w:rsidR="00CF1D03" w:rsidRPr="00C24463" w:rsidRDefault="00CF1D03" w:rsidP="00CF1D03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5942EC8E" w14:textId="77777777" w:rsidR="00297FB3" w:rsidRPr="00C24463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1699BC78" w:rsidR="00CF1D03" w:rsidRPr="00C24463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C24463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C24463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265F651B" w14:textId="77777777" w:rsidR="00297FB3" w:rsidRPr="00C24463" w:rsidRDefault="00297FB3" w:rsidP="00CF1D03">
      <w:pPr>
        <w:ind w:left="7200"/>
        <w:rPr>
          <w:rFonts w:ascii="Book Antiqua" w:hAnsi="Book Antiqua"/>
          <w:sz w:val="24"/>
          <w:szCs w:val="24"/>
          <w:lang w:bidi="ar-SA"/>
        </w:rPr>
      </w:pPr>
    </w:p>
    <w:p w14:paraId="53FB4F51" w14:textId="016EB5F3" w:rsidR="00CF1D03" w:rsidRPr="00C24463" w:rsidRDefault="00BB756C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  <w:r w:rsidRPr="00C24463">
        <w:rPr>
          <w:rFonts w:ascii="Book Antiqua" w:hAnsi="Book Antiqua"/>
          <w:sz w:val="24"/>
          <w:szCs w:val="24"/>
        </w:rPr>
        <w:t xml:space="preserve">Copy to : </w:t>
      </w:r>
      <w:r w:rsidR="007C3607" w:rsidRPr="00C24463">
        <w:rPr>
          <w:rFonts w:ascii="Book Antiqua" w:hAnsi="Book Antiqua"/>
          <w:sz w:val="24"/>
          <w:szCs w:val="24"/>
        </w:rPr>
        <w:t xml:space="preserve">1. </w:t>
      </w:r>
      <w:r w:rsidR="00717550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 xml:space="preserve">The </w:t>
      </w:r>
      <w:r w:rsidR="003E771C">
        <w:rPr>
          <w:rFonts w:ascii="Book Antiqua" w:hAnsi="Book Antiqua"/>
          <w:sz w:val="24"/>
          <w:szCs w:val="24"/>
        </w:rPr>
        <w:t>Assistant Registrar</w:t>
      </w:r>
      <w:r w:rsidR="00EE4B0B" w:rsidRPr="00C24463">
        <w:rPr>
          <w:rFonts w:ascii="Book Antiqua" w:hAnsi="Book Antiqua"/>
          <w:sz w:val="24"/>
          <w:szCs w:val="24"/>
        </w:rPr>
        <w:t xml:space="preserve">, </w:t>
      </w:r>
      <w:r w:rsidR="003E771C">
        <w:rPr>
          <w:rFonts w:ascii="Book Antiqua" w:hAnsi="Book Antiqua"/>
          <w:sz w:val="24"/>
          <w:szCs w:val="24"/>
        </w:rPr>
        <w:t>Registrar’s Office-</w:t>
      </w:r>
      <w:r w:rsidR="00EE4B0B" w:rsidRPr="00C24463">
        <w:rPr>
          <w:rFonts w:ascii="Book Antiqua" w:hAnsi="Book Antiqua"/>
          <w:sz w:val="24"/>
          <w:szCs w:val="24"/>
        </w:rPr>
        <w:t>C</w:t>
      </w:r>
      <w:r w:rsidR="003E771C">
        <w:rPr>
          <w:rFonts w:ascii="Book Antiqua" w:hAnsi="Book Antiqua"/>
          <w:sz w:val="24"/>
          <w:szCs w:val="24"/>
        </w:rPr>
        <w:t>&amp;G Section</w:t>
      </w:r>
      <w:r w:rsidR="00602C02" w:rsidRPr="00C24463">
        <w:rPr>
          <w:rFonts w:ascii="Book Antiqua" w:hAnsi="Book Antiqua"/>
          <w:b/>
          <w:bCs/>
          <w:sz w:val="24"/>
          <w:szCs w:val="24"/>
        </w:rPr>
        <w:t>,</w:t>
      </w:r>
      <w:r w:rsidR="00602C02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>BU.</w:t>
      </w:r>
    </w:p>
    <w:p w14:paraId="6510C129" w14:textId="0822D41D" w:rsidR="007C3607" w:rsidRPr="00C24463" w:rsidRDefault="007C3607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  <w:r w:rsidRPr="00C24463">
        <w:rPr>
          <w:rFonts w:ascii="Book Antiqua" w:hAnsi="Book Antiqua"/>
          <w:sz w:val="24"/>
          <w:szCs w:val="24"/>
        </w:rPr>
        <w:t xml:space="preserve">              </w:t>
      </w:r>
      <w:r w:rsidR="00717550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 xml:space="preserve">  2.  The Finance Officer, BU.</w:t>
      </w:r>
    </w:p>
    <w:p w14:paraId="050EBA75" w14:textId="77777777" w:rsidR="00C24463" w:rsidRDefault="00BD3A97" w:rsidP="00F01173">
      <w:pPr>
        <w:spacing w:line="276" w:lineRule="auto"/>
        <w:ind w:right="-563"/>
        <w:rPr>
          <w:rFonts w:ascii="Book Antiqua" w:hAnsi="Book Antiqua"/>
          <w:sz w:val="24"/>
          <w:szCs w:val="24"/>
        </w:rPr>
      </w:pPr>
      <w:r w:rsidRPr="00C24463">
        <w:rPr>
          <w:rFonts w:ascii="Book Antiqua" w:hAnsi="Book Antiqua"/>
          <w:sz w:val="24"/>
          <w:szCs w:val="24"/>
        </w:rPr>
        <w:t xml:space="preserve">                </w:t>
      </w:r>
      <w:r w:rsidR="00717550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 xml:space="preserve">3. </w:t>
      </w:r>
      <w:r w:rsidR="00717550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>The In-charge, Centre for Internet and Website Services, BU – with a request</w:t>
      </w:r>
    </w:p>
    <w:p w14:paraId="12F2E890" w14:textId="49E516AD" w:rsidR="00BD3A97" w:rsidRPr="00C24463" w:rsidRDefault="00C24463" w:rsidP="00C24463">
      <w:pPr>
        <w:spacing w:line="276" w:lineRule="auto"/>
        <w:ind w:right="-563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</w:t>
      </w:r>
      <w:r w:rsidR="00BD3A97" w:rsidRPr="00C24463">
        <w:rPr>
          <w:rFonts w:ascii="Book Antiqua" w:hAnsi="Book Antiqua"/>
          <w:sz w:val="24"/>
          <w:szCs w:val="24"/>
        </w:rPr>
        <w:t xml:space="preserve"> to host the above in the University website.</w:t>
      </w:r>
    </w:p>
    <w:p w14:paraId="113A7BAE" w14:textId="77777777" w:rsidR="00890723" w:rsidRPr="00C24463" w:rsidRDefault="00BD3A97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  <w:r w:rsidRPr="00C24463">
        <w:rPr>
          <w:rFonts w:ascii="Book Antiqua" w:hAnsi="Book Antiqua"/>
          <w:sz w:val="24"/>
          <w:szCs w:val="24"/>
        </w:rPr>
        <w:t xml:space="preserve"> </w:t>
      </w:r>
    </w:p>
    <w:p w14:paraId="35CA4B09" w14:textId="77777777" w:rsidR="00890723" w:rsidRPr="00C24463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C24463" w:rsidRDefault="00FE0EFE" w:rsidP="00FE0EFE">
      <w:pPr>
        <w:pStyle w:val="Heading7"/>
        <w:ind w:right="27"/>
        <w:rPr>
          <w:rFonts w:ascii="Lucida Fax" w:hAnsi="Lucida Fax" w:cs="Arial"/>
          <w:u w:val="single"/>
        </w:rPr>
      </w:pPr>
    </w:p>
    <w:p w14:paraId="6047BA31" w14:textId="1A90584F" w:rsidR="00657AEE" w:rsidRPr="00C24463" w:rsidRDefault="00657AEE">
      <w:pPr>
        <w:rPr>
          <w:rFonts w:ascii="Lucida Fax" w:eastAsia="Times New Roman" w:hAnsi="Lucida Fax" w:cs="Arial"/>
          <w:b/>
          <w:sz w:val="24"/>
          <w:szCs w:val="24"/>
          <w:u w:val="single"/>
          <w:lang w:bidi="ar-SA"/>
        </w:rPr>
      </w:pPr>
      <w:r w:rsidRPr="00C24463">
        <w:rPr>
          <w:rFonts w:ascii="Lucida Fax" w:hAnsi="Lucida Fax" w:cs="Arial"/>
          <w:sz w:val="24"/>
          <w:szCs w:val="24"/>
          <w:u w:val="single"/>
        </w:rPr>
        <w:br w:type="page"/>
      </w:r>
    </w:p>
    <w:p w14:paraId="45C5807B" w14:textId="77777777" w:rsidR="00657AEE" w:rsidRDefault="00657AEE" w:rsidP="00657AEE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</w:p>
    <w:p w14:paraId="2FFC42A8" w14:textId="77777777" w:rsidR="00657AEE" w:rsidRDefault="00657AEE" w:rsidP="00657AEE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</w:p>
    <w:sectPr w:rsidR="00657AEE" w:rsidSect="00101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0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6CA6" w14:textId="77777777" w:rsidR="003A64C0" w:rsidRDefault="003A64C0" w:rsidP="00EB1F1F">
      <w:pPr>
        <w:spacing w:line="240" w:lineRule="auto"/>
      </w:pPr>
      <w:r>
        <w:separator/>
      </w:r>
    </w:p>
  </w:endnote>
  <w:endnote w:type="continuationSeparator" w:id="0">
    <w:p w14:paraId="6C0FB40E" w14:textId="77777777" w:rsidR="003A64C0" w:rsidRDefault="003A64C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E21D" w14:textId="77777777" w:rsidR="00ED4E90" w:rsidRDefault="00ED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D4A" w14:textId="77777777" w:rsidR="00ED4E90" w:rsidRDefault="00ED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723C" w14:textId="77777777" w:rsidR="003A64C0" w:rsidRDefault="003A64C0" w:rsidP="00EB1F1F">
      <w:pPr>
        <w:spacing w:line="240" w:lineRule="auto"/>
      </w:pPr>
      <w:r>
        <w:separator/>
      </w:r>
    </w:p>
  </w:footnote>
  <w:footnote w:type="continuationSeparator" w:id="0">
    <w:p w14:paraId="538ADF32" w14:textId="77777777" w:rsidR="003A64C0" w:rsidRDefault="003A64C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5D39" w14:textId="77777777" w:rsidR="00ED4E90" w:rsidRDefault="00ED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3A7FB69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21</w:t>
          </w:r>
          <w:r w:rsidR="00132885" w:rsidRPr="00132885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286" w14:textId="77777777" w:rsidR="00ED4E90" w:rsidRDefault="00ED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A0E05"/>
    <w:rsid w:val="000B5908"/>
    <w:rsid w:val="000B6C04"/>
    <w:rsid w:val="000C0747"/>
    <w:rsid w:val="000C1E2D"/>
    <w:rsid w:val="000E093B"/>
    <w:rsid w:val="000E275E"/>
    <w:rsid w:val="000E7D00"/>
    <w:rsid w:val="000F1A83"/>
    <w:rsid w:val="000F2C95"/>
    <w:rsid w:val="00101257"/>
    <w:rsid w:val="00107845"/>
    <w:rsid w:val="00113E72"/>
    <w:rsid w:val="00120C9C"/>
    <w:rsid w:val="00123C09"/>
    <w:rsid w:val="00132117"/>
    <w:rsid w:val="00132885"/>
    <w:rsid w:val="0013613A"/>
    <w:rsid w:val="00142B2B"/>
    <w:rsid w:val="00155997"/>
    <w:rsid w:val="0016025C"/>
    <w:rsid w:val="001645EF"/>
    <w:rsid w:val="001676BA"/>
    <w:rsid w:val="00197427"/>
    <w:rsid w:val="001C20AB"/>
    <w:rsid w:val="001C4427"/>
    <w:rsid w:val="001C6FE0"/>
    <w:rsid w:val="001D6E0A"/>
    <w:rsid w:val="001F5F3A"/>
    <w:rsid w:val="001F6B5B"/>
    <w:rsid w:val="00200D5B"/>
    <w:rsid w:val="00261793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7769"/>
    <w:rsid w:val="00310609"/>
    <w:rsid w:val="00333308"/>
    <w:rsid w:val="00347A90"/>
    <w:rsid w:val="00361A21"/>
    <w:rsid w:val="00381A37"/>
    <w:rsid w:val="003833A9"/>
    <w:rsid w:val="00384781"/>
    <w:rsid w:val="00390F3C"/>
    <w:rsid w:val="003A64C0"/>
    <w:rsid w:val="003D10C1"/>
    <w:rsid w:val="003D1568"/>
    <w:rsid w:val="003E1241"/>
    <w:rsid w:val="003E771C"/>
    <w:rsid w:val="00400F97"/>
    <w:rsid w:val="00417D80"/>
    <w:rsid w:val="00420E28"/>
    <w:rsid w:val="004211D6"/>
    <w:rsid w:val="004251A1"/>
    <w:rsid w:val="00427CDE"/>
    <w:rsid w:val="004369B0"/>
    <w:rsid w:val="00442252"/>
    <w:rsid w:val="00454C11"/>
    <w:rsid w:val="00492D73"/>
    <w:rsid w:val="004A33CD"/>
    <w:rsid w:val="004A3DC2"/>
    <w:rsid w:val="004A6068"/>
    <w:rsid w:val="004C278F"/>
    <w:rsid w:val="004E1CC9"/>
    <w:rsid w:val="004E1DD1"/>
    <w:rsid w:val="004E3704"/>
    <w:rsid w:val="004F125B"/>
    <w:rsid w:val="00501C13"/>
    <w:rsid w:val="00520590"/>
    <w:rsid w:val="00531269"/>
    <w:rsid w:val="00533107"/>
    <w:rsid w:val="00542967"/>
    <w:rsid w:val="00553935"/>
    <w:rsid w:val="00556B15"/>
    <w:rsid w:val="00557123"/>
    <w:rsid w:val="0058420D"/>
    <w:rsid w:val="005B230B"/>
    <w:rsid w:val="005B243E"/>
    <w:rsid w:val="005C1FC0"/>
    <w:rsid w:val="005C2C6D"/>
    <w:rsid w:val="005C33B5"/>
    <w:rsid w:val="005D3122"/>
    <w:rsid w:val="005D4A7F"/>
    <w:rsid w:val="005D51B4"/>
    <w:rsid w:val="005D7C71"/>
    <w:rsid w:val="00602C02"/>
    <w:rsid w:val="00606098"/>
    <w:rsid w:val="006179BC"/>
    <w:rsid w:val="00621281"/>
    <w:rsid w:val="00632317"/>
    <w:rsid w:val="00636682"/>
    <w:rsid w:val="00642F8F"/>
    <w:rsid w:val="006504CC"/>
    <w:rsid w:val="00653C6C"/>
    <w:rsid w:val="00657AEE"/>
    <w:rsid w:val="00660B70"/>
    <w:rsid w:val="006812BD"/>
    <w:rsid w:val="00693A7F"/>
    <w:rsid w:val="006A5306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76783"/>
    <w:rsid w:val="00785ED6"/>
    <w:rsid w:val="00791267"/>
    <w:rsid w:val="007B6F53"/>
    <w:rsid w:val="007C3607"/>
    <w:rsid w:val="007C512B"/>
    <w:rsid w:val="007E3A7A"/>
    <w:rsid w:val="007E7337"/>
    <w:rsid w:val="007F4D86"/>
    <w:rsid w:val="007F613F"/>
    <w:rsid w:val="00804CCB"/>
    <w:rsid w:val="008217DE"/>
    <w:rsid w:val="00827819"/>
    <w:rsid w:val="008400A4"/>
    <w:rsid w:val="00840319"/>
    <w:rsid w:val="008500B5"/>
    <w:rsid w:val="00857E87"/>
    <w:rsid w:val="00877687"/>
    <w:rsid w:val="00887C65"/>
    <w:rsid w:val="00890723"/>
    <w:rsid w:val="008936EE"/>
    <w:rsid w:val="0089617D"/>
    <w:rsid w:val="008974B2"/>
    <w:rsid w:val="008A1C3E"/>
    <w:rsid w:val="008A7E76"/>
    <w:rsid w:val="008D43C7"/>
    <w:rsid w:val="008D6D9F"/>
    <w:rsid w:val="008E0786"/>
    <w:rsid w:val="00906214"/>
    <w:rsid w:val="009075EA"/>
    <w:rsid w:val="00925109"/>
    <w:rsid w:val="009277D7"/>
    <w:rsid w:val="00936C61"/>
    <w:rsid w:val="00947D64"/>
    <w:rsid w:val="009620C2"/>
    <w:rsid w:val="00966CB4"/>
    <w:rsid w:val="009724B7"/>
    <w:rsid w:val="009876B0"/>
    <w:rsid w:val="00987862"/>
    <w:rsid w:val="00997B78"/>
    <w:rsid w:val="009A1DB4"/>
    <w:rsid w:val="009D0347"/>
    <w:rsid w:val="00A04847"/>
    <w:rsid w:val="00A04C22"/>
    <w:rsid w:val="00A126A8"/>
    <w:rsid w:val="00A14552"/>
    <w:rsid w:val="00A20A96"/>
    <w:rsid w:val="00A24390"/>
    <w:rsid w:val="00A437A3"/>
    <w:rsid w:val="00A537CB"/>
    <w:rsid w:val="00A57208"/>
    <w:rsid w:val="00A626B3"/>
    <w:rsid w:val="00AA5905"/>
    <w:rsid w:val="00AB12DB"/>
    <w:rsid w:val="00AC26A1"/>
    <w:rsid w:val="00AD0E4B"/>
    <w:rsid w:val="00AD1E0C"/>
    <w:rsid w:val="00AD7EAE"/>
    <w:rsid w:val="00AF1339"/>
    <w:rsid w:val="00B23062"/>
    <w:rsid w:val="00B273D2"/>
    <w:rsid w:val="00B6738F"/>
    <w:rsid w:val="00B76A50"/>
    <w:rsid w:val="00BB756C"/>
    <w:rsid w:val="00BC2480"/>
    <w:rsid w:val="00BC2DCE"/>
    <w:rsid w:val="00BD1A9F"/>
    <w:rsid w:val="00BD3A97"/>
    <w:rsid w:val="00BE7603"/>
    <w:rsid w:val="00BF3304"/>
    <w:rsid w:val="00C021E9"/>
    <w:rsid w:val="00C24463"/>
    <w:rsid w:val="00C27BBA"/>
    <w:rsid w:val="00C41303"/>
    <w:rsid w:val="00C41D4C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21155"/>
    <w:rsid w:val="00D5416B"/>
    <w:rsid w:val="00D8709C"/>
    <w:rsid w:val="00D901DD"/>
    <w:rsid w:val="00DB0694"/>
    <w:rsid w:val="00DC2A99"/>
    <w:rsid w:val="00DD0DC0"/>
    <w:rsid w:val="00E149B3"/>
    <w:rsid w:val="00E200C7"/>
    <w:rsid w:val="00E24A56"/>
    <w:rsid w:val="00E26042"/>
    <w:rsid w:val="00E26177"/>
    <w:rsid w:val="00E32076"/>
    <w:rsid w:val="00E47D47"/>
    <w:rsid w:val="00E527EC"/>
    <w:rsid w:val="00E63835"/>
    <w:rsid w:val="00E95335"/>
    <w:rsid w:val="00EB1F1F"/>
    <w:rsid w:val="00ED1619"/>
    <w:rsid w:val="00ED4E90"/>
    <w:rsid w:val="00EE4B0B"/>
    <w:rsid w:val="00EF0030"/>
    <w:rsid w:val="00EF0903"/>
    <w:rsid w:val="00EF6E8C"/>
    <w:rsid w:val="00EF7B15"/>
    <w:rsid w:val="00F01173"/>
    <w:rsid w:val="00F42DA7"/>
    <w:rsid w:val="00F45A5C"/>
    <w:rsid w:val="00F47C79"/>
    <w:rsid w:val="00F507E4"/>
    <w:rsid w:val="00F6549E"/>
    <w:rsid w:val="00F66C3E"/>
    <w:rsid w:val="00F747BB"/>
    <w:rsid w:val="00F82FB3"/>
    <w:rsid w:val="00FB5CA6"/>
    <w:rsid w:val="00FC6620"/>
    <w:rsid w:val="00FD0A8A"/>
    <w:rsid w:val="00FE0EFE"/>
    <w:rsid w:val="00FE5B4A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REG-D4</cp:lastModifiedBy>
  <cp:revision>155</cp:revision>
  <cp:lastPrinted>2024-10-04T11:23:00Z</cp:lastPrinted>
  <dcterms:created xsi:type="dcterms:W3CDTF">2020-02-27T06:49:00Z</dcterms:created>
  <dcterms:modified xsi:type="dcterms:W3CDTF">2024-10-04T11:31:00Z</dcterms:modified>
</cp:coreProperties>
</file>