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99D2" w14:textId="77777777" w:rsidR="008F42E0" w:rsidRPr="009A6EFA" w:rsidRDefault="008F42E0" w:rsidP="008F42E0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2CD5EB2D" w14:textId="77777777" w:rsidR="008F42E0" w:rsidRPr="009A6EFA" w:rsidRDefault="008F42E0" w:rsidP="008F42E0">
      <w:pPr>
        <w:rPr>
          <w:rFonts w:asciiTheme="majorHAnsi" w:hAnsiTheme="majorHAnsi"/>
          <w:sz w:val="23"/>
          <w:szCs w:val="23"/>
        </w:rPr>
      </w:pPr>
    </w:p>
    <w:p w14:paraId="25ABE7AE" w14:textId="77777777" w:rsidR="001E03B0" w:rsidRDefault="001E03B0" w:rsidP="001E03B0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C7/CRTD//Electronics/6214/TANSCHE/2024  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30.09.2024</w:t>
      </w:r>
    </w:p>
    <w:p w14:paraId="4EE3B8E1" w14:textId="77777777" w:rsidR="008F42E0" w:rsidRPr="009A6EFA" w:rsidRDefault="008F42E0" w:rsidP="008F42E0">
      <w:pPr>
        <w:rPr>
          <w:rFonts w:asciiTheme="majorHAnsi" w:hAnsiTheme="majorHAnsi"/>
          <w:sz w:val="23"/>
          <w:szCs w:val="23"/>
        </w:rPr>
      </w:pPr>
    </w:p>
    <w:p w14:paraId="11387232" w14:textId="77777777" w:rsidR="008F42E0" w:rsidRPr="009A6EFA" w:rsidRDefault="002364E1" w:rsidP="008F42E0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68C9FA0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09.0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278A3045">
          <v:shape id="_x0000_s1027" type="#_x0000_t13" style="position:absolute;left:0;text-align:left;margin-left:155.35pt;margin-top:27.9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8F42E0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8F42E0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8F42E0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8F42E0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8F42E0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1E03B0">
        <w:rPr>
          <w:rFonts w:ascii="Cambria" w:hAnsi="Cambria" w:cs="Arial"/>
          <w:bCs/>
          <w:sz w:val="23"/>
          <w:szCs w:val="23"/>
        </w:rPr>
        <w:t>Portable 9Ghz Vector Network Analyzer</w:t>
      </w:r>
      <w:r w:rsidR="008F42E0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8F42E0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8F42E0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B66EA1">
        <w:rPr>
          <w:rFonts w:asciiTheme="majorHAnsi" w:hAnsiTheme="majorHAnsi" w:cs="Arial"/>
          <w:bCs/>
          <w:sz w:val="23"/>
          <w:szCs w:val="23"/>
        </w:rPr>
        <w:t>Electronics &amp; Instrumentation</w:t>
      </w:r>
      <w:r w:rsidR="008F42E0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3D81B591" w14:textId="77777777" w:rsidR="008F42E0" w:rsidRPr="009A6EFA" w:rsidRDefault="008F42E0" w:rsidP="008F42E0">
      <w:pPr>
        <w:rPr>
          <w:rFonts w:asciiTheme="majorHAnsi" w:hAnsiTheme="majorHAnsi"/>
          <w:sz w:val="23"/>
          <w:szCs w:val="23"/>
        </w:rPr>
      </w:pPr>
    </w:p>
    <w:p w14:paraId="341F4781" w14:textId="70CCBA18" w:rsidR="008F42E0" w:rsidRPr="009A6EFA" w:rsidRDefault="008F42E0" w:rsidP="008F42E0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 w:rsidR="00C52480">
        <w:rPr>
          <w:rFonts w:asciiTheme="majorHAnsi" w:hAnsiTheme="majorHAnsi"/>
          <w:sz w:val="23"/>
          <w:szCs w:val="23"/>
        </w:rPr>
        <w:t>04.10.2024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 w:rsidR="00C52480">
        <w:rPr>
          <w:rFonts w:asciiTheme="majorHAnsi" w:hAnsiTheme="majorHAnsi"/>
          <w:sz w:val="23"/>
          <w:szCs w:val="23"/>
        </w:rPr>
        <w:t xml:space="preserve">04.10.2024 </w:t>
      </w:r>
      <w:r w:rsidR="00B66EA1">
        <w:rPr>
          <w:rFonts w:asciiTheme="majorHAnsi" w:hAnsiTheme="majorHAnsi"/>
          <w:sz w:val="23"/>
          <w:szCs w:val="23"/>
        </w:rPr>
        <w:t xml:space="preserve">@ </w:t>
      </w:r>
      <w:r w:rsidR="00C52480">
        <w:rPr>
          <w:rFonts w:asciiTheme="majorHAnsi" w:hAnsiTheme="majorHAnsi"/>
          <w:sz w:val="23"/>
          <w:szCs w:val="23"/>
        </w:rPr>
        <w:t xml:space="preserve">4.00 </w:t>
      </w:r>
      <w:r w:rsidR="00B66EA1">
        <w:rPr>
          <w:rFonts w:asciiTheme="majorHAnsi" w:hAnsiTheme="majorHAnsi"/>
          <w:sz w:val="23"/>
          <w:szCs w:val="23"/>
        </w:rPr>
        <w:t>pm</w:t>
      </w:r>
      <w:r w:rsidRPr="009A6EFA">
        <w:rPr>
          <w:rFonts w:asciiTheme="majorHAnsi" w:hAnsiTheme="majorHAnsi"/>
          <w:sz w:val="23"/>
          <w:szCs w:val="23"/>
        </w:rPr>
        <w:t xml:space="preserve"> and will be closed on </w:t>
      </w:r>
      <w:r w:rsidR="00C52480">
        <w:rPr>
          <w:rFonts w:asciiTheme="majorHAnsi" w:hAnsiTheme="majorHAnsi"/>
          <w:sz w:val="23"/>
          <w:szCs w:val="23"/>
        </w:rPr>
        <w:t>18.04.2024</w:t>
      </w:r>
      <w:r w:rsidRPr="009A6EFA">
        <w:rPr>
          <w:rFonts w:asciiTheme="majorHAnsi" w:hAnsiTheme="majorHAnsi"/>
          <w:sz w:val="23"/>
          <w:szCs w:val="23"/>
        </w:rPr>
        <w:t xml:space="preserve"> @ </w:t>
      </w:r>
      <w:r w:rsidR="00C52480">
        <w:rPr>
          <w:rFonts w:asciiTheme="majorHAnsi" w:hAnsiTheme="majorHAnsi"/>
          <w:sz w:val="23"/>
          <w:szCs w:val="23"/>
        </w:rPr>
        <w:t>3.00</w:t>
      </w:r>
      <w:r>
        <w:rPr>
          <w:rFonts w:asciiTheme="majorHAnsi" w:hAnsiTheme="majorHAnsi"/>
          <w:sz w:val="23"/>
          <w:szCs w:val="23"/>
        </w:rPr>
        <w:t xml:space="preserve"> 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2F06F2CF" w14:textId="77777777" w:rsidR="008F42E0" w:rsidRDefault="008F42E0" w:rsidP="008F42E0">
      <w:pPr>
        <w:rPr>
          <w:rFonts w:asciiTheme="majorHAnsi" w:hAnsiTheme="majorHAnsi"/>
          <w:sz w:val="23"/>
          <w:szCs w:val="23"/>
        </w:rPr>
      </w:pPr>
    </w:p>
    <w:p w14:paraId="389DCBF6" w14:textId="77777777" w:rsidR="00455E09" w:rsidRPr="009A6EFA" w:rsidRDefault="00455E09" w:rsidP="008F42E0">
      <w:pPr>
        <w:rPr>
          <w:rFonts w:asciiTheme="majorHAnsi" w:hAnsiTheme="majorHAnsi"/>
          <w:sz w:val="23"/>
          <w:szCs w:val="23"/>
        </w:rPr>
      </w:pPr>
    </w:p>
    <w:p w14:paraId="18A67143" w14:textId="77777777" w:rsidR="008F42E0" w:rsidRPr="009A6EFA" w:rsidRDefault="008F42E0" w:rsidP="008F42E0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sectPr w:rsidR="008F42E0" w:rsidRPr="009A6EFA" w:rsidSect="00CE35B9">
      <w:headerReference w:type="default" r:id="rId8"/>
      <w:footerReference w:type="even" r:id="rId9"/>
      <w:footerReference w:type="default" r:id="rId10"/>
      <w:pgSz w:w="12240" w:h="15840"/>
      <w:pgMar w:top="851" w:right="1608" w:bottom="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1319" w14:textId="77777777" w:rsidR="002364E1" w:rsidRDefault="002364E1" w:rsidP="00BE2BBB">
      <w:pPr>
        <w:spacing w:after="0" w:line="240" w:lineRule="auto"/>
      </w:pPr>
      <w:r>
        <w:separator/>
      </w:r>
    </w:p>
  </w:endnote>
  <w:endnote w:type="continuationSeparator" w:id="0">
    <w:p w14:paraId="0BACD81A" w14:textId="77777777" w:rsidR="002364E1" w:rsidRDefault="002364E1" w:rsidP="00BE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018F" w14:textId="77777777" w:rsidR="006D1B6C" w:rsidRDefault="00B665B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D04E" w14:textId="77777777" w:rsidR="00DA2A2F" w:rsidRDefault="00224426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329CC23A" wp14:editId="42D403EF">
          <wp:simplePos x="0" y="0"/>
          <wp:positionH relativeFrom="page">
            <wp:posOffset>409575</wp:posOffset>
          </wp:positionH>
          <wp:positionV relativeFrom="paragraph">
            <wp:posOffset>237490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4762" w14:textId="77777777" w:rsidR="002364E1" w:rsidRDefault="002364E1" w:rsidP="00BE2BBB">
      <w:pPr>
        <w:spacing w:after="0" w:line="240" w:lineRule="auto"/>
      </w:pPr>
      <w:r>
        <w:separator/>
      </w:r>
    </w:p>
  </w:footnote>
  <w:footnote w:type="continuationSeparator" w:id="0">
    <w:p w14:paraId="19315336" w14:textId="77777777" w:rsidR="002364E1" w:rsidRDefault="002364E1" w:rsidP="00BE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E7C9" w14:textId="77777777" w:rsidR="00BE2BBB" w:rsidRDefault="00224426" w:rsidP="00BE2BBB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542CA71F" wp14:editId="5014375D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14D8C0F2" w14:textId="77777777" w:rsidR="00DA2A2F" w:rsidRPr="00BE2BBB" w:rsidRDefault="00224426" w:rsidP="00BE2BBB">
    <w:pPr>
      <w:spacing w:after="0" w:line="240" w:lineRule="auto"/>
      <w:jc w:val="center"/>
      <w:rPr>
        <w:rFonts w:ascii="Diamond" w:hAnsi="Diamond"/>
        <w:b/>
        <w:sz w:val="42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5A6EBCDC" w14:textId="77777777" w:rsidR="00DA2A2F" w:rsidRPr="002921EF" w:rsidRDefault="00224426" w:rsidP="002921EF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65501F8F" w14:textId="77777777" w:rsidR="00DA2A2F" w:rsidRPr="00143C58" w:rsidRDefault="00DA2A2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13AA40C2" w14:textId="77777777" w:rsidTr="002921EF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DD79068" w14:textId="77777777" w:rsidR="00DA2A2F" w:rsidRDefault="00224426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61CBCF5A" w14:textId="77777777" w:rsidR="00DA2A2F" w:rsidRDefault="00224426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62DEAD46" w14:textId="77777777" w:rsidR="00DA2A2F" w:rsidRDefault="00224426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0582FC4A" w14:textId="77777777" w:rsidR="00DA2A2F" w:rsidRPr="00143C58" w:rsidRDefault="00DA2A2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A5A96"/>
    <w:multiLevelType w:val="hybridMultilevel"/>
    <w:tmpl w:val="6FB26C36"/>
    <w:lvl w:ilvl="0" w:tplc="D70ECC10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B5A6E5A">
      <w:start w:val="1"/>
      <w:numFmt w:val="lowerLetter"/>
      <w:lvlText w:val="%2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212B34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4225F8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EC7510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EAEDBC4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AED688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22052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1A6B42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2E0"/>
    <w:rsid w:val="00015143"/>
    <w:rsid w:val="0005221B"/>
    <w:rsid w:val="00097D42"/>
    <w:rsid w:val="000D577B"/>
    <w:rsid w:val="00162469"/>
    <w:rsid w:val="00172E2D"/>
    <w:rsid w:val="001E03B0"/>
    <w:rsid w:val="00224426"/>
    <w:rsid w:val="002364E1"/>
    <w:rsid w:val="00237129"/>
    <w:rsid w:val="00257D42"/>
    <w:rsid w:val="002921EF"/>
    <w:rsid w:val="002D79D0"/>
    <w:rsid w:val="003D45AB"/>
    <w:rsid w:val="003D6082"/>
    <w:rsid w:val="00416FD1"/>
    <w:rsid w:val="00455E09"/>
    <w:rsid w:val="004C36F4"/>
    <w:rsid w:val="005E2D73"/>
    <w:rsid w:val="006D1B6C"/>
    <w:rsid w:val="0083770F"/>
    <w:rsid w:val="008F42E0"/>
    <w:rsid w:val="00982C1B"/>
    <w:rsid w:val="00B665BE"/>
    <w:rsid w:val="00B66EA1"/>
    <w:rsid w:val="00BE2BBB"/>
    <w:rsid w:val="00C00279"/>
    <w:rsid w:val="00C52480"/>
    <w:rsid w:val="00CA5F9A"/>
    <w:rsid w:val="00CE35B9"/>
    <w:rsid w:val="00D04D5E"/>
    <w:rsid w:val="00DA2A2F"/>
    <w:rsid w:val="00E9054D"/>
    <w:rsid w:val="00EB6CD5"/>
    <w:rsid w:val="00F4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3300C3C"/>
  <w15:docId w15:val="{AB9F2737-0110-4D9F-90F5-CE4449E8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948"/>
  </w:style>
  <w:style w:type="paragraph" w:styleId="Heading7">
    <w:name w:val="heading 7"/>
    <w:basedOn w:val="Normal"/>
    <w:next w:val="Normal"/>
    <w:link w:val="Heading7Char"/>
    <w:qFormat/>
    <w:rsid w:val="008F42E0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F42E0"/>
    <w:rPr>
      <w:rFonts w:ascii="Bookman Old Style" w:eastAsia="Times New Roman" w:hAnsi="Bookman Old Style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2E0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8F42E0"/>
    <w:rPr>
      <w:rFonts w:eastAsiaTheme="minorHAnsi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8F42E0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8F42E0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8F42E0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8F42E0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F42E0"/>
    <w:rPr>
      <w:rFonts w:eastAsiaTheme="minorHAnsi"/>
      <w:lang w:bidi="ta-IN"/>
    </w:rPr>
  </w:style>
  <w:style w:type="paragraph" w:customStyle="1" w:styleId="Default">
    <w:name w:val="Default"/>
    <w:rsid w:val="008F42E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38</cp:revision>
  <cp:lastPrinted>2024-09-30T06:37:00Z</cp:lastPrinted>
  <dcterms:created xsi:type="dcterms:W3CDTF">2024-09-30T05:06:00Z</dcterms:created>
  <dcterms:modified xsi:type="dcterms:W3CDTF">2024-10-04T05:29:00Z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33bd22a6f34d2df5055e9f20a00544536f20ad4c3bc77c682fa90cc955144849</vt:lpwstr>
  </property>
</Properties>
</file>