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2BF4" w14:textId="77777777" w:rsidR="00674EDB" w:rsidRPr="003C0FF0" w:rsidRDefault="00674EDB" w:rsidP="00152B0C">
      <w:pPr>
        <w:ind w:right="-873"/>
        <w:rPr>
          <w:rFonts w:ascii="Lucida Bright" w:hAnsi="Lucida Bright"/>
          <w:b/>
          <w:sz w:val="16"/>
          <w:szCs w:val="16"/>
        </w:rPr>
      </w:pPr>
    </w:p>
    <w:p w14:paraId="34B41D4B" w14:textId="77777777" w:rsidR="00AD20D3" w:rsidRPr="007B3F7B" w:rsidRDefault="00AD20D3" w:rsidP="00A326B2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BA8377A">
            <wp:simplePos x="0" y="0"/>
            <wp:positionH relativeFrom="column">
              <wp:posOffset>-488188</wp:posOffset>
            </wp:positionH>
            <wp:positionV relativeFrom="paragraph">
              <wp:posOffset>-112268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326B2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326B2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326B2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44B7ECE0" w:rsidR="00AD20D3" w:rsidRPr="00155838" w:rsidRDefault="00AD20D3" w:rsidP="00A326B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State University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A32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A326B2">
            <w:pPr>
              <w:spacing w:after="0" w:line="240" w:lineRule="auto"/>
              <w:ind w:right="-378"/>
              <w:jc w:val="center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326B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568961" w14:textId="77777777" w:rsidR="00FE5DA6" w:rsidRDefault="00FE5DA6" w:rsidP="00AD20D3">
      <w:pPr>
        <w:pStyle w:val="Heading7"/>
        <w:ind w:right="27"/>
        <w:rPr>
          <w:rFonts w:ascii="Times New Roman" w:hAnsi="Times New Roman"/>
          <w:u w:val="single"/>
        </w:rPr>
      </w:pPr>
    </w:p>
    <w:p w14:paraId="481C835B" w14:textId="77777777" w:rsidR="00FE5DA6" w:rsidRDefault="00FE5DA6" w:rsidP="00AD20D3">
      <w:pPr>
        <w:pStyle w:val="Heading7"/>
        <w:ind w:right="27"/>
        <w:rPr>
          <w:rFonts w:ascii="Times New Roman" w:hAnsi="Times New Roman"/>
          <w:u w:val="single"/>
        </w:rPr>
      </w:pPr>
    </w:p>
    <w:p w14:paraId="4FA0689B" w14:textId="0FE10F81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428460F1" w14:textId="47A645F9" w:rsidR="00506E75" w:rsidRDefault="00506E75" w:rsidP="00506E75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proofErr w:type="spellStart"/>
      <w:r>
        <w:rPr>
          <w:rFonts w:ascii="Times New Roman" w:hAnsi="Times New Roman"/>
        </w:rPr>
        <w:t>Phy</w:t>
      </w:r>
      <w:proofErr w:type="spellEnd"/>
      <w:r w:rsidRPr="007B3F7B">
        <w:rPr>
          <w:rFonts w:ascii="Times New Roman" w:hAnsi="Times New Roman"/>
        </w:rPr>
        <w:t>/</w:t>
      </w:r>
      <w:r w:rsidRPr="005D074E">
        <w:rPr>
          <w:rFonts w:ascii="Times New Roman" w:hAnsi="Times New Roman"/>
        </w:rPr>
        <w:t xml:space="preserve"> </w:t>
      </w:r>
      <w:proofErr w:type="spellStart"/>
      <w:r w:rsidRPr="007B3F7B">
        <w:rPr>
          <w:rFonts w:ascii="Times New Roman" w:hAnsi="Times New Roman"/>
        </w:rPr>
        <w:t>Equip</w:t>
      </w:r>
      <w:r>
        <w:rPr>
          <w:rFonts w:ascii="Times New Roman" w:hAnsi="Times New Roman"/>
        </w:rPr>
        <w:t>.Main</w:t>
      </w:r>
      <w:proofErr w:type="spellEnd"/>
      <w:r w:rsidRPr="007B3F7B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>24860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</w:t>
      </w:r>
      <w:r w:rsidRPr="007B3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Date: 2</w:t>
      </w:r>
      <w:r w:rsidR="00706A4C">
        <w:rPr>
          <w:rFonts w:ascii="Times New Roman" w:hAnsi="Times New Roman"/>
        </w:rPr>
        <w:t>9</w:t>
      </w:r>
      <w:r>
        <w:rPr>
          <w:rFonts w:ascii="Times New Roman" w:hAnsi="Times New Roman"/>
        </w:rPr>
        <w:t>.01.2025</w:t>
      </w:r>
    </w:p>
    <w:p w14:paraId="6B87CCFA" w14:textId="77777777" w:rsidR="00506E75" w:rsidRPr="00CE2015" w:rsidRDefault="00506E75" w:rsidP="00506E75">
      <w:pPr>
        <w:rPr>
          <w:sz w:val="2"/>
          <w:lang w:val="en-US" w:eastAsia="en-US"/>
        </w:rPr>
      </w:pPr>
    </w:p>
    <w:p w14:paraId="1E676824" w14:textId="77777777" w:rsidR="00C82D7E" w:rsidRPr="00CE2015" w:rsidRDefault="00C82D7E" w:rsidP="00C82D7E">
      <w:pPr>
        <w:rPr>
          <w:sz w:val="2"/>
          <w:lang w:val="en-US" w:eastAsia="en-US"/>
        </w:rPr>
      </w:pPr>
    </w:p>
    <w:p w14:paraId="2307E87B" w14:textId="77777777" w:rsidR="00FA0DF7" w:rsidRPr="00FA0DF7" w:rsidRDefault="00FA0DF7" w:rsidP="00FA0DF7">
      <w:pPr>
        <w:rPr>
          <w:lang w:val="en-US" w:eastAsia="en-US"/>
        </w:rPr>
      </w:pPr>
    </w:p>
    <w:p w14:paraId="2F05AF6A" w14:textId="6DC5FF93" w:rsidR="00694034" w:rsidRPr="001851D0" w:rsidRDefault="00F35A9D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1851D0">
        <w:rPr>
          <w:sz w:val="24"/>
          <w:szCs w:val="24"/>
        </w:rPr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the </w:t>
      </w:r>
      <w:r w:rsidR="00E8588D" w:rsidRPr="00E8588D">
        <w:rPr>
          <w:rFonts w:ascii="Times New Roman" w:hAnsi="Times New Roman"/>
          <w:b/>
          <w:bCs/>
          <w:sz w:val="24"/>
          <w:szCs w:val="24"/>
        </w:rPr>
        <w:t xml:space="preserve">purchase of </w:t>
      </w:r>
      <w:r w:rsidR="00E8588D" w:rsidRPr="00E8588D">
        <w:rPr>
          <w:rFonts w:ascii="Book Antiqua" w:hAnsi="Book Antiqua"/>
          <w:b/>
          <w:bCs/>
          <w:sz w:val="24"/>
          <w:szCs w:val="24"/>
        </w:rPr>
        <w:t xml:space="preserve">Exide tubular batteries 6EL 12V 100AH (8 Nos.) and Exide tubular batteries 6EL 12V </w:t>
      </w:r>
      <w:r w:rsidR="00126AC6">
        <w:rPr>
          <w:rFonts w:ascii="Book Antiqua" w:hAnsi="Book Antiqua"/>
          <w:b/>
          <w:bCs/>
          <w:sz w:val="24"/>
          <w:szCs w:val="24"/>
        </w:rPr>
        <w:t>75</w:t>
      </w:r>
      <w:r w:rsidR="00E8588D" w:rsidRPr="00E8588D">
        <w:rPr>
          <w:rFonts w:ascii="Book Antiqua" w:hAnsi="Book Antiqua"/>
          <w:b/>
          <w:bCs/>
          <w:sz w:val="24"/>
          <w:szCs w:val="24"/>
        </w:rPr>
        <w:t>AH (8 Nos.) under buy back</w:t>
      </w:r>
      <w:r w:rsidR="00E8588D" w:rsidRPr="007B3F7B">
        <w:rPr>
          <w:rFonts w:ascii="Times New Roman" w:hAnsi="Times New Roman"/>
          <w:bCs/>
        </w:rPr>
        <w:t xml:space="preserve"> </w:t>
      </w:r>
      <w:r w:rsidR="007B3F7B" w:rsidRPr="001851D0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FA0DF7" w:rsidRPr="001851D0">
        <w:rPr>
          <w:rFonts w:ascii="Times New Roman" w:hAnsi="Times New Roman"/>
          <w:bCs/>
          <w:sz w:val="24"/>
          <w:szCs w:val="24"/>
        </w:rPr>
        <w:t xml:space="preserve">Physics </w:t>
      </w:r>
      <w:r w:rsidR="007B3F7B" w:rsidRPr="001851D0">
        <w:rPr>
          <w:rFonts w:ascii="Times New Roman" w:hAnsi="Times New Roman" w:cs="Times New Roman"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2D5C6AC6" w:rsidR="00694034" w:rsidRPr="00706A4C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706A4C" w:rsidRPr="00706A4C">
        <w:rPr>
          <w:rFonts w:ascii="Times New Roman" w:hAnsi="Times New Roman" w:cs="Times New Roman"/>
          <w:b/>
          <w:bCs/>
          <w:sz w:val="24"/>
          <w:szCs w:val="24"/>
        </w:rPr>
        <w:t>29.01.2025</w:t>
      </w:r>
      <w:r w:rsidR="00067CA3" w:rsidRPr="00706A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706A4C" w:rsidRPr="00706A4C">
        <w:rPr>
          <w:rFonts w:ascii="Times New Roman" w:hAnsi="Times New Roman" w:cs="Times New Roman"/>
          <w:b/>
          <w:bCs/>
          <w:sz w:val="24"/>
          <w:szCs w:val="24"/>
        </w:rPr>
        <w:t>29.01.2025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706A4C" w:rsidRPr="00706A4C">
        <w:rPr>
          <w:rFonts w:ascii="Times New Roman" w:hAnsi="Times New Roman" w:cs="Times New Roman"/>
          <w:b/>
          <w:bCs/>
          <w:sz w:val="24"/>
          <w:szCs w:val="24"/>
        </w:rPr>
        <w:t>17.02.2025</w:t>
      </w:r>
      <w:r w:rsidR="00B46663" w:rsidRPr="00706A4C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706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27DCF9C1" w:rsidR="00AF396A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3662DFD" w14:textId="77777777" w:rsidR="00340EE9" w:rsidRPr="007B3F7B" w:rsidRDefault="00340EE9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7D3B707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174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61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18E51" w14:textId="5D2647FB" w:rsidR="003319EB" w:rsidRDefault="00F35A9D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60DAB729" w:rsidR="004D04AF" w:rsidRPr="002A2517" w:rsidRDefault="002A2517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="003319EB"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="003319EB" w:rsidRPr="002A2517">
        <w:rPr>
          <w:rFonts w:ascii="Lucida Bright" w:hAnsi="Lucida Bright"/>
          <w:b/>
          <w:sz w:val="16"/>
          <w:szCs w:val="16"/>
        </w:rPr>
        <w:t xml:space="preserve">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="003319EB" w:rsidRPr="002A2517">
        <w:rPr>
          <w:rFonts w:ascii="Tahoma" w:hAnsi="Tahoma" w:cs="Tahoma"/>
          <w:b/>
          <w:sz w:val="16"/>
          <w:szCs w:val="16"/>
          <w:rtl/>
        </w:rPr>
        <w:t>٭</w:t>
      </w:r>
      <w:r w:rsidR="003319EB"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2204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4033E"/>
    <w:rsid w:val="00067CA3"/>
    <w:rsid w:val="000718BF"/>
    <w:rsid w:val="00084CE0"/>
    <w:rsid w:val="000852AA"/>
    <w:rsid w:val="00086E79"/>
    <w:rsid w:val="000B2A24"/>
    <w:rsid w:val="000D401C"/>
    <w:rsid w:val="000D490A"/>
    <w:rsid w:val="000E4247"/>
    <w:rsid w:val="00101BC8"/>
    <w:rsid w:val="00111376"/>
    <w:rsid w:val="00114CFA"/>
    <w:rsid w:val="00126AC6"/>
    <w:rsid w:val="00132784"/>
    <w:rsid w:val="001404DD"/>
    <w:rsid w:val="00140689"/>
    <w:rsid w:val="001409E4"/>
    <w:rsid w:val="00150BFB"/>
    <w:rsid w:val="00152B0C"/>
    <w:rsid w:val="00155838"/>
    <w:rsid w:val="00172965"/>
    <w:rsid w:val="001851D0"/>
    <w:rsid w:val="0018711D"/>
    <w:rsid w:val="001A02D8"/>
    <w:rsid w:val="001A4996"/>
    <w:rsid w:val="001A53E6"/>
    <w:rsid w:val="001B4D44"/>
    <w:rsid w:val="001B7396"/>
    <w:rsid w:val="001D6DAD"/>
    <w:rsid w:val="001E31EE"/>
    <w:rsid w:val="001F5B59"/>
    <w:rsid w:val="001F7C47"/>
    <w:rsid w:val="0021372A"/>
    <w:rsid w:val="00223AC3"/>
    <w:rsid w:val="00227AF8"/>
    <w:rsid w:val="00230551"/>
    <w:rsid w:val="002327C2"/>
    <w:rsid w:val="00236488"/>
    <w:rsid w:val="00242593"/>
    <w:rsid w:val="00252149"/>
    <w:rsid w:val="0026005F"/>
    <w:rsid w:val="00260318"/>
    <w:rsid w:val="002662A1"/>
    <w:rsid w:val="00284483"/>
    <w:rsid w:val="00293D4B"/>
    <w:rsid w:val="002A2517"/>
    <w:rsid w:val="002A7D53"/>
    <w:rsid w:val="002C2E36"/>
    <w:rsid w:val="002F2F8D"/>
    <w:rsid w:val="003034A5"/>
    <w:rsid w:val="003078F2"/>
    <w:rsid w:val="003255F9"/>
    <w:rsid w:val="003319EB"/>
    <w:rsid w:val="003367EA"/>
    <w:rsid w:val="00340EE9"/>
    <w:rsid w:val="003514B1"/>
    <w:rsid w:val="00354F4D"/>
    <w:rsid w:val="0035766E"/>
    <w:rsid w:val="00360491"/>
    <w:rsid w:val="00370566"/>
    <w:rsid w:val="00377880"/>
    <w:rsid w:val="0039376B"/>
    <w:rsid w:val="003A785B"/>
    <w:rsid w:val="003A7951"/>
    <w:rsid w:val="003B1CFE"/>
    <w:rsid w:val="003C0FF0"/>
    <w:rsid w:val="003C454C"/>
    <w:rsid w:val="003E28E2"/>
    <w:rsid w:val="003E512C"/>
    <w:rsid w:val="003F4919"/>
    <w:rsid w:val="003F5D5F"/>
    <w:rsid w:val="004177F3"/>
    <w:rsid w:val="00430901"/>
    <w:rsid w:val="00456CB2"/>
    <w:rsid w:val="0046293B"/>
    <w:rsid w:val="004654C0"/>
    <w:rsid w:val="004B6930"/>
    <w:rsid w:val="004B7A9B"/>
    <w:rsid w:val="004C186D"/>
    <w:rsid w:val="004C2881"/>
    <w:rsid w:val="004D04AF"/>
    <w:rsid w:val="004D4E89"/>
    <w:rsid w:val="004D7D52"/>
    <w:rsid w:val="004E599B"/>
    <w:rsid w:val="004E6497"/>
    <w:rsid w:val="005039A9"/>
    <w:rsid w:val="005062EA"/>
    <w:rsid w:val="00506E75"/>
    <w:rsid w:val="0051408E"/>
    <w:rsid w:val="00516F9D"/>
    <w:rsid w:val="00517096"/>
    <w:rsid w:val="00527D8B"/>
    <w:rsid w:val="00552258"/>
    <w:rsid w:val="00552E67"/>
    <w:rsid w:val="00555097"/>
    <w:rsid w:val="0055642F"/>
    <w:rsid w:val="00556E99"/>
    <w:rsid w:val="005621AF"/>
    <w:rsid w:val="00563C33"/>
    <w:rsid w:val="005929F3"/>
    <w:rsid w:val="00593773"/>
    <w:rsid w:val="00596922"/>
    <w:rsid w:val="005A3F0A"/>
    <w:rsid w:val="005B7CB4"/>
    <w:rsid w:val="005D074E"/>
    <w:rsid w:val="005D39CB"/>
    <w:rsid w:val="005D583E"/>
    <w:rsid w:val="005D688B"/>
    <w:rsid w:val="005E1B9B"/>
    <w:rsid w:val="005F6170"/>
    <w:rsid w:val="005F6D14"/>
    <w:rsid w:val="0060040D"/>
    <w:rsid w:val="00614F91"/>
    <w:rsid w:val="00620A2F"/>
    <w:rsid w:val="00630707"/>
    <w:rsid w:val="00631CC2"/>
    <w:rsid w:val="00635846"/>
    <w:rsid w:val="00650697"/>
    <w:rsid w:val="00652F45"/>
    <w:rsid w:val="00664C0A"/>
    <w:rsid w:val="00665476"/>
    <w:rsid w:val="00666E6C"/>
    <w:rsid w:val="006746BF"/>
    <w:rsid w:val="00674EDB"/>
    <w:rsid w:val="00694034"/>
    <w:rsid w:val="006A0CA3"/>
    <w:rsid w:val="006A2661"/>
    <w:rsid w:val="006B44C3"/>
    <w:rsid w:val="006C0646"/>
    <w:rsid w:val="006D1D9E"/>
    <w:rsid w:val="006E1190"/>
    <w:rsid w:val="006E7953"/>
    <w:rsid w:val="006F0006"/>
    <w:rsid w:val="006F1D1D"/>
    <w:rsid w:val="006F6149"/>
    <w:rsid w:val="00706A4C"/>
    <w:rsid w:val="00725F5B"/>
    <w:rsid w:val="0073243E"/>
    <w:rsid w:val="00745879"/>
    <w:rsid w:val="00747684"/>
    <w:rsid w:val="00750380"/>
    <w:rsid w:val="00754EFB"/>
    <w:rsid w:val="00755B49"/>
    <w:rsid w:val="00763CD9"/>
    <w:rsid w:val="00772AD2"/>
    <w:rsid w:val="00777274"/>
    <w:rsid w:val="007912FC"/>
    <w:rsid w:val="007B14DB"/>
    <w:rsid w:val="007B3F7B"/>
    <w:rsid w:val="007B4EC3"/>
    <w:rsid w:val="007C065D"/>
    <w:rsid w:val="007D0775"/>
    <w:rsid w:val="007E192B"/>
    <w:rsid w:val="007E3BCA"/>
    <w:rsid w:val="007F6244"/>
    <w:rsid w:val="0081103D"/>
    <w:rsid w:val="008176EB"/>
    <w:rsid w:val="008179F1"/>
    <w:rsid w:val="00821EF8"/>
    <w:rsid w:val="0082472E"/>
    <w:rsid w:val="008278BE"/>
    <w:rsid w:val="00841141"/>
    <w:rsid w:val="008414B7"/>
    <w:rsid w:val="00854800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481F"/>
    <w:rsid w:val="008D5632"/>
    <w:rsid w:val="008E0138"/>
    <w:rsid w:val="008E7072"/>
    <w:rsid w:val="008F384D"/>
    <w:rsid w:val="00912182"/>
    <w:rsid w:val="00913402"/>
    <w:rsid w:val="00933455"/>
    <w:rsid w:val="00934763"/>
    <w:rsid w:val="00935BA5"/>
    <w:rsid w:val="00940BB4"/>
    <w:rsid w:val="00953A1B"/>
    <w:rsid w:val="0096161F"/>
    <w:rsid w:val="00966152"/>
    <w:rsid w:val="009719FA"/>
    <w:rsid w:val="0097534D"/>
    <w:rsid w:val="00975904"/>
    <w:rsid w:val="009834BC"/>
    <w:rsid w:val="009A127B"/>
    <w:rsid w:val="009A59B4"/>
    <w:rsid w:val="009B34DB"/>
    <w:rsid w:val="009B6E4F"/>
    <w:rsid w:val="009B6F7F"/>
    <w:rsid w:val="009B71BE"/>
    <w:rsid w:val="009B79DB"/>
    <w:rsid w:val="009C0C23"/>
    <w:rsid w:val="009C1424"/>
    <w:rsid w:val="009C3812"/>
    <w:rsid w:val="009C5F76"/>
    <w:rsid w:val="009D31BA"/>
    <w:rsid w:val="009D7F10"/>
    <w:rsid w:val="009E0797"/>
    <w:rsid w:val="009F5016"/>
    <w:rsid w:val="00A11977"/>
    <w:rsid w:val="00A142DC"/>
    <w:rsid w:val="00A1585B"/>
    <w:rsid w:val="00A22BE4"/>
    <w:rsid w:val="00A325B1"/>
    <w:rsid w:val="00A326B2"/>
    <w:rsid w:val="00A37BDE"/>
    <w:rsid w:val="00A4007A"/>
    <w:rsid w:val="00A4419D"/>
    <w:rsid w:val="00A50B85"/>
    <w:rsid w:val="00A51F48"/>
    <w:rsid w:val="00A96522"/>
    <w:rsid w:val="00AA1309"/>
    <w:rsid w:val="00AC4FF2"/>
    <w:rsid w:val="00AD20D3"/>
    <w:rsid w:val="00AE37B9"/>
    <w:rsid w:val="00AF3313"/>
    <w:rsid w:val="00AF396A"/>
    <w:rsid w:val="00B178CE"/>
    <w:rsid w:val="00B179C1"/>
    <w:rsid w:val="00B313E3"/>
    <w:rsid w:val="00B4519F"/>
    <w:rsid w:val="00B46663"/>
    <w:rsid w:val="00B62793"/>
    <w:rsid w:val="00B62947"/>
    <w:rsid w:val="00B6555A"/>
    <w:rsid w:val="00B73E6A"/>
    <w:rsid w:val="00B75EC3"/>
    <w:rsid w:val="00B81B7B"/>
    <w:rsid w:val="00B81E81"/>
    <w:rsid w:val="00B81EB2"/>
    <w:rsid w:val="00B81FCB"/>
    <w:rsid w:val="00B8759D"/>
    <w:rsid w:val="00B9015A"/>
    <w:rsid w:val="00B93C7A"/>
    <w:rsid w:val="00BA2536"/>
    <w:rsid w:val="00BA414A"/>
    <w:rsid w:val="00BB29CB"/>
    <w:rsid w:val="00BC3CE9"/>
    <w:rsid w:val="00BE7996"/>
    <w:rsid w:val="00BF244B"/>
    <w:rsid w:val="00BF2FB6"/>
    <w:rsid w:val="00BF75AE"/>
    <w:rsid w:val="00C26275"/>
    <w:rsid w:val="00C32650"/>
    <w:rsid w:val="00C466A7"/>
    <w:rsid w:val="00C65157"/>
    <w:rsid w:val="00C739B7"/>
    <w:rsid w:val="00C74F33"/>
    <w:rsid w:val="00C82D7E"/>
    <w:rsid w:val="00C838D5"/>
    <w:rsid w:val="00C85444"/>
    <w:rsid w:val="00C916E6"/>
    <w:rsid w:val="00C97982"/>
    <w:rsid w:val="00CA330B"/>
    <w:rsid w:val="00CA5CF6"/>
    <w:rsid w:val="00CB0863"/>
    <w:rsid w:val="00CB43B4"/>
    <w:rsid w:val="00CD617D"/>
    <w:rsid w:val="00CE2015"/>
    <w:rsid w:val="00D007BC"/>
    <w:rsid w:val="00D05407"/>
    <w:rsid w:val="00D10B0A"/>
    <w:rsid w:val="00D2594C"/>
    <w:rsid w:val="00D349DC"/>
    <w:rsid w:val="00D37589"/>
    <w:rsid w:val="00D4049D"/>
    <w:rsid w:val="00D45126"/>
    <w:rsid w:val="00D4579A"/>
    <w:rsid w:val="00D4582D"/>
    <w:rsid w:val="00D80009"/>
    <w:rsid w:val="00D9080F"/>
    <w:rsid w:val="00DA45EA"/>
    <w:rsid w:val="00DA4D92"/>
    <w:rsid w:val="00DA7C86"/>
    <w:rsid w:val="00DC6A56"/>
    <w:rsid w:val="00DD62F0"/>
    <w:rsid w:val="00DF5F0A"/>
    <w:rsid w:val="00E20745"/>
    <w:rsid w:val="00E20977"/>
    <w:rsid w:val="00E257C4"/>
    <w:rsid w:val="00E26329"/>
    <w:rsid w:val="00E323F1"/>
    <w:rsid w:val="00E35A91"/>
    <w:rsid w:val="00E47002"/>
    <w:rsid w:val="00E5793B"/>
    <w:rsid w:val="00E76D3C"/>
    <w:rsid w:val="00E77D1C"/>
    <w:rsid w:val="00E8107A"/>
    <w:rsid w:val="00E8588D"/>
    <w:rsid w:val="00E96FD6"/>
    <w:rsid w:val="00E9799D"/>
    <w:rsid w:val="00EB121A"/>
    <w:rsid w:val="00EB6B1C"/>
    <w:rsid w:val="00EC1CAB"/>
    <w:rsid w:val="00ED1EC6"/>
    <w:rsid w:val="00EE4688"/>
    <w:rsid w:val="00EE5295"/>
    <w:rsid w:val="00EE690B"/>
    <w:rsid w:val="00EF0BE4"/>
    <w:rsid w:val="00EF4EBC"/>
    <w:rsid w:val="00F037F9"/>
    <w:rsid w:val="00F11725"/>
    <w:rsid w:val="00F218FF"/>
    <w:rsid w:val="00F26D17"/>
    <w:rsid w:val="00F35451"/>
    <w:rsid w:val="00F35A9D"/>
    <w:rsid w:val="00F459A3"/>
    <w:rsid w:val="00F528CE"/>
    <w:rsid w:val="00F623DC"/>
    <w:rsid w:val="00F63F9C"/>
    <w:rsid w:val="00F72CE0"/>
    <w:rsid w:val="00F8326A"/>
    <w:rsid w:val="00F943DF"/>
    <w:rsid w:val="00FA0DF7"/>
    <w:rsid w:val="00FA5F69"/>
    <w:rsid w:val="00FB0E6F"/>
    <w:rsid w:val="00FD5D08"/>
    <w:rsid w:val="00FD607B"/>
    <w:rsid w:val="00FE4C87"/>
    <w:rsid w:val="00FE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253</cp:revision>
  <cp:lastPrinted>2025-01-20T10:50:00Z</cp:lastPrinted>
  <dcterms:created xsi:type="dcterms:W3CDTF">2023-08-17T05:22:00Z</dcterms:created>
  <dcterms:modified xsi:type="dcterms:W3CDTF">2025-02-04T05:28:00Z</dcterms:modified>
</cp:coreProperties>
</file>