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B1B4" w14:textId="77777777" w:rsidR="000540B5" w:rsidRDefault="000540B5" w:rsidP="00415C2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3E7E2503" w14:textId="05B727A8" w:rsidR="000540B5" w:rsidRPr="0035766E" w:rsidRDefault="000540B5" w:rsidP="000540B5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</w:t>
      </w:r>
      <w:r w:rsidRPr="00C4675B">
        <w:rPr>
          <w:rFonts w:ascii="Lucida Fax" w:hAnsi="Lucida Fax" w:cs="Arial"/>
          <w:sz w:val="21"/>
          <w:szCs w:val="21"/>
          <w:u w:val="single"/>
        </w:rPr>
        <w:t>TENDER NOTICE</w:t>
      </w:r>
    </w:p>
    <w:p w14:paraId="181E98D4" w14:textId="77777777" w:rsidR="000540B5" w:rsidRDefault="000540B5" w:rsidP="00415C2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05EF59EF" w14:textId="77777777" w:rsidR="000540B5" w:rsidRDefault="000540B5" w:rsidP="00415C2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77D2A289" w14:textId="22B663AC" w:rsidR="00415C2A" w:rsidRPr="00E12DE3" w:rsidRDefault="00415C2A" w:rsidP="00415C2A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 w:rsidRPr="00E12DE3">
        <w:rPr>
          <w:rFonts w:ascii="Lucida Fax" w:hAnsi="Lucida Fax" w:cs="Arial"/>
          <w:sz w:val="20"/>
          <w:szCs w:val="20"/>
        </w:rPr>
        <w:t xml:space="preserve">E-Tender Notice No: BU/R/D1/25181/IT/LiDAR/2024                            Date: </w:t>
      </w:r>
      <w:r w:rsidR="00AD7A10">
        <w:rPr>
          <w:rFonts w:ascii="Lucida Fax" w:hAnsi="Lucida Fax" w:cs="Arial"/>
          <w:sz w:val="20"/>
          <w:szCs w:val="20"/>
        </w:rPr>
        <w:t>24.01.2025</w:t>
      </w:r>
    </w:p>
    <w:p w14:paraId="6426220C" w14:textId="77777777" w:rsidR="00415C2A" w:rsidRPr="00E12DE3" w:rsidRDefault="00415C2A" w:rsidP="00415C2A">
      <w:pPr>
        <w:rPr>
          <w:sz w:val="20"/>
          <w:szCs w:val="20"/>
          <w:lang w:bidi="ar-SA"/>
        </w:rPr>
      </w:pPr>
    </w:p>
    <w:p w14:paraId="158303C8" w14:textId="77777777" w:rsidR="00990936" w:rsidRPr="00E12DE3" w:rsidRDefault="00990936" w:rsidP="00990936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5E34DCAE" w14:textId="422FFD39" w:rsidR="00990936" w:rsidRPr="00E12DE3" w:rsidRDefault="002A7A26" w:rsidP="00990936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74CCBE4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7" type="#_x0000_t13" style="position:absolute;left:0;text-align:left;margin-left:308.9pt;margin-top:22.75pt;width:16.3pt;height:4.2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6DADA201">
          <v:shape id="_x0000_s1078" type="#_x0000_t13" style="position:absolute;left:0;text-align:left;margin-left:159.65pt;margin-top:22.75pt;width:16.3pt;height:4.2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990936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990936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990936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E12DE3">
        <w:rPr>
          <w:rFonts w:ascii="Lucida Fax" w:hAnsi="Lucida Fax" w:cs="Arial"/>
          <w:b w:val="0"/>
          <w:sz w:val="20"/>
          <w:szCs w:val="20"/>
        </w:rPr>
        <w:t xml:space="preserve"> </w:t>
      </w:r>
      <w:r w:rsidR="00990936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E12DE3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E12DE3" w:rsidRPr="00E12DE3">
        <w:rPr>
          <w:rFonts w:ascii="Lucida Fax" w:hAnsi="Lucida Fax" w:cs="Arial"/>
          <w:bCs/>
          <w:sz w:val="20"/>
          <w:szCs w:val="20"/>
        </w:rPr>
        <w:t xml:space="preserve">1 No. of Industrial Single-Point Ranging LiDAR Sensor and 1 No. of LiDAR Distance Ranging Sensor for Drones UAV UAS Robots </w:t>
      </w:r>
      <w:r w:rsidR="00E12DE3" w:rsidRPr="00E12DE3">
        <w:rPr>
          <w:rFonts w:ascii="Lucida Fax" w:hAnsi="Lucida Fax" w:cs="Arial"/>
          <w:b w:val="0"/>
          <w:sz w:val="20"/>
          <w:szCs w:val="20"/>
        </w:rPr>
        <w:t>to the</w:t>
      </w:r>
      <w:r w:rsidR="00E12DE3" w:rsidRPr="00E12DE3">
        <w:rPr>
          <w:rFonts w:ascii="Lucida Fax" w:hAnsi="Lucida Fax" w:cs="Arial"/>
          <w:bCs/>
          <w:sz w:val="20"/>
          <w:szCs w:val="20"/>
        </w:rPr>
        <w:t xml:space="preserve"> Dept. of Information Technology</w:t>
      </w:r>
      <w:r w:rsidR="00990936" w:rsidRPr="00E12DE3">
        <w:rPr>
          <w:rFonts w:ascii="Lucida Fax" w:hAnsi="Lucida Fax" w:cs="Arial"/>
          <w:bCs/>
          <w:sz w:val="20"/>
          <w:szCs w:val="20"/>
        </w:rPr>
        <w:t>, Bharathiar University, Coimbatore.</w:t>
      </w:r>
      <w:r w:rsidR="00990936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2D02F4ED" w14:textId="77777777" w:rsidR="00990936" w:rsidRPr="00E12DE3" w:rsidRDefault="00990936" w:rsidP="00990936">
      <w:pPr>
        <w:rPr>
          <w:rFonts w:ascii="Lucida Fax" w:hAnsi="Lucida Fax"/>
          <w:sz w:val="20"/>
          <w:szCs w:val="20"/>
          <w:lang w:bidi="ar-SA"/>
        </w:rPr>
      </w:pPr>
    </w:p>
    <w:p w14:paraId="37547069" w14:textId="164DF03F" w:rsidR="00990936" w:rsidRPr="00E12DE3" w:rsidRDefault="00990936" w:rsidP="003400A4">
      <w:pPr>
        <w:spacing w:line="480" w:lineRule="auto"/>
        <w:ind w:firstLine="720"/>
        <w:rPr>
          <w:rFonts w:ascii="Lucida Fax" w:hAnsi="Lucida Fax"/>
          <w:color w:val="000000" w:themeColor="text1"/>
          <w:sz w:val="20"/>
          <w:szCs w:val="20"/>
          <w:lang w:bidi="ar-SA"/>
        </w:rPr>
      </w:pPr>
      <w:r w:rsidRPr="00E12DE3">
        <w:rPr>
          <w:rFonts w:ascii="Lucida Fax" w:hAnsi="Lucida Fax"/>
          <w:sz w:val="20"/>
          <w:szCs w:val="20"/>
          <w:lang w:bidi="ar-SA"/>
        </w:rPr>
        <w:t xml:space="preserve">The Tender documents can be downloaded from </w:t>
      </w:r>
      <w:r w:rsidR="00AD7A10">
        <w:rPr>
          <w:rFonts w:ascii="Lucida Fax" w:hAnsi="Lucida Fax"/>
          <w:sz w:val="20"/>
          <w:szCs w:val="20"/>
          <w:lang w:bidi="ar-SA"/>
        </w:rPr>
        <w:t>24</w:t>
      </w:r>
      <w:r w:rsidRPr="00E12DE3">
        <w:rPr>
          <w:rFonts w:ascii="Lucida Fax" w:hAnsi="Lucida Fax"/>
          <w:sz w:val="20"/>
          <w:szCs w:val="20"/>
          <w:lang w:bidi="ar-SA"/>
        </w:rPr>
        <w:t>.</w:t>
      </w:r>
      <w:r w:rsidR="00E12DE3">
        <w:rPr>
          <w:rFonts w:ascii="Lucida Fax" w:hAnsi="Lucida Fax"/>
          <w:sz w:val="20"/>
          <w:szCs w:val="20"/>
          <w:lang w:bidi="ar-SA"/>
        </w:rPr>
        <w:t>01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 w:rsidR="00E12DE3"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. Bid submission will be started on </w:t>
      </w:r>
      <w:r w:rsidR="00AD7A10">
        <w:rPr>
          <w:rFonts w:ascii="Lucida Fax" w:hAnsi="Lucida Fax"/>
          <w:sz w:val="20"/>
          <w:szCs w:val="20"/>
          <w:lang w:bidi="ar-SA"/>
        </w:rPr>
        <w:t>24</w:t>
      </w:r>
      <w:r w:rsidRPr="00E12DE3">
        <w:rPr>
          <w:rFonts w:ascii="Lucida Fax" w:hAnsi="Lucida Fax"/>
          <w:sz w:val="20"/>
          <w:szCs w:val="20"/>
          <w:lang w:bidi="ar-SA"/>
        </w:rPr>
        <w:t>.</w:t>
      </w:r>
      <w:r w:rsidR="00E12DE3">
        <w:rPr>
          <w:rFonts w:ascii="Lucida Fax" w:hAnsi="Lucida Fax"/>
          <w:sz w:val="20"/>
          <w:szCs w:val="20"/>
          <w:lang w:bidi="ar-SA"/>
        </w:rPr>
        <w:t>0</w:t>
      </w:r>
      <w:r w:rsidRPr="00E12DE3">
        <w:rPr>
          <w:rFonts w:ascii="Lucida Fax" w:hAnsi="Lucida Fax"/>
          <w:sz w:val="20"/>
          <w:szCs w:val="20"/>
          <w:lang w:bidi="ar-SA"/>
        </w:rPr>
        <w:t>1.202</w:t>
      </w:r>
      <w:r w:rsidR="00E12DE3"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and will be closed on </w:t>
      </w:r>
      <w:r w:rsidR="00AD7A10">
        <w:rPr>
          <w:rFonts w:ascii="Lucida Fax" w:hAnsi="Lucida Fax"/>
          <w:sz w:val="20"/>
          <w:szCs w:val="20"/>
          <w:lang w:bidi="ar-SA"/>
        </w:rPr>
        <w:t>10.02</w:t>
      </w:r>
      <w:r w:rsidR="00E12DE3">
        <w:rPr>
          <w:rFonts w:ascii="Lucida Fax" w:hAnsi="Lucida Fax"/>
          <w:sz w:val="20"/>
          <w:szCs w:val="20"/>
          <w:lang w:bidi="ar-SA"/>
        </w:rPr>
        <w:t>.2025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@ 3.00pm.</w:t>
      </w:r>
    </w:p>
    <w:p w14:paraId="5CBEF8D7" w14:textId="77777777" w:rsidR="003400A4" w:rsidRDefault="003400A4" w:rsidP="003400A4">
      <w:pPr>
        <w:jc w:val="center"/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b/>
          <w:bCs/>
          <w:sz w:val="20"/>
          <w:szCs w:val="20"/>
          <w:lang w:bidi="ar-SA"/>
        </w:rPr>
        <w:t xml:space="preserve">                                                                                                           </w:t>
      </w:r>
    </w:p>
    <w:p w14:paraId="06D4B295" w14:textId="255D272D" w:rsidR="00990936" w:rsidRPr="00E12DE3" w:rsidRDefault="003400A4" w:rsidP="003400A4">
      <w:pPr>
        <w:ind w:left="6480" w:firstLine="720"/>
        <w:jc w:val="center"/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b/>
          <w:bCs/>
          <w:sz w:val="20"/>
          <w:szCs w:val="20"/>
          <w:lang w:bidi="ar-SA"/>
        </w:rPr>
        <w:t xml:space="preserve"> </w:t>
      </w:r>
      <w:r w:rsidRPr="003400A4">
        <w:rPr>
          <w:rFonts w:ascii="Lucida Fax" w:hAnsi="Lucida Fax"/>
          <w:b/>
          <w:bCs/>
          <w:sz w:val="20"/>
          <w:szCs w:val="20"/>
          <w:lang w:bidi="ar-SA"/>
        </w:rPr>
        <w:t>--Sd/-</w:t>
      </w:r>
    </w:p>
    <w:p w14:paraId="28D3AB3D" w14:textId="77777777" w:rsidR="00990936" w:rsidRPr="00E12DE3" w:rsidRDefault="00990936" w:rsidP="00990936">
      <w:pPr>
        <w:ind w:left="7200"/>
        <w:rPr>
          <w:rFonts w:ascii="Lucida Fax" w:hAnsi="Lucida Fax"/>
          <w:b/>
          <w:bCs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p w14:paraId="5B5D03F9" w14:textId="77777777" w:rsidR="00990936" w:rsidRPr="00E12DE3" w:rsidRDefault="00990936" w:rsidP="00990936">
      <w:pPr>
        <w:ind w:left="7200"/>
        <w:rPr>
          <w:rFonts w:ascii="Lucida Fax" w:hAnsi="Lucida Fax"/>
          <w:sz w:val="20"/>
          <w:szCs w:val="20"/>
          <w:lang w:bidi="ar-SA"/>
        </w:rPr>
      </w:pPr>
    </w:p>
    <w:sectPr w:rsidR="00990936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4DCA" w14:textId="77777777" w:rsidR="002A7A26" w:rsidRDefault="002A7A26" w:rsidP="00EB1F1F">
      <w:pPr>
        <w:spacing w:line="240" w:lineRule="auto"/>
      </w:pPr>
      <w:r>
        <w:separator/>
      </w:r>
    </w:p>
  </w:endnote>
  <w:endnote w:type="continuationSeparator" w:id="0">
    <w:p w14:paraId="689305E4" w14:textId="77777777" w:rsidR="002A7A26" w:rsidRDefault="002A7A26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86FF" w14:textId="77777777" w:rsidR="002A7A26" w:rsidRDefault="002A7A26" w:rsidP="00EB1F1F">
      <w:pPr>
        <w:spacing w:line="240" w:lineRule="auto"/>
      </w:pPr>
      <w:r>
        <w:separator/>
      </w:r>
    </w:p>
  </w:footnote>
  <w:footnote w:type="continuationSeparator" w:id="0">
    <w:p w14:paraId="196070EC" w14:textId="77777777" w:rsidR="002A7A26" w:rsidRDefault="002A7A26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20"/>
  </w:num>
  <w:num w:numId="8">
    <w:abstractNumId w:val="12"/>
  </w:num>
  <w:num w:numId="9">
    <w:abstractNumId w:val="11"/>
  </w:num>
  <w:num w:numId="10">
    <w:abstractNumId w:val="19"/>
  </w:num>
  <w:num w:numId="11">
    <w:abstractNumId w:val="2"/>
  </w:num>
  <w:num w:numId="12">
    <w:abstractNumId w:val="1"/>
  </w:num>
  <w:num w:numId="13">
    <w:abstractNumId w:val="8"/>
  </w:num>
  <w:num w:numId="14">
    <w:abstractNumId w:val="18"/>
  </w:num>
  <w:num w:numId="15">
    <w:abstractNumId w:val="15"/>
  </w:num>
  <w:num w:numId="16">
    <w:abstractNumId w:val="4"/>
  </w:num>
  <w:num w:numId="17">
    <w:abstractNumId w:val="17"/>
  </w:num>
  <w:num w:numId="18">
    <w:abstractNumId w:val="9"/>
  </w:num>
  <w:num w:numId="19">
    <w:abstractNumId w:val="6"/>
  </w:num>
  <w:num w:numId="20">
    <w:abstractNumId w:val="16"/>
  </w:num>
  <w:num w:numId="2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80CBA"/>
    <w:rsid w:val="001966D1"/>
    <w:rsid w:val="001B322D"/>
    <w:rsid w:val="001C20AB"/>
    <w:rsid w:val="001C6FE0"/>
    <w:rsid w:val="001E4FD9"/>
    <w:rsid w:val="001F5F3A"/>
    <w:rsid w:val="002105C3"/>
    <w:rsid w:val="00250DF3"/>
    <w:rsid w:val="00261793"/>
    <w:rsid w:val="00275922"/>
    <w:rsid w:val="00275AD8"/>
    <w:rsid w:val="00277F12"/>
    <w:rsid w:val="00290D4E"/>
    <w:rsid w:val="00291ECE"/>
    <w:rsid w:val="00292AA3"/>
    <w:rsid w:val="002955D0"/>
    <w:rsid w:val="00297FB3"/>
    <w:rsid w:val="002A2DB5"/>
    <w:rsid w:val="002A7A26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0A4"/>
    <w:rsid w:val="00340881"/>
    <w:rsid w:val="00353352"/>
    <w:rsid w:val="003713EB"/>
    <w:rsid w:val="00371FB7"/>
    <w:rsid w:val="00381A37"/>
    <w:rsid w:val="003833A9"/>
    <w:rsid w:val="00384781"/>
    <w:rsid w:val="00391B46"/>
    <w:rsid w:val="003A1381"/>
    <w:rsid w:val="003A6CFE"/>
    <w:rsid w:val="003B0A7C"/>
    <w:rsid w:val="003B7EB2"/>
    <w:rsid w:val="003D10C1"/>
    <w:rsid w:val="003E1241"/>
    <w:rsid w:val="003E5DD8"/>
    <w:rsid w:val="003F767E"/>
    <w:rsid w:val="004102F7"/>
    <w:rsid w:val="00415C2A"/>
    <w:rsid w:val="004170AA"/>
    <w:rsid w:val="00420E28"/>
    <w:rsid w:val="004251A1"/>
    <w:rsid w:val="00427CDE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33107"/>
    <w:rsid w:val="00541219"/>
    <w:rsid w:val="00541877"/>
    <w:rsid w:val="00542967"/>
    <w:rsid w:val="00544994"/>
    <w:rsid w:val="00553935"/>
    <w:rsid w:val="00556B15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6BC7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7A10"/>
    <w:rsid w:val="00AD7EAE"/>
    <w:rsid w:val="00AF1339"/>
    <w:rsid w:val="00B05CF6"/>
    <w:rsid w:val="00B0753B"/>
    <w:rsid w:val="00B15BA6"/>
    <w:rsid w:val="00B22228"/>
    <w:rsid w:val="00B222D4"/>
    <w:rsid w:val="00B23062"/>
    <w:rsid w:val="00B259BD"/>
    <w:rsid w:val="00B3539F"/>
    <w:rsid w:val="00B35689"/>
    <w:rsid w:val="00B362F1"/>
    <w:rsid w:val="00B444B7"/>
    <w:rsid w:val="00B62253"/>
    <w:rsid w:val="00B626E7"/>
    <w:rsid w:val="00B6319E"/>
    <w:rsid w:val="00B9061C"/>
    <w:rsid w:val="00B95CA3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2475"/>
    <w:rsid w:val="00D344CD"/>
    <w:rsid w:val="00D5416B"/>
    <w:rsid w:val="00D55D17"/>
    <w:rsid w:val="00D627AF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D0DC0"/>
    <w:rsid w:val="00DD2658"/>
    <w:rsid w:val="00DD465F"/>
    <w:rsid w:val="00DE3B5D"/>
    <w:rsid w:val="00DE4E23"/>
    <w:rsid w:val="00DE62EA"/>
    <w:rsid w:val="00DF71D2"/>
    <w:rsid w:val="00E12DE3"/>
    <w:rsid w:val="00E149B3"/>
    <w:rsid w:val="00E200C7"/>
    <w:rsid w:val="00E24A56"/>
    <w:rsid w:val="00E26177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7E66"/>
    <w:rsid w:val="00FE0270"/>
    <w:rsid w:val="00FE0EFE"/>
    <w:rsid w:val="00FE1D3A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275</cp:revision>
  <cp:lastPrinted>2025-01-24T11:18:00Z</cp:lastPrinted>
  <dcterms:created xsi:type="dcterms:W3CDTF">2020-02-27T06:49:00Z</dcterms:created>
  <dcterms:modified xsi:type="dcterms:W3CDTF">2025-01-24T11:25:00Z</dcterms:modified>
</cp:coreProperties>
</file>