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17327" w14:textId="77777777" w:rsidR="0090320D" w:rsidRPr="00034518" w:rsidRDefault="0090320D" w:rsidP="0090320D">
      <w:pPr>
        <w:spacing w:line="240" w:lineRule="auto"/>
        <w:jc w:val="center"/>
        <w:rPr>
          <w:rFonts w:ascii="Tamil-Aiswarya" w:hAnsi="Tamil-Aiswarya"/>
          <w:b/>
          <w:sz w:val="42"/>
        </w:rPr>
      </w:pPr>
      <w:r>
        <w:rPr>
          <w:rFonts w:ascii="Tamil-Aiswarya" w:hAnsi="Tamil-Aiswarya"/>
          <w:b/>
          <w:noProof/>
          <w:sz w:val="42"/>
        </w:rPr>
        <w:drawing>
          <wp:anchor distT="0" distB="0" distL="114300" distR="114300" simplePos="0" relativeHeight="251659264" behindDoc="1" locked="0" layoutInCell="1" allowOverlap="1" wp14:anchorId="6DCAB913" wp14:editId="1BC03145">
            <wp:simplePos x="0" y="0"/>
            <wp:positionH relativeFrom="column">
              <wp:posOffset>-148086</wp:posOffset>
            </wp:positionH>
            <wp:positionV relativeFrom="paragraph">
              <wp:posOffset>-591</wp:posOffset>
            </wp:positionV>
            <wp:extent cx="1244600" cy="1009650"/>
            <wp:effectExtent l="0" t="0" r="0" b="0"/>
            <wp:wrapTight wrapText="bothSides">
              <wp:wrapPolygon edited="0">
                <wp:start x="0" y="0"/>
                <wp:lineTo x="0" y="21192"/>
                <wp:lineTo x="21159" y="21192"/>
                <wp:lineTo x="21159" y="0"/>
                <wp:lineTo x="0" y="0"/>
              </wp:wrapPolygon>
            </wp:wrapTight>
            <wp:docPr id="2" name="Picture 1" descr="BU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 Emble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mil-Aiswarya" w:hAnsi="Tamil-Aiswarya"/>
          <w:b/>
          <w:sz w:val="42"/>
        </w:rPr>
        <w:t xml:space="preserve">    </w:t>
      </w:r>
      <w:proofErr w:type="spellStart"/>
      <w:r w:rsidRPr="00034518">
        <w:rPr>
          <w:rFonts w:ascii="Tamil-Aiswarya" w:hAnsi="Tamil-Aiswarya"/>
          <w:b/>
          <w:sz w:val="42"/>
        </w:rPr>
        <w:t>ghujpahh</w:t>
      </w:r>
      <w:proofErr w:type="spellEnd"/>
      <w:r w:rsidRPr="00034518">
        <w:rPr>
          <w:rFonts w:ascii="Tamil-Aiswarya" w:hAnsi="Tamil-Aiswarya"/>
          <w:b/>
          <w:sz w:val="42"/>
        </w:rPr>
        <w:t xml:space="preserve">; </w:t>
      </w:r>
      <w:proofErr w:type="spellStart"/>
      <w:r w:rsidRPr="00034518">
        <w:rPr>
          <w:rFonts w:ascii="Tamil-Aiswarya" w:hAnsi="Tamil-Aiswarya"/>
          <w:b/>
          <w:sz w:val="42"/>
        </w:rPr>
        <w:t>gy;fiyf;fHfk</w:t>
      </w:r>
      <w:proofErr w:type="spellEnd"/>
      <w:r w:rsidRPr="00034518">
        <w:rPr>
          <w:rFonts w:ascii="Tamil-Aiswarya" w:hAnsi="Tamil-Aiswarya"/>
          <w:b/>
          <w:sz w:val="42"/>
        </w:rPr>
        <w:t>;</w:t>
      </w:r>
    </w:p>
    <w:p w14:paraId="0E7B7DCE" w14:textId="77777777" w:rsidR="0090320D" w:rsidRPr="00143C58" w:rsidRDefault="0090320D" w:rsidP="0090320D">
      <w:pPr>
        <w:spacing w:line="240" w:lineRule="auto"/>
        <w:jc w:val="center"/>
        <w:rPr>
          <w:rFonts w:ascii="Bahnschrift SemiBold" w:hAnsi="Bahnschrift SemiBold" w:cs="Calibri"/>
          <w:b/>
          <w:sz w:val="30"/>
        </w:rPr>
      </w:pPr>
      <w:r w:rsidRPr="00143C58">
        <w:rPr>
          <w:rFonts w:ascii="Garamond" w:hAnsi="Garamond"/>
          <w:b/>
          <w:sz w:val="30"/>
        </w:rPr>
        <w:t xml:space="preserve">     </w:t>
      </w:r>
      <w:r w:rsidRPr="00143C58">
        <w:rPr>
          <w:rFonts w:ascii="Bahnschrift SemiBold" w:hAnsi="Bahnschrift SemiBold" w:cs="Calibri"/>
          <w:b/>
          <w:sz w:val="30"/>
        </w:rPr>
        <w:t xml:space="preserve">BHARATHIAR UNIVERSITY </w:t>
      </w:r>
    </w:p>
    <w:p w14:paraId="32960B1F" w14:textId="77777777" w:rsidR="0090320D" w:rsidRDefault="0090320D" w:rsidP="0090320D">
      <w:pPr>
        <w:spacing w:line="240" w:lineRule="auto"/>
        <w:jc w:val="center"/>
        <w:rPr>
          <w:rFonts w:ascii="Bahnschrift SemiBold" w:hAnsi="Bahnschrift SemiBold" w:cs="Calibri"/>
          <w:b/>
          <w:sz w:val="30"/>
        </w:rPr>
      </w:pPr>
      <w:r w:rsidRPr="00143C58">
        <w:rPr>
          <w:rFonts w:ascii="Bahnschrift SemiBold" w:hAnsi="Bahnschrift SemiBold" w:cs="Calibri"/>
          <w:b/>
          <w:sz w:val="24"/>
          <w:szCs w:val="16"/>
        </w:rPr>
        <w:t xml:space="preserve">     </w:t>
      </w:r>
      <w:r w:rsidRPr="00143C58">
        <w:rPr>
          <w:rFonts w:ascii="Bahnschrift SemiBold" w:hAnsi="Bahnschrift SemiBold" w:cs="Calibri"/>
          <w:b/>
          <w:sz w:val="30"/>
        </w:rPr>
        <w:t xml:space="preserve">     COIMBATORE – 641 046, TAMILNADU, INDIA  </w:t>
      </w:r>
    </w:p>
    <w:p w14:paraId="41358272" w14:textId="77777777" w:rsidR="0090320D" w:rsidRPr="00947D64" w:rsidRDefault="0090320D" w:rsidP="0090320D">
      <w:pPr>
        <w:spacing w:line="240" w:lineRule="auto"/>
        <w:jc w:val="center"/>
        <w:rPr>
          <w:rFonts w:ascii="Bahnschrift SemiBold" w:hAnsi="Bahnschrift SemiBold" w:cs="Calibri"/>
          <w:b/>
          <w:sz w:val="2"/>
          <w:szCs w:val="2"/>
        </w:rPr>
      </w:pPr>
    </w:p>
    <w:p w14:paraId="3CDA359E" w14:textId="77777777" w:rsidR="0090320D" w:rsidRPr="00947D64" w:rsidRDefault="0090320D" w:rsidP="0090320D">
      <w:pPr>
        <w:spacing w:line="240" w:lineRule="auto"/>
        <w:jc w:val="center"/>
        <w:rPr>
          <w:rFonts w:ascii="Bahnschrift SemiBold" w:hAnsi="Bahnschrift SemiBold" w:cs="Calibri"/>
          <w:b/>
          <w:sz w:val="14"/>
          <w:szCs w:val="10"/>
        </w:rPr>
      </w:pPr>
    </w:p>
    <w:p w14:paraId="1A47BEF3" w14:textId="77777777" w:rsidR="0090320D" w:rsidRPr="00143C58" w:rsidRDefault="0090320D" w:rsidP="0090320D">
      <w:pPr>
        <w:spacing w:line="240" w:lineRule="auto"/>
        <w:jc w:val="center"/>
        <w:rPr>
          <w:rFonts w:ascii="Bahnschrift SemiBold" w:hAnsi="Bahnschrift SemiBold" w:cs="Calibri"/>
          <w:b/>
          <w:sz w:val="4"/>
        </w:rPr>
      </w:pPr>
    </w:p>
    <w:tbl>
      <w:tblPr>
        <w:tblW w:w="11070" w:type="dxa"/>
        <w:tblInd w:w="-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7"/>
        <w:gridCol w:w="3960"/>
        <w:gridCol w:w="5273"/>
      </w:tblGrid>
      <w:tr w:rsidR="0090320D" w14:paraId="1EB701BF" w14:textId="77777777" w:rsidTr="00874C96"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52DDE" w14:textId="77777777" w:rsidR="0090320D" w:rsidRDefault="0090320D" w:rsidP="00874C96">
            <w:pPr>
              <w:spacing w:line="240" w:lineRule="auto"/>
              <w:ind w:right="-108"/>
            </w:pPr>
            <w:r w:rsidRPr="000563D1">
              <w:rPr>
                <w:rFonts w:ascii="Lucida Bright" w:hAnsi="Lucida Bright"/>
                <w:b/>
                <w:sz w:val="18"/>
              </w:rPr>
              <w:t xml:space="preserve">State University   </w:t>
            </w:r>
          </w:p>
        </w:tc>
        <w:tc>
          <w:tcPr>
            <w:tcW w:w="3960" w:type="dxa"/>
            <w:tcBorders>
              <w:left w:val="single" w:sz="4" w:space="0" w:color="auto"/>
            </w:tcBorders>
          </w:tcPr>
          <w:p w14:paraId="236D8354" w14:textId="77777777" w:rsidR="0090320D" w:rsidRDefault="0090320D" w:rsidP="00874C96">
            <w:pPr>
              <w:spacing w:line="240" w:lineRule="auto"/>
              <w:jc w:val="center"/>
            </w:pPr>
            <w:r w:rsidRPr="000563D1">
              <w:rPr>
                <w:rFonts w:ascii="Lucida Bright" w:hAnsi="Lucida Bright"/>
                <w:b/>
                <w:sz w:val="18"/>
              </w:rPr>
              <w:t>Accredited with “A</w:t>
            </w:r>
            <w:r>
              <w:rPr>
                <w:rFonts w:ascii="Lucida Bright" w:hAnsi="Lucida Bright"/>
                <w:b/>
                <w:sz w:val="18"/>
              </w:rPr>
              <w:t>++</w:t>
            </w:r>
            <w:r w:rsidRPr="000563D1">
              <w:rPr>
                <w:rFonts w:ascii="Lucida Bright" w:hAnsi="Lucida Bright"/>
                <w:b/>
                <w:sz w:val="18"/>
              </w:rPr>
              <w:t>” Grade by NAAC</w:t>
            </w:r>
          </w:p>
        </w:tc>
        <w:tc>
          <w:tcPr>
            <w:tcW w:w="5273" w:type="dxa"/>
            <w:tcBorders>
              <w:right w:val="nil"/>
            </w:tcBorders>
          </w:tcPr>
          <w:p w14:paraId="3B53F3A6" w14:textId="77777777" w:rsidR="0090320D" w:rsidRDefault="0090320D" w:rsidP="00874C96">
            <w:pPr>
              <w:spacing w:line="240" w:lineRule="auto"/>
              <w:ind w:right="-378"/>
            </w:pPr>
            <w:r>
              <w:rPr>
                <w:rFonts w:ascii="Lucida Bright" w:hAnsi="Lucida Bright"/>
                <w:b/>
                <w:sz w:val="18"/>
              </w:rPr>
              <w:t>Ranked 46</w:t>
            </w:r>
            <w:r w:rsidRPr="001F4976">
              <w:rPr>
                <w:rFonts w:ascii="Lucida Bright" w:hAnsi="Lucida Bright"/>
                <w:b/>
                <w:sz w:val="18"/>
                <w:vertAlign w:val="superscript"/>
              </w:rPr>
              <w:t>th</w:t>
            </w:r>
            <w:r>
              <w:rPr>
                <w:rFonts w:ascii="Lucida Bright" w:hAnsi="Lucida Bright"/>
                <w:b/>
                <w:sz w:val="18"/>
              </w:rPr>
              <w:t xml:space="preserve"> </w:t>
            </w:r>
            <w:r w:rsidRPr="000563D1">
              <w:rPr>
                <w:rFonts w:ascii="Lucida Bright" w:hAnsi="Lucida Bright"/>
                <w:b/>
                <w:sz w:val="18"/>
              </w:rPr>
              <w:t xml:space="preserve">among Indian Universities by </w:t>
            </w:r>
            <w:proofErr w:type="spellStart"/>
            <w:r w:rsidRPr="000563D1">
              <w:rPr>
                <w:rFonts w:ascii="Lucida Bright" w:hAnsi="Lucida Bright"/>
                <w:b/>
                <w:sz w:val="18"/>
              </w:rPr>
              <w:t>M</w:t>
            </w:r>
            <w:r>
              <w:rPr>
                <w:rFonts w:ascii="Lucida Bright" w:hAnsi="Lucida Bright"/>
                <w:b/>
                <w:sz w:val="18"/>
              </w:rPr>
              <w:t>oE</w:t>
            </w:r>
            <w:proofErr w:type="spellEnd"/>
            <w:r w:rsidRPr="000563D1">
              <w:rPr>
                <w:rFonts w:ascii="Lucida Bright" w:hAnsi="Lucida Bright"/>
                <w:b/>
                <w:sz w:val="18"/>
              </w:rPr>
              <w:t>-NIRF</w:t>
            </w:r>
          </w:p>
        </w:tc>
      </w:tr>
    </w:tbl>
    <w:p w14:paraId="0F3DB167" w14:textId="1AC2CE1A" w:rsidR="0090320D" w:rsidRDefault="0090320D" w:rsidP="0090320D">
      <w:pPr>
        <w:pStyle w:val="Heading7"/>
        <w:ind w:right="27"/>
        <w:rPr>
          <w:rFonts w:cs="Arial"/>
          <w:sz w:val="22"/>
          <w:szCs w:val="22"/>
          <w:u w:val="single"/>
        </w:rPr>
      </w:pPr>
    </w:p>
    <w:p w14:paraId="3E698001" w14:textId="4F2EC24D" w:rsidR="0090320D" w:rsidRDefault="0090320D" w:rsidP="0090320D">
      <w:pPr>
        <w:rPr>
          <w:lang w:bidi="ar-SA"/>
        </w:rPr>
      </w:pPr>
    </w:p>
    <w:p w14:paraId="0FD2D3D0" w14:textId="77777777" w:rsidR="00FB41CA" w:rsidRPr="005C1554" w:rsidRDefault="00FB41CA" w:rsidP="00FB41CA">
      <w:pPr>
        <w:pStyle w:val="Heading7"/>
        <w:ind w:right="571"/>
        <w:rPr>
          <w:rFonts w:ascii="Lucida Fax" w:hAnsi="Lucida Fax" w:cs="Arial"/>
          <w:b w:val="0"/>
          <w:bCs/>
          <w:sz w:val="21"/>
          <w:szCs w:val="21"/>
          <w:u w:val="single"/>
        </w:rPr>
      </w:pPr>
      <w:r w:rsidRPr="005C1554">
        <w:rPr>
          <w:rFonts w:ascii="Lucida Fax" w:hAnsi="Lucida Fax" w:cs="Arial"/>
          <w:bCs/>
          <w:sz w:val="21"/>
          <w:szCs w:val="21"/>
          <w:u w:val="single"/>
        </w:rPr>
        <w:t>e-TENDER NOTICE</w:t>
      </w:r>
    </w:p>
    <w:p w14:paraId="26148032" w14:textId="77777777" w:rsidR="00FB41CA" w:rsidRPr="00E03686" w:rsidRDefault="00FB41CA" w:rsidP="00FB41CA">
      <w:pPr>
        <w:ind w:right="571"/>
        <w:jc w:val="center"/>
        <w:rPr>
          <w:rFonts w:ascii="Lucida Fax" w:hAnsi="Lucida Fax" w:cs="Arial"/>
          <w:b/>
          <w:bCs/>
          <w:sz w:val="14"/>
          <w:szCs w:val="14"/>
          <w:u w:val="single"/>
        </w:rPr>
      </w:pPr>
    </w:p>
    <w:p w14:paraId="7B86C964" w14:textId="77777777" w:rsidR="00FB41CA" w:rsidRDefault="00FB41CA" w:rsidP="00FB41CA">
      <w:pPr>
        <w:pStyle w:val="Heading7"/>
        <w:ind w:right="571"/>
        <w:jc w:val="left"/>
        <w:rPr>
          <w:rFonts w:ascii="Lucida Fax" w:hAnsi="Lucida Fax" w:cs="Arial"/>
          <w:sz w:val="21"/>
          <w:szCs w:val="21"/>
          <w:u w:val="single"/>
        </w:rPr>
      </w:pPr>
    </w:p>
    <w:p w14:paraId="7CE8E940" w14:textId="77777777" w:rsidR="00FB41CA" w:rsidRDefault="00FB41CA" w:rsidP="00FB41CA">
      <w:pPr>
        <w:pStyle w:val="Heading7"/>
        <w:tabs>
          <w:tab w:val="left" w:pos="8222"/>
        </w:tabs>
        <w:ind w:right="4"/>
        <w:jc w:val="left"/>
        <w:rPr>
          <w:rFonts w:ascii="Lucida Fax" w:hAnsi="Lucida Fax" w:cs="Arial"/>
          <w:sz w:val="20"/>
          <w:szCs w:val="20"/>
        </w:rPr>
      </w:pPr>
      <w:r w:rsidRPr="00311B33">
        <w:rPr>
          <w:rFonts w:ascii="Lucida Fax" w:hAnsi="Lucida Fax" w:cs="Arial"/>
          <w:sz w:val="20"/>
          <w:szCs w:val="20"/>
        </w:rPr>
        <w:t>E-Tender Notice No: BU/R</w:t>
      </w:r>
      <w:r>
        <w:rPr>
          <w:rFonts w:ascii="Lucida Fax" w:hAnsi="Lucida Fax" w:cs="Arial"/>
          <w:sz w:val="20"/>
          <w:szCs w:val="20"/>
        </w:rPr>
        <w:t>-</w:t>
      </w:r>
      <w:r w:rsidRPr="00311B33">
        <w:rPr>
          <w:rFonts w:ascii="Lucida Fax" w:hAnsi="Lucida Fax" w:cs="Arial"/>
          <w:sz w:val="20"/>
          <w:szCs w:val="20"/>
        </w:rPr>
        <w:t>D1/</w:t>
      </w:r>
      <w:r>
        <w:rPr>
          <w:rFonts w:ascii="Lucida Fax" w:hAnsi="Lucida Fax" w:cs="Arial"/>
          <w:sz w:val="20"/>
          <w:szCs w:val="20"/>
        </w:rPr>
        <w:t>15573/Chem &amp;Glass/RC/2026-27   D</w:t>
      </w:r>
      <w:r w:rsidRPr="00311B33">
        <w:rPr>
          <w:rFonts w:ascii="Lucida Fax" w:hAnsi="Lucida Fax" w:cs="Arial"/>
          <w:sz w:val="20"/>
          <w:szCs w:val="20"/>
        </w:rPr>
        <w:t>ate</w:t>
      </w:r>
      <w:r>
        <w:rPr>
          <w:rFonts w:ascii="Lucida Fax" w:hAnsi="Lucida Fax" w:cs="Arial"/>
          <w:sz w:val="20"/>
          <w:szCs w:val="20"/>
        </w:rPr>
        <w:t xml:space="preserve"> </w:t>
      </w:r>
      <w:r w:rsidRPr="00311B33">
        <w:rPr>
          <w:rFonts w:ascii="Lucida Fax" w:hAnsi="Lucida Fax" w:cs="Arial"/>
          <w:sz w:val="20"/>
          <w:szCs w:val="20"/>
        </w:rPr>
        <w:t>:</w:t>
      </w:r>
      <w:r>
        <w:rPr>
          <w:rFonts w:ascii="Lucida Fax" w:hAnsi="Lucida Fax" w:cs="Arial"/>
          <w:sz w:val="20"/>
          <w:szCs w:val="20"/>
        </w:rPr>
        <w:t xml:space="preserve">   24.07.2026</w:t>
      </w:r>
    </w:p>
    <w:p w14:paraId="0E493A0F" w14:textId="77777777" w:rsidR="00FB41CA" w:rsidRPr="007703B5" w:rsidRDefault="00FB41CA" w:rsidP="00FB41CA">
      <w:pPr>
        <w:ind w:right="571"/>
        <w:rPr>
          <w:lang w:bidi="ar-SA"/>
        </w:rPr>
      </w:pPr>
    </w:p>
    <w:p w14:paraId="2A450407" w14:textId="77777777" w:rsidR="00FB41CA" w:rsidRDefault="00FB41CA" w:rsidP="00FB41CA">
      <w:pPr>
        <w:pStyle w:val="Heading7"/>
        <w:spacing w:line="480" w:lineRule="auto"/>
        <w:ind w:right="146"/>
        <w:jc w:val="both"/>
        <w:rPr>
          <w:rFonts w:ascii="Book Antiqua" w:hAnsi="Book Antiqua" w:cs="Arial"/>
          <w:bCs/>
        </w:rPr>
      </w:pPr>
      <w:r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885E1D" wp14:editId="3E8F5288">
                <wp:simplePos x="0" y="0"/>
                <wp:positionH relativeFrom="column">
                  <wp:posOffset>4847852</wp:posOffset>
                </wp:positionH>
                <wp:positionV relativeFrom="paragraph">
                  <wp:posOffset>461047</wp:posOffset>
                </wp:positionV>
                <wp:extent cx="207010" cy="53340"/>
                <wp:effectExtent l="0" t="19050" r="40640" b="41910"/>
                <wp:wrapNone/>
                <wp:docPr id="3" name="Arrow: Righ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5334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15F32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3" o:spid="_x0000_s1026" type="#_x0000_t13" style="position:absolute;margin-left:381.7pt;margin-top:36.3pt;width:16.3pt;height: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" adj="18817" fillcolor="#4f81bd" strokecolor="#385d8a" strokeweight="2pt">
                <v:path arrowok="t"/>
              </v:shape>
            </w:pict>
          </mc:Fallback>
        </mc:AlternateContent>
      </w:r>
      <w:r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5DF6A3" wp14:editId="7ECB8CC6">
                <wp:simplePos x="0" y="0"/>
                <wp:positionH relativeFrom="column">
                  <wp:posOffset>2651499</wp:posOffset>
                </wp:positionH>
                <wp:positionV relativeFrom="paragraph">
                  <wp:posOffset>461048</wp:posOffset>
                </wp:positionV>
                <wp:extent cx="207010" cy="53340"/>
                <wp:effectExtent l="0" t="19050" r="40640" b="41910"/>
                <wp:wrapNone/>
                <wp:docPr id="264" name="Arrow: Right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5334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DCD34" id="Arrow: Right 264" o:spid="_x0000_s1026" type="#_x0000_t13" style="position:absolute;margin-left:208.8pt;margin-top:36.3pt;width:16.3pt;height: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" adj="18817" fillcolor="#4f81bd" strokecolor="#385d8a" strokeweight="2pt">
                <v:path arrowok="t"/>
              </v:shape>
            </w:pict>
          </mc:Fallback>
        </mc:AlternateContent>
      </w:r>
      <w:r w:rsidRPr="00E12DE3">
        <w:rPr>
          <w:rFonts w:ascii="Lucida Fax" w:hAnsi="Lucida Fax" w:cs="Arial"/>
          <w:b w:val="0"/>
          <w:sz w:val="20"/>
          <w:szCs w:val="20"/>
        </w:rPr>
        <w:tab/>
      </w:r>
      <w:r w:rsidRPr="0083448C">
        <w:rPr>
          <w:rFonts w:ascii="Book Antiqua" w:hAnsi="Book Antiqua" w:cs="Arial"/>
          <w:b w:val="0"/>
        </w:rPr>
        <w:t xml:space="preserve">Online bids are invited through Tamil Nadu Government e-procurement portal website </w:t>
      </w:r>
      <w:hyperlink r:id="rId6" w:history="1">
        <w:r w:rsidRPr="0083448C">
          <w:rPr>
            <w:rStyle w:val="Hyperlink"/>
            <w:rFonts w:ascii="Book Antiqua" w:hAnsi="Book Antiqua" w:cs="Arial"/>
            <w:b w:val="0"/>
          </w:rPr>
          <w:t>www.tntenders.gov.in</w:t>
        </w:r>
      </w:hyperlink>
      <w:r w:rsidRPr="0083448C">
        <w:rPr>
          <w:rFonts w:ascii="Book Antiqua" w:hAnsi="Book Antiqua" w:cs="Arial"/>
          <w:b w:val="0"/>
        </w:rPr>
        <w:t xml:space="preserve">       Tenders by Organization       Higher Education for the purchase of </w:t>
      </w:r>
      <w:r w:rsidRPr="0083448C">
        <w:rPr>
          <w:rFonts w:ascii="Book Antiqua" w:hAnsi="Book Antiqua"/>
        </w:rPr>
        <w:t>Chemicals, Glasswares, Plasticwares &amp; Laboratory Consumables to the various Science Departments/</w:t>
      </w:r>
      <w:proofErr w:type="spellStart"/>
      <w:r w:rsidRPr="0083448C">
        <w:rPr>
          <w:rFonts w:ascii="Book Antiqua" w:hAnsi="Book Antiqua"/>
        </w:rPr>
        <w:t>Centres</w:t>
      </w:r>
      <w:proofErr w:type="spellEnd"/>
      <w:r w:rsidRPr="0083448C">
        <w:rPr>
          <w:rFonts w:ascii="Book Antiqua" w:hAnsi="Book Antiqua"/>
        </w:rPr>
        <w:t xml:space="preserve"> of </w:t>
      </w:r>
      <w:r w:rsidRPr="0083448C">
        <w:rPr>
          <w:rFonts w:ascii="Book Antiqua" w:hAnsi="Book Antiqua" w:cs="Arial"/>
          <w:bCs/>
        </w:rPr>
        <w:t>Bharathiar University, Coimbatore</w:t>
      </w:r>
      <w:r>
        <w:rPr>
          <w:rFonts w:ascii="Book Antiqua" w:hAnsi="Book Antiqua" w:cs="Arial"/>
          <w:bCs/>
        </w:rPr>
        <w:t xml:space="preserve"> through Rate Contract.</w:t>
      </w:r>
    </w:p>
    <w:p w14:paraId="34B84B53" w14:textId="77777777" w:rsidR="00FB41CA" w:rsidRPr="003B241B" w:rsidRDefault="00FB41CA" w:rsidP="00FB41CA">
      <w:pPr>
        <w:rPr>
          <w:lang w:bidi="ar-SA"/>
        </w:rPr>
      </w:pPr>
    </w:p>
    <w:p w14:paraId="1D2E6D45" w14:textId="77777777" w:rsidR="00FB41CA" w:rsidRDefault="00FB41CA" w:rsidP="00FB41CA">
      <w:pPr>
        <w:ind w:right="237"/>
        <w:jc w:val="right"/>
        <w:rPr>
          <w:rFonts w:ascii="Book Antiqua" w:hAnsi="Book Antiqua"/>
          <w:b/>
          <w:bCs/>
          <w:sz w:val="24"/>
          <w:szCs w:val="24"/>
          <w:lang w:bidi="ar-SA"/>
        </w:rPr>
      </w:pPr>
      <w:r>
        <w:rPr>
          <w:rFonts w:ascii="Book Antiqua" w:hAnsi="Book Antiqua"/>
          <w:b/>
          <w:bCs/>
          <w:sz w:val="24"/>
          <w:szCs w:val="24"/>
          <w:lang w:bidi="ar-SA"/>
        </w:rPr>
        <w:t xml:space="preserve">   </w:t>
      </w:r>
      <w:r w:rsidRPr="0083448C">
        <w:rPr>
          <w:rFonts w:ascii="Book Antiqua" w:hAnsi="Book Antiqua"/>
          <w:b/>
          <w:bCs/>
          <w:sz w:val="24"/>
          <w:szCs w:val="24"/>
          <w:lang w:bidi="ar-SA"/>
        </w:rPr>
        <w:t>REGISTRAR</w:t>
      </w:r>
    </w:p>
    <w:p w14:paraId="1922B9CC" w14:textId="77777777" w:rsidR="00FB41CA" w:rsidRPr="0083448C" w:rsidRDefault="00FB41CA" w:rsidP="00FB41CA">
      <w:pPr>
        <w:ind w:right="237"/>
        <w:jc w:val="right"/>
        <w:rPr>
          <w:rFonts w:ascii="Book Antiqua" w:hAnsi="Book Antiqua"/>
          <w:b/>
          <w:bCs/>
          <w:sz w:val="24"/>
          <w:szCs w:val="24"/>
          <w:lang w:bidi="ar-SA"/>
        </w:rPr>
      </w:pPr>
      <w:r>
        <w:rPr>
          <w:rFonts w:ascii="Book Antiqua" w:hAnsi="Book Antiqua"/>
          <w:b/>
          <w:bCs/>
          <w:sz w:val="24"/>
          <w:szCs w:val="24"/>
          <w:lang w:bidi="ar-SA"/>
        </w:rPr>
        <w:t>TENDER INVITING AUTHORITY</w:t>
      </w:r>
    </w:p>
    <w:p w14:paraId="643E96C2" w14:textId="77777777" w:rsidR="00FB41CA" w:rsidRPr="0083448C" w:rsidRDefault="00FB41CA" w:rsidP="00FB41CA">
      <w:pPr>
        <w:ind w:left="7200" w:right="571"/>
        <w:rPr>
          <w:rFonts w:ascii="Book Antiqua" w:hAnsi="Book Antiqua"/>
          <w:sz w:val="24"/>
          <w:szCs w:val="24"/>
          <w:lang w:bidi="ar-SA"/>
        </w:rPr>
      </w:pPr>
    </w:p>
    <w:p w14:paraId="502A6D89" w14:textId="77777777" w:rsidR="00FB41CA" w:rsidRPr="00100F00" w:rsidRDefault="00FB41CA" w:rsidP="00FB41CA">
      <w:pPr>
        <w:spacing w:line="276" w:lineRule="auto"/>
        <w:ind w:right="571"/>
        <w:rPr>
          <w:rFonts w:ascii="Book Antiqua" w:hAnsi="Book Antiqua"/>
          <w:b/>
          <w:bCs/>
          <w:sz w:val="24"/>
          <w:szCs w:val="24"/>
        </w:rPr>
      </w:pPr>
      <w:r w:rsidRPr="00100F00">
        <w:rPr>
          <w:rFonts w:ascii="Book Antiqua" w:hAnsi="Book Antiqua"/>
          <w:b/>
          <w:bCs/>
          <w:sz w:val="24"/>
          <w:szCs w:val="24"/>
        </w:rPr>
        <w:t>To</w:t>
      </w:r>
    </w:p>
    <w:p w14:paraId="06B9118A" w14:textId="77777777" w:rsidR="00FB41CA" w:rsidRDefault="00FB41CA" w:rsidP="00FB41CA">
      <w:pPr>
        <w:spacing w:line="276" w:lineRule="auto"/>
        <w:ind w:right="288"/>
        <w:rPr>
          <w:rFonts w:ascii="Book Antiqua" w:hAnsi="Book Antiqua"/>
          <w:sz w:val="24"/>
          <w:szCs w:val="24"/>
        </w:rPr>
      </w:pPr>
      <w:r w:rsidRPr="0083448C">
        <w:rPr>
          <w:rFonts w:ascii="Book Antiqua" w:hAnsi="Book Antiqua"/>
          <w:sz w:val="24"/>
          <w:szCs w:val="24"/>
        </w:rPr>
        <w:t xml:space="preserve">The In-charge, Centre for Internet and Website Services, BU – with a request to </w:t>
      </w:r>
      <w:r>
        <w:rPr>
          <w:rFonts w:ascii="Book Antiqua" w:hAnsi="Book Antiqua"/>
          <w:sz w:val="24"/>
          <w:szCs w:val="24"/>
        </w:rPr>
        <w:t>host</w:t>
      </w:r>
    </w:p>
    <w:p w14:paraId="04E29CC6" w14:textId="77777777" w:rsidR="00FB41CA" w:rsidRPr="0083448C" w:rsidRDefault="00FB41CA" w:rsidP="00FB41CA">
      <w:pPr>
        <w:spacing w:line="276" w:lineRule="auto"/>
        <w:ind w:left="4320" w:right="95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</w:t>
      </w:r>
      <w:r w:rsidRPr="0083448C">
        <w:rPr>
          <w:rFonts w:ascii="Book Antiqua" w:hAnsi="Book Antiqua"/>
          <w:sz w:val="24"/>
          <w:szCs w:val="24"/>
        </w:rPr>
        <w:t xml:space="preserve"> the above in the University website.</w:t>
      </w:r>
    </w:p>
    <w:p w14:paraId="04A50FE8" w14:textId="77777777" w:rsidR="00FB41CA" w:rsidRPr="0083448C" w:rsidRDefault="00FB41CA" w:rsidP="00FB41CA">
      <w:pPr>
        <w:spacing w:line="276" w:lineRule="auto"/>
        <w:ind w:right="571"/>
        <w:rPr>
          <w:rFonts w:ascii="Book Antiqua" w:hAnsi="Book Antiqua"/>
          <w:sz w:val="24"/>
          <w:szCs w:val="24"/>
        </w:rPr>
      </w:pPr>
    </w:p>
    <w:p w14:paraId="4B5FDEB1" w14:textId="77777777" w:rsidR="00FB41CA" w:rsidRDefault="00FB41CA" w:rsidP="00FB41CA">
      <w:pPr>
        <w:spacing w:line="480" w:lineRule="auto"/>
        <w:ind w:right="571"/>
        <w:rPr>
          <w:rFonts w:ascii="Book Antiqua" w:hAnsi="Book Antiqua"/>
          <w:sz w:val="24"/>
          <w:szCs w:val="24"/>
        </w:rPr>
      </w:pPr>
      <w:r w:rsidRPr="00100F00">
        <w:rPr>
          <w:rFonts w:ascii="Book Antiqua" w:hAnsi="Book Antiqua"/>
          <w:b/>
          <w:bCs/>
          <w:sz w:val="24"/>
          <w:szCs w:val="24"/>
        </w:rPr>
        <w:t>Copy to :</w:t>
      </w:r>
      <w:r w:rsidRPr="0083448C">
        <w:rPr>
          <w:rFonts w:ascii="Book Antiqua" w:hAnsi="Book Antiqua"/>
          <w:sz w:val="24"/>
          <w:szCs w:val="24"/>
        </w:rPr>
        <w:t xml:space="preserve"> </w:t>
      </w:r>
    </w:p>
    <w:p w14:paraId="37EF1AF8" w14:textId="77777777" w:rsidR="00FB41CA" w:rsidRPr="00F0375D" w:rsidRDefault="00FB41CA" w:rsidP="00FB41CA">
      <w:pPr>
        <w:pStyle w:val="NoSpacing"/>
        <w:numPr>
          <w:ilvl w:val="0"/>
          <w:numId w:val="1"/>
        </w:numPr>
        <w:tabs>
          <w:tab w:val="clear" w:pos="360"/>
        </w:tabs>
        <w:spacing w:line="276" w:lineRule="auto"/>
        <w:ind w:left="851" w:hanging="284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 </w:t>
      </w:r>
      <w:r w:rsidRPr="00F0375D">
        <w:rPr>
          <w:rFonts w:ascii="Book Antiqua" w:hAnsi="Book Antiqua" w:cs="Times New Roman"/>
          <w:sz w:val="24"/>
          <w:szCs w:val="24"/>
        </w:rPr>
        <w:t>P.</w:t>
      </w:r>
      <w:r>
        <w:rPr>
          <w:rFonts w:ascii="Book Antiqua" w:hAnsi="Book Antiqua" w:cs="Times New Roman"/>
          <w:sz w:val="24"/>
          <w:szCs w:val="24"/>
        </w:rPr>
        <w:t>S</w:t>
      </w:r>
      <w:r w:rsidRPr="00F0375D">
        <w:rPr>
          <w:rFonts w:ascii="Book Antiqua" w:hAnsi="Book Antiqua" w:cs="Times New Roman"/>
          <w:sz w:val="24"/>
          <w:szCs w:val="24"/>
        </w:rPr>
        <w:t>. to The Vice-Chan</w:t>
      </w:r>
      <w:r w:rsidRPr="00970AB6">
        <w:rPr>
          <w:rFonts w:ascii="Book Antiqua" w:hAnsi="Book Antiqua" w:cs="Times New Roman"/>
          <w:sz w:val="24"/>
          <w:szCs w:val="24"/>
        </w:rPr>
        <w:t>cello</w:t>
      </w:r>
      <w:r w:rsidRPr="00F0375D">
        <w:rPr>
          <w:rFonts w:ascii="Book Antiqua" w:hAnsi="Book Antiqua" w:cs="Times New Roman"/>
          <w:sz w:val="24"/>
          <w:szCs w:val="24"/>
        </w:rPr>
        <w:t>r, BU.</w:t>
      </w:r>
    </w:p>
    <w:p w14:paraId="6AEA80CC" w14:textId="77777777" w:rsidR="00FB41CA" w:rsidRPr="00F0375D" w:rsidRDefault="00FB41CA" w:rsidP="00FB41CA">
      <w:pPr>
        <w:pStyle w:val="NoSpacing"/>
        <w:numPr>
          <w:ilvl w:val="0"/>
          <w:numId w:val="1"/>
        </w:numPr>
        <w:tabs>
          <w:tab w:val="num" w:pos="928"/>
        </w:tabs>
        <w:spacing w:line="276" w:lineRule="auto"/>
        <w:ind w:left="993" w:hanging="437"/>
        <w:rPr>
          <w:rFonts w:ascii="Book Antiqua" w:hAnsi="Book Antiqua" w:cs="Times New Roman"/>
          <w:sz w:val="24"/>
          <w:szCs w:val="24"/>
        </w:rPr>
      </w:pPr>
      <w:r w:rsidRPr="00F0375D">
        <w:rPr>
          <w:rFonts w:ascii="Book Antiqua" w:hAnsi="Book Antiqua" w:cs="Times New Roman"/>
          <w:sz w:val="24"/>
          <w:szCs w:val="24"/>
        </w:rPr>
        <w:t>P.A. to The Registrar, BU.</w:t>
      </w:r>
    </w:p>
    <w:p w14:paraId="415BF0BE" w14:textId="77777777" w:rsidR="00FB41CA" w:rsidRPr="00F0375D" w:rsidRDefault="00FB41CA" w:rsidP="00FB41CA">
      <w:pPr>
        <w:pStyle w:val="NoSpacing"/>
        <w:numPr>
          <w:ilvl w:val="0"/>
          <w:numId w:val="1"/>
        </w:numPr>
        <w:tabs>
          <w:tab w:val="num" w:pos="928"/>
        </w:tabs>
        <w:spacing w:line="276" w:lineRule="auto"/>
        <w:ind w:left="993" w:hanging="437"/>
        <w:rPr>
          <w:rFonts w:ascii="Book Antiqua" w:hAnsi="Book Antiqua" w:cs="Times New Roman"/>
          <w:sz w:val="24"/>
          <w:szCs w:val="24"/>
        </w:rPr>
      </w:pPr>
      <w:r w:rsidRPr="00F0375D">
        <w:rPr>
          <w:rFonts w:ascii="Book Antiqua" w:hAnsi="Book Antiqua" w:cs="Times New Roman"/>
          <w:sz w:val="24"/>
          <w:szCs w:val="24"/>
        </w:rPr>
        <w:t>The Finance Officer, BU.</w:t>
      </w:r>
    </w:p>
    <w:p w14:paraId="7F2F92BE" w14:textId="77777777" w:rsidR="00FB41CA" w:rsidRPr="00F0375D" w:rsidRDefault="00FB41CA" w:rsidP="00FB41CA">
      <w:pPr>
        <w:pStyle w:val="ListParagraph"/>
        <w:numPr>
          <w:ilvl w:val="0"/>
          <w:numId w:val="1"/>
        </w:numPr>
        <w:tabs>
          <w:tab w:val="num" w:pos="928"/>
        </w:tabs>
        <w:spacing w:line="276" w:lineRule="auto"/>
        <w:ind w:left="993" w:right="-46" w:hanging="437"/>
        <w:rPr>
          <w:rFonts w:ascii="Book Antiqua" w:hAnsi="Book Antiqua"/>
          <w:sz w:val="24"/>
          <w:szCs w:val="24"/>
        </w:rPr>
      </w:pPr>
      <w:r w:rsidRPr="00F0375D">
        <w:rPr>
          <w:rFonts w:ascii="Book Antiqua" w:hAnsi="Book Antiqua"/>
          <w:sz w:val="24"/>
          <w:szCs w:val="24"/>
        </w:rPr>
        <w:t>The HODs, Science Departments, BU.</w:t>
      </w:r>
    </w:p>
    <w:p w14:paraId="5F1D8E8A" w14:textId="77777777" w:rsidR="00FB41CA" w:rsidRPr="00F0375D" w:rsidRDefault="00FB41CA" w:rsidP="00FB41CA">
      <w:pPr>
        <w:pStyle w:val="ListParagraph"/>
        <w:numPr>
          <w:ilvl w:val="0"/>
          <w:numId w:val="1"/>
        </w:numPr>
        <w:tabs>
          <w:tab w:val="num" w:pos="928"/>
        </w:tabs>
        <w:spacing w:line="276" w:lineRule="auto"/>
        <w:ind w:left="993" w:right="-46" w:hanging="437"/>
        <w:rPr>
          <w:rFonts w:ascii="Book Antiqua" w:hAnsi="Book Antiqua"/>
          <w:sz w:val="24"/>
          <w:szCs w:val="24"/>
        </w:rPr>
      </w:pPr>
      <w:r w:rsidRPr="00F0375D">
        <w:rPr>
          <w:rFonts w:ascii="Book Antiqua" w:hAnsi="Book Antiqua"/>
          <w:sz w:val="24"/>
          <w:szCs w:val="24"/>
        </w:rPr>
        <w:t>The Director – CRTD, DRDO, BU.</w:t>
      </w:r>
    </w:p>
    <w:p w14:paraId="0BF2265E" w14:textId="77777777" w:rsidR="00FB41CA" w:rsidRPr="00F0375D" w:rsidRDefault="00FB41CA" w:rsidP="00FB41CA">
      <w:pPr>
        <w:pStyle w:val="ListParagraph"/>
        <w:numPr>
          <w:ilvl w:val="0"/>
          <w:numId w:val="1"/>
        </w:numPr>
        <w:tabs>
          <w:tab w:val="num" w:pos="928"/>
        </w:tabs>
        <w:spacing w:line="276" w:lineRule="auto"/>
        <w:ind w:left="993" w:right="-46" w:hanging="437"/>
        <w:rPr>
          <w:rFonts w:ascii="Book Antiqua" w:hAnsi="Book Antiqua"/>
          <w:sz w:val="24"/>
          <w:szCs w:val="24"/>
        </w:rPr>
      </w:pPr>
      <w:r w:rsidRPr="00F0375D">
        <w:rPr>
          <w:rFonts w:ascii="Book Antiqua" w:hAnsi="Book Antiqua"/>
          <w:sz w:val="24"/>
          <w:szCs w:val="24"/>
        </w:rPr>
        <w:t>The Co-</w:t>
      </w:r>
      <w:proofErr w:type="spellStart"/>
      <w:r>
        <w:rPr>
          <w:rFonts w:ascii="Book Antiqua" w:hAnsi="Book Antiqua"/>
          <w:sz w:val="24"/>
          <w:szCs w:val="24"/>
        </w:rPr>
        <w:t>o</w:t>
      </w:r>
      <w:r w:rsidRPr="00F0375D">
        <w:rPr>
          <w:rFonts w:ascii="Book Antiqua" w:hAnsi="Book Antiqua"/>
          <w:sz w:val="24"/>
          <w:szCs w:val="24"/>
        </w:rPr>
        <w:t>rdinator</w:t>
      </w:r>
      <w:proofErr w:type="spellEnd"/>
      <w:r w:rsidRPr="00F0375D">
        <w:rPr>
          <w:rFonts w:ascii="Book Antiqua" w:hAnsi="Book Antiqua"/>
          <w:sz w:val="24"/>
          <w:szCs w:val="24"/>
        </w:rPr>
        <w:t>, RUSA, BU.</w:t>
      </w:r>
    </w:p>
    <w:p w14:paraId="63B69CA4" w14:textId="77777777" w:rsidR="00FB41CA" w:rsidRPr="00F0375D" w:rsidRDefault="00FB41CA" w:rsidP="00FB41CA">
      <w:pPr>
        <w:pStyle w:val="ListParagraph"/>
        <w:numPr>
          <w:ilvl w:val="0"/>
          <w:numId w:val="1"/>
        </w:numPr>
        <w:tabs>
          <w:tab w:val="num" w:pos="928"/>
        </w:tabs>
        <w:spacing w:line="240" w:lineRule="auto"/>
        <w:ind w:left="993" w:right="-46" w:hanging="437"/>
        <w:rPr>
          <w:rFonts w:ascii="Book Antiqua" w:hAnsi="Book Antiqua"/>
          <w:sz w:val="24"/>
          <w:szCs w:val="24"/>
        </w:rPr>
      </w:pPr>
      <w:r w:rsidRPr="00F0375D">
        <w:rPr>
          <w:rFonts w:ascii="Book Antiqua" w:hAnsi="Book Antiqua"/>
          <w:sz w:val="24"/>
          <w:szCs w:val="24"/>
        </w:rPr>
        <w:t>The In-charge, Centre for Internet and Website Services, BU – with a request to host the above in the University website.</w:t>
      </w:r>
    </w:p>
    <w:p w14:paraId="6FA43E21" w14:textId="77777777" w:rsidR="00FB41CA" w:rsidRPr="00F0375D" w:rsidRDefault="00FB41CA" w:rsidP="00FB41CA">
      <w:pPr>
        <w:pStyle w:val="ListParagraph"/>
        <w:numPr>
          <w:ilvl w:val="0"/>
          <w:numId w:val="1"/>
        </w:numPr>
        <w:tabs>
          <w:tab w:val="num" w:pos="928"/>
        </w:tabs>
        <w:spacing w:line="240" w:lineRule="auto"/>
        <w:ind w:left="993" w:right="-46" w:hanging="437"/>
        <w:rPr>
          <w:rFonts w:ascii="Book Antiqua" w:hAnsi="Book Antiqua"/>
          <w:sz w:val="24"/>
          <w:szCs w:val="24"/>
        </w:rPr>
      </w:pPr>
      <w:r w:rsidRPr="00F0375D">
        <w:rPr>
          <w:rFonts w:ascii="Book Antiqua" w:hAnsi="Book Antiqua"/>
          <w:sz w:val="24"/>
          <w:szCs w:val="24"/>
        </w:rPr>
        <w:t>The Public Relation Officer, BU.</w:t>
      </w:r>
    </w:p>
    <w:p w14:paraId="0AF0702D" w14:textId="77777777" w:rsidR="00FB41CA" w:rsidRPr="00835C87" w:rsidRDefault="00FB41CA" w:rsidP="00FB41CA">
      <w:pPr>
        <w:pStyle w:val="ListParagraph"/>
        <w:spacing w:line="276" w:lineRule="auto"/>
        <w:ind w:left="284" w:right="-46" w:hanging="437"/>
        <w:rPr>
          <w:rFonts w:ascii="Bookman Old Style" w:hAnsi="Bookman Old Style"/>
          <w:sz w:val="4"/>
        </w:rPr>
      </w:pPr>
    </w:p>
    <w:p w14:paraId="450C2F4F" w14:textId="77777777" w:rsidR="00FB41CA" w:rsidRDefault="00FB41CA" w:rsidP="00FB41CA">
      <w:pPr>
        <w:spacing w:line="480" w:lineRule="auto"/>
        <w:ind w:right="571"/>
        <w:rPr>
          <w:rFonts w:ascii="Book Antiqua" w:hAnsi="Book Antiqua"/>
          <w:sz w:val="24"/>
          <w:szCs w:val="24"/>
        </w:rPr>
      </w:pPr>
    </w:p>
    <w:p w14:paraId="75D21F3F" w14:textId="77777777" w:rsidR="00FB41CA" w:rsidRDefault="00FB41CA" w:rsidP="00FB41CA">
      <w:pPr>
        <w:spacing w:after="160" w:line="259" w:lineRule="auto"/>
        <w:jc w:val="center"/>
        <w:rPr>
          <w:rFonts w:ascii="Book Antiqua" w:hAnsi="Book Antiqua"/>
          <w:b/>
          <w:bCs/>
          <w:sz w:val="24"/>
          <w:szCs w:val="24"/>
        </w:rPr>
      </w:pPr>
    </w:p>
    <w:p w14:paraId="1905AE66" w14:textId="77777777" w:rsidR="00FB41CA" w:rsidRDefault="00FB41CA" w:rsidP="00FB41CA">
      <w:pPr>
        <w:spacing w:after="160" w:line="259" w:lineRule="auto"/>
        <w:jc w:val="center"/>
        <w:rPr>
          <w:rFonts w:ascii="Book Antiqua" w:hAnsi="Book Antiqua"/>
          <w:b/>
          <w:bCs/>
          <w:sz w:val="24"/>
          <w:szCs w:val="24"/>
        </w:rPr>
      </w:pPr>
    </w:p>
    <w:p w14:paraId="0A0031EF" w14:textId="77777777" w:rsidR="00FB41CA" w:rsidRDefault="00FB41CA" w:rsidP="00FB41CA">
      <w:pPr>
        <w:spacing w:after="160" w:line="259" w:lineRule="auto"/>
        <w:jc w:val="center"/>
        <w:rPr>
          <w:rFonts w:ascii="Book Antiqua" w:hAnsi="Book Antiqua"/>
          <w:b/>
          <w:bCs/>
          <w:sz w:val="24"/>
          <w:szCs w:val="24"/>
        </w:rPr>
      </w:pPr>
    </w:p>
    <w:p w14:paraId="7715E726" w14:textId="77777777" w:rsidR="0090320D" w:rsidRDefault="0090320D" w:rsidP="0090320D">
      <w:pPr>
        <w:ind w:right="-46"/>
        <w:rPr>
          <w:rFonts w:ascii="Lucida Fax" w:eastAsia="Times New Roman" w:hAnsi="Lucida Fax" w:cs="Arial"/>
          <w:b/>
          <w:sz w:val="20"/>
          <w:szCs w:val="20"/>
          <w:lang w:bidi="ar-SA"/>
        </w:rPr>
      </w:pPr>
    </w:p>
    <w:p w14:paraId="1571FFB4" w14:textId="77777777" w:rsidR="0090320D" w:rsidRDefault="0090320D" w:rsidP="0090320D">
      <w:pPr>
        <w:pStyle w:val="Footer"/>
      </w:pPr>
      <w:r>
        <w:rPr>
          <w:rFonts w:ascii="Lucida Fax" w:eastAsia="Times New Roman" w:hAnsi="Lucida Fax" w:cs="Arial"/>
          <w:b/>
          <w:sz w:val="20"/>
          <w:szCs w:val="20"/>
          <w:lang w:bidi="ar-SA"/>
        </w:rPr>
        <w:br w:type="page"/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1DF4DD09" wp14:editId="55D073CA">
            <wp:simplePos x="0" y="0"/>
            <wp:positionH relativeFrom="page">
              <wp:posOffset>409575</wp:posOffset>
            </wp:positionH>
            <wp:positionV relativeFrom="paragraph">
              <wp:posOffset>47625</wp:posOffset>
            </wp:positionV>
            <wp:extent cx="6831724" cy="190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724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19D62" w14:textId="516B56FC" w:rsidR="0090320D" w:rsidRDefault="0090320D" w:rsidP="0090320D">
      <w:pPr>
        <w:rPr>
          <w:rFonts w:ascii="Lucida Fax" w:eastAsia="Times New Roman" w:hAnsi="Lucida Fax" w:cs="Arial"/>
          <w:b/>
          <w:sz w:val="20"/>
          <w:szCs w:val="20"/>
          <w:lang w:bidi="ar-SA"/>
        </w:rPr>
      </w:pPr>
    </w:p>
    <w:p w14:paraId="07607B03" w14:textId="77777777" w:rsidR="005D0867" w:rsidRDefault="005D0867"/>
    <w:sectPr w:rsidR="005D0867" w:rsidSect="0090320D">
      <w:pgSz w:w="11906" w:h="16838"/>
      <w:pgMar w:top="255" w:right="1440" w:bottom="255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mil-Aiswary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C7CC5"/>
    <w:multiLevelType w:val="hybridMultilevel"/>
    <w:tmpl w:val="B7CC86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F89"/>
    <w:rsid w:val="005B2F89"/>
    <w:rsid w:val="005D0867"/>
    <w:rsid w:val="0090320D"/>
    <w:rsid w:val="00FB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6AB05"/>
  <w15:chartTrackingRefBased/>
  <w15:docId w15:val="{32FD0503-4365-4BB8-8116-981408453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20D"/>
    <w:pPr>
      <w:spacing w:after="0" w:line="360" w:lineRule="auto"/>
      <w:jc w:val="both"/>
    </w:pPr>
    <w:rPr>
      <w:lang w:val="en-US" w:bidi="ta-IN"/>
    </w:rPr>
  </w:style>
  <w:style w:type="paragraph" w:styleId="Heading7">
    <w:name w:val="heading 7"/>
    <w:basedOn w:val="Normal"/>
    <w:next w:val="Normal"/>
    <w:link w:val="Heading7Char"/>
    <w:uiPriority w:val="9"/>
    <w:qFormat/>
    <w:rsid w:val="0090320D"/>
    <w:pPr>
      <w:keepNext/>
      <w:spacing w:line="240" w:lineRule="auto"/>
      <w:jc w:val="center"/>
      <w:outlineLvl w:val="6"/>
    </w:pPr>
    <w:rPr>
      <w:rFonts w:ascii="Bookman Old Style" w:eastAsia="Times New Roman" w:hAnsi="Bookman Old Style" w:cs="Times New Roman"/>
      <w:b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90320D"/>
    <w:rPr>
      <w:rFonts w:ascii="Bookman Old Style" w:eastAsia="Times New Roman" w:hAnsi="Bookman Old Style" w:cs="Times New Roman"/>
      <w:b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0320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20D"/>
    <w:rPr>
      <w:lang w:val="en-US" w:bidi="ta-IN"/>
    </w:rPr>
  </w:style>
  <w:style w:type="character" w:styleId="Hyperlink">
    <w:name w:val="Hyperlink"/>
    <w:basedOn w:val="DefaultParagraphFont"/>
    <w:unhideWhenUsed/>
    <w:rsid w:val="00FB41CA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1"/>
    <w:qFormat/>
    <w:rsid w:val="00FB41C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1"/>
    <w:locked/>
    <w:rsid w:val="00FB41CA"/>
    <w:rPr>
      <w:lang w:val="en-US" w:bidi="ta-IN"/>
    </w:rPr>
  </w:style>
  <w:style w:type="paragraph" w:styleId="NoSpacing">
    <w:name w:val="No Spacing"/>
    <w:uiPriority w:val="1"/>
    <w:qFormat/>
    <w:rsid w:val="00FB41CA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ntenders.gov.i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REGISTRAR PURCHASE D1 BU</dc:creator>
  <cp:keywords/>
  <dc:description/>
  <cp:lastModifiedBy>REGISTRAR PURCHASE D1 BU</cp:lastModifiedBy>
  <cp:revision>3</cp:revision>
  <dcterms:created xsi:type="dcterms:W3CDTF">2026-06-25T04:58:00Z</dcterms:created>
  <dcterms:modified xsi:type="dcterms:W3CDTF">2026-07-24T10:22:00Z</dcterms:modified>
</cp:coreProperties>
</file>