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915" w:rsidRDefault="00131915" w:rsidP="00131915">
      <w:pPr>
        <w:spacing w:line="276" w:lineRule="auto"/>
        <w:ind w:left="2977" w:right="1201" w:hanging="3828"/>
        <w:jc w:val="center"/>
        <w:rPr>
          <w:rFonts w:ascii="Rockwell" w:hAnsi="Rockwell"/>
          <w:b/>
          <w:u w:val="single"/>
          <w:lang w:val="en-IN"/>
        </w:rPr>
      </w:pPr>
      <w:r w:rsidRPr="00AE0423">
        <w:rPr>
          <w:rFonts w:ascii="Rockwell" w:hAnsi="Rockwell" w:cs="Tahoma"/>
          <w:noProof/>
          <w:sz w:val="23"/>
          <w:szCs w:val="23"/>
          <w:lang w:val="en-IN" w:eastAsia="en-IN"/>
        </w:rPr>
        <w:drawing>
          <wp:inline distT="0" distB="0" distL="0" distR="0">
            <wp:extent cx="6497320" cy="12763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091" cy="127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915" w:rsidRPr="00883281" w:rsidRDefault="00131915" w:rsidP="00131915">
      <w:pPr>
        <w:spacing w:line="276" w:lineRule="auto"/>
        <w:ind w:left="2977" w:right="1201" w:hanging="2268"/>
        <w:jc w:val="center"/>
        <w:rPr>
          <w:rFonts w:ascii="Rockwell" w:hAnsi="Rockwell"/>
          <w:b/>
          <w:sz w:val="18"/>
          <w:u w:val="single"/>
          <w:lang w:val="en-IN"/>
        </w:rPr>
      </w:pPr>
    </w:p>
    <w:p w:rsidR="00131915" w:rsidRDefault="00131915" w:rsidP="00131915">
      <w:pPr>
        <w:spacing w:line="276" w:lineRule="auto"/>
        <w:ind w:left="2977" w:right="1201" w:hanging="2268"/>
        <w:jc w:val="center"/>
        <w:rPr>
          <w:rFonts w:ascii="Rockwell" w:hAnsi="Rockwell"/>
          <w:b/>
          <w:u w:val="single"/>
          <w:lang w:val="en-IN"/>
        </w:rPr>
      </w:pPr>
      <w:r w:rsidRPr="00A85EC4">
        <w:rPr>
          <w:rFonts w:ascii="Rockwell" w:hAnsi="Rockwell"/>
          <w:b/>
          <w:u w:val="single"/>
          <w:lang w:val="en-IN"/>
        </w:rPr>
        <w:t>TENDER INVITING NOTICE</w:t>
      </w:r>
    </w:p>
    <w:p w:rsidR="00461062" w:rsidRPr="00883281" w:rsidRDefault="00461062" w:rsidP="00131915">
      <w:pPr>
        <w:spacing w:line="276" w:lineRule="auto"/>
        <w:ind w:left="2977" w:right="1201" w:hanging="2268"/>
        <w:jc w:val="center"/>
        <w:rPr>
          <w:rFonts w:ascii="Rockwell" w:hAnsi="Rockwell"/>
          <w:b/>
          <w:sz w:val="10"/>
          <w:u w:val="single"/>
          <w:lang w:val="en-IN"/>
        </w:rPr>
      </w:pPr>
    </w:p>
    <w:p w:rsidR="00131915" w:rsidRPr="00883281" w:rsidRDefault="00131915" w:rsidP="00131915">
      <w:pPr>
        <w:spacing w:line="276" w:lineRule="auto"/>
        <w:ind w:left="2977" w:right="1201" w:hanging="2268"/>
        <w:jc w:val="both"/>
        <w:rPr>
          <w:rFonts w:ascii="Rockwell" w:hAnsi="Rockwell"/>
          <w:b/>
          <w:sz w:val="4"/>
          <w:szCs w:val="12"/>
          <w:lang w:val="en-IN"/>
        </w:rPr>
      </w:pPr>
    </w:p>
    <w:p w:rsidR="00131915" w:rsidRDefault="00131915" w:rsidP="00131915">
      <w:pPr>
        <w:spacing w:line="276" w:lineRule="auto"/>
        <w:ind w:left="2977" w:right="95" w:hanging="2977"/>
        <w:jc w:val="center"/>
        <w:rPr>
          <w:rFonts w:ascii="Rockwell" w:hAnsi="Rockwell"/>
          <w:b/>
          <w:u w:val="single"/>
          <w:lang w:val="en-IN"/>
        </w:rPr>
      </w:pPr>
      <w:r w:rsidRPr="00A85EC4">
        <w:rPr>
          <w:rFonts w:ascii="Rockwell" w:hAnsi="Rockwell"/>
          <w:b/>
          <w:u w:val="single"/>
          <w:lang w:val="en-IN"/>
        </w:rPr>
        <w:t>e</w:t>
      </w:r>
      <w:r>
        <w:rPr>
          <w:rFonts w:ascii="Rockwell" w:hAnsi="Rockwell"/>
          <w:b/>
          <w:u w:val="single"/>
          <w:lang w:val="en-IN"/>
        </w:rPr>
        <w:t>-</w:t>
      </w:r>
      <w:r w:rsidRPr="00A85EC4">
        <w:rPr>
          <w:rFonts w:ascii="Rockwell" w:hAnsi="Rockwell"/>
          <w:b/>
          <w:u w:val="single"/>
          <w:lang w:val="en-IN"/>
        </w:rPr>
        <w:t>Tender Notice No.BU/UE/</w:t>
      </w:r>
      <w:bookmarkStart w:id="0" w:name="_GoBack"/>
      <w:bookmarkEnd w:id="0"/>
      <w:r w:rsidR="00F8060B">
        <w:rPr>
          <w:rFonts w:ascii="Rockwell" w:hAnsi="Rockwell"/>
          <w:b/>
          <w:u w:val="single"/>
          <w:lang w:val="en-IN"/>
        </w:rPr>
        <w:t>2</w:t>
      </w:r>
      <w:r w:rsidRPr="00761B5A">
        <w:rPr>
          <w:rFonts w:ascii="Rockwell" w:hAnsi="Rockwell"/>
          <w:b/>
          <w:u w:val="single"/>
          <w:vertAlign w:val="superscript"/>
          <w:lang w:val="en-IN"/>
        </w:rPr>
        <w:t>D</w:t>
      </w:r>
      <w:r>
        <w:rPr>
          <w:rFonts w:ascii="Rockwell" w:hAnsi="Rockwell"/>
          <w:b/>
          <w:u w:val="single"/>
          <w:lang w:val="en-IN"/>
        </w:rPr>
        <w:t>/D-</w:t>
      </w:r>
      <w:r w:rsidR="00EF6048">
        <w:rPr>
          <w:rFonts w:ascii="Rockwell" w:hAnsi="Rockwell"/>
          <w:b/>
          <w:u w:val="single"/>
          <w:lang w:val="en-IN"/>
        </w:rPr>
        <w:t>751</w:t>
      </w:r>
      <w:r>
        <w:rPr>
          <w:rFonts w:ascii="Rockwell" w:hAnsi="Rockwell"/>
          <w:b/>
          <w:u w:val="single"/>
          <w:lang w:val="en-IN"/>
        </w:rPr>
        <w:t>/</w:t>
      </w:r>
      <w:r w:rsidRPr="00A85EC4">
        <w:rPr>
          <w:rFonts w:ascii="Rockwell" w:hAnsi="Rockwell"/>
          <w:b/>
          <w:u w:val="single"/>
          <w:lang w:val="en-IN"/>
        </w:rPr>
        <w:t>202</w:t>
      </w:r>
      <w:r w:rsidR="00256DFF">
        <w:rPr>
          <w:rFonts w:ascii="Rockwell" w:hAnsi="Rockwell"/>
          <w:b/>
          <w:u w:val="single"/>
          <w:lang w:val="en-IN"/>
        </w:rPr>
        <w:t>6</w:t>
      </w:r>
      <w:r w:rsidRPr="00A85EC4">
        <w:rPr>
          <w:rFonts w:ascii="Rockwell" w:hAnsi="Rockwell"/>
          <w:b/>
          <w:u w:val="single"/>
          <w:lang w:val="en-IN"/>
        </w:rPr>
        <w:t>-202</w:t>
      </w:r>
      <w:r w:rsidR="00256DFF">
        <w:rPr>
          <w:rFonts w:ascii="Rockwell" w:hAnsi="Rockwell"/>
          <w:b/>
          <w:u w:val="single"/>
          <w:lang w:val="en-IN"/>
        </w:rPr>
        <w:t>7</w:t>
      </w:r>
      <w:r w:rsidRPr="00A85EC4">
        <w:rPr>
          <w:rFonts w:ascii="Rockwell" w:hAnsi="Rockwell"/>
          <w:b/>
          <w:u w:val="single"/>
          <w:lang w:val="en-IN"/>
        </w:rPr>
        <w:t xml:space="preserve"> dated </w:t>
      </w:r>
      <w:r w:rsidR="006A5E1E">
        <w:rPr>
          <w:rFonts w:ascii="Rockwell" w:hAnsi="Rockwell"/>
          <w:b/>
          <w:u w:val="single"/>
          <w:lang w:val="en-IN"/>
        </w:rPr>
        <w:t>0</w:t>
      </w:r>
      <w:r w:rsidR="00FE0A0E">
        <w:rPr>
          <w:rFonts w:ascii="Rockwell" w:hAnsi="Rockwell"/>
          <w:b/>
          <w:u w:val="single"/>
          <w:lang w:val="en-IN"/>
        </w:rPr>
        <w:t>2</w:t>
      </w:r>
      <w:r w:rsidR="006A5E1E">
        <w:rPr>
          <w:rFonts w:ascii="Rockwell" w:hAnsi="Rockwell"/>
          <w:b/>
          <w:u w:val="single"/>
          <w:lang w:val="en-IN"/>
        </w:rPr>
        <w:t>.1</w:t>
      </w:r>
      <w:r w:rsidR="00256DFF">
        <w:rPr>
          <w:rFonts w:ascii="Rockwell" w:hAnsi="Rockwell"/>
          <w:b/>
          <w:u w:val="single"/>
          <w:lang w:val="en-IN"/>
        </w:rPr>
        <w:t>1</w:t>
      </w:r>
      <w:r w:rsidR="00834267">
        <w:rPr>
          <w:rFonts w:ascii="Rockwell" w:hAnsi="Rockwell"/>
          <w:b/>
          <w:u w:val="single"/>
          <w:lang w:val="en-IN"/>
        </w:rPr>
        <w:t>.202</w:t>
      </w:r>
      <w:r w:rsidR="00256DFF">
        <w:rPr>
          <w:rFonts w:ascii="Rockwell" w:hAnsi="Rockwell"/>
          <w:b/>
          <w:u w:val="single"/>
          <w:lang w:val="en-IN"/>
        </w:rPr>
        <w:t>6</w:t>
      </w:r>
    </w:p>
    <w:p w:rsidR="00461062" w:rsidRPr="00883281" w:rsidRDefault="00461062" w:rsidP="00131915">
      <w:pPr>
        <w:spacing w:line="276" w:lineRule="auto"/>
        <w:ind w:left="2977" w:right="95" w:hanging="2977"/>
        <w:jc w:val="center"/>
        <w:rPr>
          <w:rFonts w:ascii="Rockwell" w:hAnsi="Rockwell"/>
          <w:b/>
          <w:sz w:val="14"/>
          <w:u w:val="single"/>
          <w:lang w:val="en-IN"/>
        </w:rPr>
      </w:pPr>
    </w:p>
    <w:p w:rsidR="00131915" w:rsidRDefault="00131915" w:rsidP="00131915">
      <w:pPr>
        <w:spacing w:line="360" w:lineRule="auto"/>
        <w:ind w:right="95" w:firstLine="709"/>
        <w:jc w:val="both"/>
        <w:rPr>
          <w:rFonts w:ascii="Rockwell" w:hAnsi="Rockwell" w:cs="Tahoma"/>
          <w:szCs w:val="21"/>
        </w:rPr>
      </w:pPr>
      <w:r w:rsidRPr="00A85EC4">
        <w:rPr>
          <w:rFonts w:ascii="Rockwell" w:hAnsi="Rockwell"/>
          <w:lang w:val="en-IN"/>
        </w:rPr>
        <w:t xml:space="preserve">Online bid </w:t>
      </w:r>
      <w:r>
        <w:rPr>
          <w:rFonts w:ascii="Rockwell" w:hAnsi="Rockwell"/>
          <w:lang w:val="en-IN"/>
        </w:rPr>
        <w:t>is</w:t>
      </w:r>
      <w:r w:rsidRPr="00A85EC4">
        <w:rPr>
          <w:rFonts w:ascii="Rockwell" w:hAnsi="Rockwell"/>
          <w:lang w:val="en-IN"/>
        </w:rPr>
        <w:t xml:space="preserve"> invited through </w:t>
      </w:r>
      <w:r>
        <w:rPr>
          <w:rFonts w:ascii="Rockwell" w:hAnsi="Rockwell"/>
          <w:lang w:val="en-IN"/>
        </w:rPr>
        <w:t xml:space="preserve">portal </w:t>
      </w:r>
      <w:hyperlink r:id="rId5" w:history="1">
        <w:r w:rsidRPr="007F691D">
          <w:rPr>
            <w:rStyle w:val="Hyperlink"/>
            <w:rFonts w:ascii="Rockwell" w:hAnsi="Rockwell"/>
            <w:lang w:val="en-IN"/>
          </w:rPr>
          <w:t>https://tntenders.gov.in</w:t>
        </w:r>
      </w:hyperlink>
      <w:r w:rsidR="004F494F" w:rsidRPr="004F494F">
        <w:rPr>
          <w:rStyle w:val="Hyperlink"/>
          <w:rFonts w:ascii="Rockwell" w:hAnsi="Rockwell"/>
          <w:u w:val="none"/>
          <w:lang w:val="en-IN"/>
        </w:rPr>
        <w:t xml:space="preserve"> </w:t>
      </w:r>
      <w:r w:rsidRPr="00A85EC4">
        <w:rPr>
          <w:rFonts w:ascii="Rockwell" w:hAnsi="Rockwell"/>
          <w:lang w:val="en-IN"/>
        </w:rPr>
        <w:t xml:space="preserve">from interested bidders </w:t>
      </w:r>
      <w:proofErr w:type="spellStart"/>
      <w:r w:rsidRPr="00131915">
        <w:rPr>
          <w:rFonts w:ascii="Rockwell" w:hAnsi="Rockwell" w:cs="Tahoma"/>
          <w:szCs w:val="21"/>
        </w:rPr>
        <w:t>upto</w:t>
      </w:r>
      <w:proofErr w:type="spellEnd"/>
      <w:r w:rsidRPr="00131915">
        <w:rPr>
          <w:rFonts w:ascii="Rockwell" w:hAnsi="Rockwell" w:cs="Tahoma"/>
          <w:szCs w:val="21"/>
        </w:rPr>
        <w:t xml:space="preserve"> 3.00 P.M on </w:t>
      </w:r>
      <w:r w:rsidR="00256DFF">
        <w:rPr>
          <w:rFonts w:ascii="Rockwell" w:hAnsi="Rockwell" w:cs="Tahoma"/>
          <w:szCs w:val="21"/>
        </w:rPr>
        <w:t>17.11.2026</w:t>
      </w:r>
      <w:r w:rsidR="00983BD2">
        <w:rPr>
          <w:rFonts w:ascii="Rockwell" w:hAnsi="Rockwell" w:cs="Tahoma"/>
          <w:szCs w:val="21"/>
        </w:rPr>
        <w:t xml:space="preserve"> </w:t>
      </w:r>
      <w:r>
        <w:rPr>
          <w:rFonts w:ascii="Rockwell" w:hAnsi="Rockwell" w:cs="Tahoma"/>
          <w:szCs w:val="21"/>
        </w:rPr>
        <w:t>for the following work.</w:t>
      </w:r>
    </w:p>
    <w:p w:rsidR="00B02D0B" w:rsidRPr="00B02D0B" w:rsidRDefault="00B02D0B" w:rsidP="00131915">
      <w:pPr>
        <w:spacing w:line="360" w:lineRule="auto"/>
        <w:ind w:right="95" w:firstLine="709"/>
        <w:jc w:val="both"/>
        <w:rPr>
          <w:rFonts w:ascii="Rockwell" w:hAnsi="Rockwell" w:cs="Tahoma"/>
          <w:sz w:val="8"/>
          <w:szCs w:val="21"/>
          <w:lang w:val="en-IN"/>
        </w:rPr>
      </w:pPr>
    </w:p>
    <w:tbl>
      <w:tblPr>
        <w:tblW w:w="8505" w:type="dxa"/>
        <w:tblInd w:w="534" w:type="dxa"/>
        <w:tblLook w:val="04A0" w:firstRow="1" w:lastRow="0" w:firstColumn="1" w:lastColumn="0" w:noHBand="0" w:noVBand="1"/>
      </w:tblPr>
      <w:tblGrid>
        <w:gridCol w:w="527"/>
        <w:gridCol w:w="4009"/>
        <w:gridCol w:w="1384"/>
        <w:gridCol w:w="1263"/>
        <w:gridCol w:w="1322"/>
      </w:tblGrid>
      <w:tr w:rsidR="00D31D51" w:rsidRPr="0079449D" w:rsidTr="00740122">
        <w:trPr>
          <w:trHeight w:hRule="exact" w:val="1187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>Sl. No</w:t>
            </w:r>
          </w:p>
        </w:tc>
        <w:tc>
          <w:tcPr>
            <w:tcW w:w="4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>Name of Work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>Estimate Amount (Approx.)</w:t>
            </w:r>
            <w:r w:rsidRPr="007B3064">
              <w:rPr>
                <w:rFonts w:ascii="Rockwell" w:hAnsi="Rockwell" w:cs="Calibri"/>
                <w:lang w:val="en-IN" w:eastAsia="en-IN"/>
              </w:rPr>
              <w:br/>
              <w:t>Rs. in lakhs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>Period of Contract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 xml:space="preserve">EMD </w:t>
            </w:r>
            <w:r w:rsidRPr="007B3064">
              <w:rPr>
                <w:rFonts w:ascii="Rockwell" w:hAnsi="Rockwell" w:cs="Calibri"/>
                <w:lang w:val="en-IN" w:eastAsia="en-IN"/>
              </w:rPr>
              <w:br/>
              <w:t>Rs.</w:t>
            </w:r>
          </w:p>
        </w:tc>
      </w:tr>
      <w:tr w:rsidR="00D31D51" w:rsidRPr="0079449D" w:rsidTr="00740122">
        <w:trPr>
          <w:trHeight w:hRule="exact" w:val="983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>1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D51" w:rsidRPr="007B3064" w:rsidRDefault="00D31D51" w:rsidP="00740122">
            <w:pPr>
              <w:ind w:left="-46"/>
              <w:jc w:val="both"/>
              <w:rPr>
                <w:rFonts w:ascii="Rockwell" w:hAnsi="Rockwell" w:cs="Calibri"/>
                <w:lang w:val="en-IN" w:eastAsia="en-IN"/>
              </w:rPr>
            </w:pPr>
            <w:r>
              <w:rPr>
                <w:rFonts w:ascii="Rockwell" w:hAnsi="Rockwell"/>
                <w:lang w:val="en-IN"/>
              </w:rPr>
              <w:t xml:space="preserve">Providing granite top work bench to the Botany department in </w:t>
            </w:r>
            <w:r w:rsidRPr="00A85EC4">
              <w:rPr>
                <w:rFonts w:ascii="Rockwell" w:hAnsi="Rockwell"/>
                <w:lang w:val="en-IN"/>
              </w:rPr>
              <w:t>Bharathiar University</w:t>
            </w:r>
            <w:r>
              <w:rPr>
                <w:rFonts w:ascii="Rockwell" w:hAnsi="Rockwell"/>
                <w:lang w:val="en-IN"/>
              </w:rPr>
              <w:t>.</w:t>
            </w:r>
            <w:r w:rsidRPr="007B3064">
              <w:rPr>
                <w:rFonts w:ascii="Rockwell" w:hAnsi="Rockwell" w:cs="Calibri"/>
                <w:lang w:val="en-IN" w:eastAsia="en-IN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>Rs.</w:t>
            </w:r>
            <w:r>
              <w:rPr>
                <w:rFonts w:ascii="Rockwell" w:hAnsi="Rockwell" w:cs="Calibri"/>
                <w:lang w:val="en-IN" w:eastAsia="en-IN"/>
              </w:rPr>
              <w:t>2.69</w:t>
            </w:r>
            <w:r w:rsidRPr="007B3064">
              <w:rPr>
                <w:rFonts w:ascii="Rockwell" w:hAnsi="Rockwell" w:cs="Calibri"/>
                <w:lang w:val="en-IN" w:eastAsia="en-IN"/>
              </w:rPr>
              <w:t xml:space="preserve"> lakh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>
              <w:rPr>
                <w:rFonts w:ascii="Rockwell" w:hAnsi="Rockwell" w:cs="Calibri"/>
                <w:lang w:val="en-IN" w:eastAsia="en-IN"/>
              </w:rPr>
              <w:t>4</w:t>
            </w:r>
            <w:r w:rsidRPr="007B3064">
              <w:rPr>
                <w:rFonts w:ascii="Rockwell" w:hAnsi="Rockwell" w:cs="Calibri"/>
                <w:lang w:val="en-IN" w:eastAsia="en-IN"/>
              </w:rPr>
              <w:t xml:space="preserve"> Months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D51" w:rsidRPr="007B3064" w:rsidRDefault="00D31D51" w:rsidP="00740122">
            <w:pPr>
              <w:jc w:val="center"/>
              <w:rPr>
                <w:rFonts w:ascii="Rockwell" w:hAnsi="Rockwell" w:cs="Calibri"/>
                <w:lang w:val="en-IN" w:eastAsia="en-IN"/>
              </w:rPr>
            </w:pPr>
            <w:r w:rsidRPr="007B3064">
              <w:rPr>
                <w:rFonts w:ascii="Rockwell" w:hAnsi="Rockwell" w:cs="Calibri"/>
                <w:lang w:val="en-IN" w:eastAsia="en-IN"/>
              </w:rPr>
              <w:t>Rs.</w:t>
            </w:r>
            <w:r>
              <w:rPr>
                <w:rFonts w:ascii="Rockwell" w:hAnsi="Rockwell" w:cs="Calibri"/>
                <w:lang w:val="en-IN" w:eastAsia="en-IN"/>
              </w:rPr>
              <w:t>2690</w:t>
            </w:r>
            <w:r w:rsidRPr="007B3064">
              <w:rPr>
                <w:rFonts w:ascii="Rockwell" w:hAnsi="Rockwell" w:cs="Calibri"/>
                <w:lang w:val="en-IN" w:eastAsia="en-IN"/>
              </w:rPr>
              <w:t>/-</w:t>
            </w:r>
          </w:p>
        </w:tc>
      </w:tr>
    </w:tbl>
    <w:p w:rsidR="00F8060B" w:rsidRDefault="00F8060B" w:rsidP="00131915">
      <w:pPr>
        <w:spacing w:line="360" w:lineRule="auto"/>
        <w:ind w:right="95" w:firstLine="709"/>
        <w:jc w:val="both"/>
        <w:rPr>
          <w:rFonts w:ascii="Rockwell" w:hAnsi="Rockwell" w:cs="Tahoma"/>
          <w:szCs w:val="21"/>
          <w:lang w:val="en-IN"/>
        </w:rPr>
      </w:pPr>
    </w:p>
    <w:p w:rsidR="00F8060B" w:rsidRDefault="00F8060B" w:rsidP="00131915">
      <w:pPr>
        <w:spacing w:line="360" w:lineRule="auto"/>
        <w:ind w:right="95" w:firstLine="709"/>
        <w:jc w:val="both"/>
        <w:rPr>
          <w:rFonts w:ascii="Rockwell" w:hAnsi="Rockwell" w:cs="Tahoma"/>
          <w:szCs w:val="21"/>
          <w:lang w:val="en-IN"/>
        </w:rPr>
      </w:pPr>
    </w:p>
    <w:p w:rsidR="00F8060B" w:rsidRPr="00A84EA3" w:rsidRDefault="00F8060B" w:rsidP="00131915">
      <w:pPr>
        <w:spacing w:line="360" w:lineRule="auto"/>
        <w:ind w:right="95" w:firstLine="709"/>
        <w:jc w:val="both"/>
        <w:rPr>
          <w:rFonts w:ascii="Rockwell" w:hAnsi="Rockwell" w:cs="Tahoma"/>
          <w:sz w:val="14"/>
          <w:szCs w:val="21"/>
          <w:lang w:val="en-IN"/>
        </w:rPr>
      </w:pPr>
    </w:p>
    <w:p w:rsidR="00017B49" w:rsidRPr="00857D23" w:rsidRDefault="00857D23" w:rsidP="00857D23">
      <w:pPr>
        <w:spacing w:line="360" w:lineRule="auto"/>
        <w:ind w:right="95" w:firstLine="709"/>
        <w:jc w:val="right"/>
        <w:rPr>
          <w:rFonts w:ascii="Rockwell" w:hAnsi="Rockwell"/>
          <w:lang w:val="en-IN"/>
        </w:rPr>
      </w:pPr>
      <w:r>
        <w:rPr>
          <w:rFonts w:ascii="Rockwell" w:hAnsi="Rockwell"/>
          <w:lang w:val="en-IN"/>
        </w:rPr>
        <w:t>UNIVERSITY ENGINEER</w:t>
      </w:r>
    </w:p>
    <w:p w:rsidR="002773AE" w:rsidRDefault="00EF6048" w:rsidP="00F8060B"/>
    <w:p w:rsidR="00131915" w:rsidRDefault="00131915"/>
    <w:p w:rsidR="00131915" w:rsidRDefault="00131915">
      <w:pPr>
        <w:rPr>
          <w:lang w:val="en-IN"/>
        </w:rPr>
      </w:pPr>
    </w:p>
    <w:p w:rsidR="00131915" w:rsidRDefault="00131915">
      <w:pPr>
        <w:rPr>
          <w:lang w:val="en-IN"/>
        </w:rPr>
      </w:pPr>
    </w:p>
    <w:sectPr w:rsidR="00131915" w:rsidSect="00131915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D6B0D"/>
    <w:rsid w:val="000111C9"/>
    <w:rsid w:val="00017B49"/>
    <w:rsid w:val="000F64E7"/>
    <w:rsid w:val="00131915"/>
    <w:rsid w:val="00220984"/>
    <w:rsid w:val="00256DFF"/>
    <w:rsid w:val="002D5957"/>
    <w:rsid w:val="003B58F9"/>
    <w:rsid w:val="003E53A9"/>
    <w:rsid w:val="003F776B"/>
    <w:rsid w:val="00461062"/>
    <w:rsid w:val="004F494F"/>
    <w:rsid w:val="005E6FBB"/>
    <w:rsid w:val="00641C99"/>
    <w:rsid w:val="006A5E1E"/>
    <w:rsid w:val="007021B4"/>
    <w:rsid w:val="007D6B0D"/>
    <w:rsid w:val="00834267"/>
    <w:rsid w:val="00857D23"/>
    <w:rsid w:val="00883281"/>
    <w:rsid w:val="00884827"/>
    <w:rsid w:val="00983BD2"/>
    <w:rsid w:val="00A84EA3"/>
    <w:rsid w:val="00B01D8D"/>
    <w:rsid w:val="00B02D0B"/>
    <w:rsid w:val="00BF1AE9"/>
    <w:rsid w:val="00BF33A4"/>
    <w:rsid w:val="00CF35E5"/>
    <w:rsid w:val="00D2600D"/>
    <w:rsid w:val="00D31D51"/>
    <w:rsid w:val="00E03D92"/>
    <w:rsid w:val="00EF6048"/>
    <w:rsid w:val="00F8060B"/>
    <w:rsid w:val="00FA7752"/>
    <w:rsid w:val="00FE0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D1E50"/>
  <w15:docId w15:val="{D1DB5941-C433-454E-9D9A-EA9717BC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91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0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06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ntenders.gov.i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UEOFFICE-1</cp:lastModifiedBy>
  <cp:revision>29</cp:revision>
  <cp:lastPrinted>2026-11-02T09:42:00Z</cp:lastPrinted>
  <dcterms:created xsi:type="dcterms:W3CDTF">2025-08-26T09:33:00Z</dcterms:created>
  <dcterms:modified xsi:type="dcterms:W3CDTF">2026-11-02T11:42:00Z</dcterms:modified>
</cp:coreProperties>
</file>